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5C" w:rsidRDefault="009E5670" w:rsidP="001517C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70">
        <w:rPr>
          <w:rFonts w:ascii="Times New Roman" w:hAnsi="Times New Roman" w:cs="Times New Roman"/>
          <w:b/>
          <w:sz w:val="24"/>
          <w:szCs w:val="24"/>
        </w:rPr>
        <w:t>Возраст, с которого наступает уголовная ответственность</w:t>
      </w:r>
    </w:p>
    <w:p w:rsidR="004A4D0E" w:rsidRDefault="004A4D0E" w:rsidP="001517C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670" w:rsidRDefault="009E5670" w:rsidP="001517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</w:t>
      </w:r>
      <w:r w:rsidR="00BC5889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приз</w:t>
      </w:r>
      <w:r w:rsidR="00BC5889">
        <w:rPr>
          <w:rFonts w:ascii="Times New Roman" w:hAnsi="Times New Roman" w:cs="Times New Roman"/>
          <w:sz w:val="24"/>
          <w:szCs w:val="24"/>
        </w:rPr>
        <w:t>наков</w:t>
      </w:r>
      <w:r>
        <w:rPr>
          <w:rFonts w:ascii="Times New Roman" w:hAnsi="Times New Roman" w:cs="Times New Roman"/>
          <w:sz w:val="24"/>
          <w:szCs w:val="24"/>
        </w:rPr>
        <w:t xml:space="preserve"> субъекта преступления</w:t>
      </w:r>
      <w:r w:rsidR="00BC5889">
        <w:rPr>
          <w:rFonts w:ascii="Times New Roman" w:hAnsi="Times New Roman" w:cs="Times New Roman"/>
          <w:sz w:val="24"/>
          <w:szCs w:val="24"/>
        </w:rPr>
        <w:t xml:space="preserve"> (лица</w:t>
      </w:r>
      <w:r>
        <w:rPr>
          <w:rFonts w:ascii="Times New Roman" w:hAnsi="Times New Roman" w:cs="Times New Roman"/>
          <w:sz w:val="24"/>
          <w:szCs w:val="24"/>
        </w:rPr>
        <w:t xml:space="preserve">, которое несет ответственность за </w:t>
      </w:r>
      <w:r w:rsidR="00BC5889">
        <w:rPr>
          <w:rFonts w:ascii="Times New Roman" w:hAnsi="Times New Roman" w:cs="Times New Roman"/>
          <w:sz w:val="24"/>
          <w:szCs w:val="24"/>
        </w:rPr>
        <w:t xml:space="preserve">виновно совершенное общественно опасное </w:t>
      </w:r>
      <w:r>
        <w:rPr>
          <w:rFonts w:ascii="Times New Roman" w:hAnsi="Times New Roman" w:cs="Times New Roman"/>
          <w:sz w:val="24"/>
          <w:szCs w:val="24"/>
        </w:rPr>
        <w:t>деяние) счи</w:t>
      </w:r>
      <w:r w:rsidR="00BC5889">
        <w:rPr>
          <w:rFonts w:ascii="Times New Roman" w:hAnsi="Times New Roman" w:cs="Times New Roman"/>
          <w:sz w:val="24"/>
          <w:szCs w:val="24"/>
        </w:rPr>
        <w:t xml:space="preserve">тается </w:t>
      </w:r>
      <w:r>
        <w:rPr>
          <w:rFonts w:ascii="Times New Roman" w:hAnsi="Times New Roman" w:cs="Times New Roman"/>
          <w:sz w:val="24"/>
          <w:szCs w:val="24"/>
        </w:rPr>
        <w:t xml:space="preserve"> возраст достижения </w:t>
      </w:r>
      <w:r w:rsidR="00BC5889">
        <w:rPr>
          <w:rFonts w:ascii="Times New Roman" w:hAnsi="Times New Roman" w:cs="Times New Roman"/>
          <w:sz w:val="24"/>
          <w:szCs w:val="24"/>
        </w:rPr>
        <w:t xml:space="preserve">уголовной ответственности. </w:t>
      </w:r>
    </w:p>
    <w:p w:rsidR="00A6379B" w:rsidRDefault="00BC5889" w:rsidP="00A63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1 статьи 20 Уголовного кодекса Российской Федерации общий возраст наступления уголовной ответственности установлен с 16 лет. Вместе с тем по ряду преступлений, общественную опасность которых виновное лицо способно осознавать в более раннем возрасте или которые рассматриваются как особо опасные преступления</w:t>
      </w:r>
      <w:r w:rsidR="001517CC">
        <w:rPr>
          <w:rFonts w:ascii="Times New Roman" w:hAnsi="Times New Roman" w:cs="Times New Roman"/>
          <w:sz w:val="24"/>
          <w:szCs w:val="24"/>
        </w:rPr>
        <w:t xml:space="preserve"> (посягательства на жизнь, здоровье, половую неприкосновенность, собственность, общественную безопасность)</w:t>
      </w:r>
      <w:r>
        <w:rPr>
          <w:rFonts w:ascii="Times New Roman" w:hAnsi="Times New Roman" w:cs="Times New Roman"/>
          <w:sz w:val="24"/>
          <w:szCs w:val="24"/>
        </w:rPr>
        <w:t>, уголовная ответственность наступает с 14 лет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 ст. 20 УК РФ). </w:t>
      </w:r>
    </w:p>
    <w:p w:rsidR="00BC5889" w:rsidRDefault="00A6379B" w:rsidP="00A637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C70D1F">
        <w:rPr>
          <w:rFonts w:ascii="Times New Roman" w:hAnsi="Times New Roman" w:cs="Times New Roman"/>
          <w:sz w:val="24"/>
          <w:szCs w:val="24"/>
        </w:rPr>
        <w:t>ридический возраст субъекта преступления определяется не в день его рождения, а по его истечении, то ест</w:t>
      </w:r>
      <w:r>
        <w:rPr>
          <w:rFonts w:ascii="Times New Roman" w:hAnsi="Times New Roman" w:cs="Times New Roman"/>
          <w:sz w:val="24"/>
          <w:szCs w:val="24"/>
        </w:rPr>
        <w:t>ь с но</w:t>
      </w:r>
      <w:r w:rsidRPr="00C70D1F">
        <w:rPr>
          <w:rFonts w:ascii="Times New Roman" w:hAnsi="Times New Roman" w:cs="Times New Roman"/>
          <w:sz w:val="24"/>
          <w:szCs w:val="24"/>
        </w:rPr>
        <w:t>ля часов следующих суток.</w:t>
      </w:r>
    </w:p>
    <w:p w:rsidR="00BC5889" w:rsidRDefault="00A11614" w:rsidP="001517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то обстоятельство, что уголовно-правовое значение имеет не только физический возраст человека, но и уровень его психического развития, соответствующий этому возрасту. </w:t>
      </w:r>
      <w:r w:rsidR="00F42342">
        <w:rPr>
          <w:rFonts w:ascii="Times New Roman" w:hAnsi="Times New Roman" w:cs="Times New Roman"/>
          <w:sz w:val="24"/>
          <w:szCs w:val="24"/>
        </w:rPr>
        <w:t>Если несовершеннолетний достиг возраста 14 или 16 лет, но в силу отставания в психическом развитии, не связанным с психическим расстройством, во время совершения общественно опасного деяния не мог в полной мере осознавать фактических характер</w:t>
      </w:r>
      <w:r w:rsidR="007339C3">
        <w:rPr>
          <w:rFonts w:ascii="Times New Roman" w:hAnsi="Times New Roman" w:cs="Times New Roman"/>
          <w:sz w:val="24"/>
          <w:szCs w:val="24"/>
        </w:rPr>
        <w:t xml:space="preserve"> (происходящие </w:t>
      </w:r>
      <w:r w:rsidR="001517CC">
        <w:rPr>
          <w:rFonts w:ascii="Times New Roman" w:hAnsi="Times New Roman" w:cs="Times New Roman"/>
          <w:sz w:val="24"/>
          <w:szCs w:val="24"/>
        </w:rPr>
        <w:t xml:space="preserve">события </w:t>
      </w:r>
      <w:r w:rsidR="007339C3">
        <w:rPr>
          <w:rFonts w:ascii="Times New Roman" w:hAnsi="Times New Roman" w:cs="Times New Roman"/>
          <w:sz w:val="24"/>
          <w:szCs w:val="24"/>
        </w:rPr>
        <w:t xml:space="preserve">в реальности) и общественную опасность (причиненный вред объекту преступления) </w:t>
      </w:r>
      <w:r w:rsidR="00F42342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7339C3">
        <w:rPr>
          <w:rFonts w:ascii="Times New Roman" w:hAnsi="Times New Roman" w:cs="Times New Roman"/>
          <w:sz w:val="24"/>
          <w:szCs w:val="24"/>
        </w:rPr>
        <w:t>деяния,</w:t>
      </w:r>
      <w:r w:rsidR="00F42342">
        <w:rPr>
          <w:rFonts w:ascii="Times New Roman" w:hAnsi="Times New Roman" w:cs="Times New Roman"/>
          <w:sz w:val="24"/>
          <w:szCs w:val="24"/>
        </w:rPr>
        <w:t xml:space="preserve"> либо руководить ими, он не подлежит уголовной ответственности.</w:t>
      </w:r>
    </w:p>
    <w:p w:rsidR="0083173F" w:rsidRDefault="00F42342" w:rsidP="001517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отставание в психическом развитии выражается в социальной, педагогической запущенности или же в особенностях развития несовершеннолетнего.</w:t>
      </w:r>
      <w:r w:rsidR="0083173F">
        <w:rPr>
          <w:rFonts w:ascii="Times New Roman" w:hAnsi="Times New Roman" w:cs="Times New Roman"/>
          <w:sz w:val="24"/>
          <w:szCs w:val="24"/>
        </w:rPr>
        <w:t xml:space="preserve"> Данное состояние является полностью исправимым при пра</w:t>
      </w:r>
      <w:r w:rsidR="00224ED7">
        <w:rPr>
          <w:rFonts w:ascii="Times New Roman" w:hAnsi="Times New Roman" w:cs="Times New Roman"/>
          <w:sz w:val="24"/>
          <w:szCs w:val="24"/>
        </w:rPr>
        <w:t>вильном и надлежащим воспитании указанного лица.</w:t>
      </w:r>
    </w:p>
    <w:p w:rsidR="00F42342" w:rsidRDefault="001517CC" w:rsidP="001517C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</w:t>
      </w:r>
      <w:r w:rsidR="00F42342">
        <w:rPr>
          <w:rFonts w:ascii="Times New Roman" w:hAnsi="Times New Roman" w:cs="Times New Roman"/>
          <w:sz w:val="24"/>
          <w:szCs w:val="24"/>
        </w:rPr>
        <w:t xml:space="preserve"> данных, </w:t>
      </w:r>
      <w:r>
        <w:rPr>
          <w:rFonts w:ascii="Times New Roman" w:hAnsi="Times New Roman" w:cs="Times New Roman"/>
          <w:sz w:val="24"/>
          <w:szCs w:val="24"/>
        </w:rPr>
        <w:t>которые свидетельствуют</w:t>
      </w:r>
      <w:r w:rsidR="00F42342">
        <w:rPr>
          <w:rFonts w:ascii="Times New Roman" w:hAnsi="Times New Roman" w:cs="Times New Roman"/>
          <w:sz w:val="24"/>
          <w:szCs w:val="24"/>
        </w:rPr>
        <w:t xml:space="preserve"> об отставании в психическом </w:t>
      </w:r>
      <w:r w:rsidR="00F42342" w:rsidRPr="001517CC">
        <w:rPr>
          <w:rFonts w:ascii="Times New Roman" w:hAnsi="Times New Roman" w:cs="Times New Roman"/>
          <w:sz w:val="24"/>
          <w:szCs w:val="24"/>
        </w:rPr>
        <w:t>развитии несовершеннолетнего, назначается комп</w:t>
      </w:r>
      <w:r w:rsidR="007339C3" w:rsidRPr="001517CC">
        <w:rPr>
          <w:rFonts w:ascii="Times New Roman" w:hAnsi="Times New Roman" w:cs="Times New Roman"/>
          <w:sz w:val="24"/>
          <w:szCs w:val="24"/>
        </w:rPr>
        <w:t>лексная психолого-психиатрическая экспертиза экспертам различных научных направлений</w:t>
      </w:r>
      <w:r w:rsidR="007339C3">
        <w:rPr>
          <w:rFonts w:ascii="Times New Roman" w:hAnsi="Times New Roman" w:cs="Times New Roman"/>
          <w:sz w:val="24"/>
          <w:szCs w:val="24"/>
        </w:rPr>
        <w:t xml:space="preserve"> для определения психического со</w:t>
      </w:r>
      <w:r>
        <w:rPr>
          <w:rFonts w:ascii="Times New Roman" w:hAnsi="Times New Roman" w:cs="Times New Roman"/>
          <w:sz w:val="24"/>
          <w:szCs w:val="24"/>
        </w:rPr>
        <w:t>стояния несовершеннолетнего</w:t>
      </w:r>
      <w:r w:rsidR="007339C3">
        <w:rPr>
          <w:rFonts w:ascii="Times New Roman" w:hAnsi="Times New Roman" w:cs="Times New Roman"/>
          <w:sz w:val="24"/>
          <w:szCs w:val="24"/>
        </w:rPr>
        <w:t xml:space="preserve">, и способности воспринимать им обстоятельства, имеющие значение для </w:t>
      </w:r>
      <w:r w:rsidR="0083173F">
        <w:rPr>
          <w:rFonts w:ascii="Times New Roman" w:hAnsi="Times New Roman" w:cs="Times New Roman"/>
          <w:sz w:val="24"/>
          <w:szCs w:val="24"/>
        </w:rPr>
        <w:t>уголовного дела.</w:t>
      </w:r>
    </w:p>
    <w:p w:rsidR="00C70D1F" w:rsidRDefault="00E67C43" w:rsidP="00C70D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ряде случаев в законе определяется повышенный возраст уголовной ответственности, который присущ специальном</w:t>
      </w:r>
      <w:r w:rsidR="004A4D0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субъекту преступления. </w:t>
      </w:r>
      <w:r w:rsidR="004E4A7C">
        <w:rPr>
          <w:rFonts w:ascii="Times New Roman" w:hAnsi="Times New Roman" w:cs="Times New Roman"/>
          <w:sz w:val="24"/>
          <w:szCs w:val="24"/>
        </w:rPr>
        <w:t>Например, за</w:t>
      </w:r>
      <w:r w:rsidR="00C70D1F">
        <w:rPr>
          <w:rFonts w:ascii="Times New Roman" w:hAnsi="Times New Roman" w:cs="Times New Roman"/>
          <w:sz w:val="24"/>
          <w:szCs w:val="24"/>
        </w:rPr>
        <w:t xml:space="preserve"> преступления против военно</w:t>
      </w:r>
      <w:r>
        <w:rPr>
          <w:rFonts w:ascii="Times New Roman" w:hAnsi="Times New Roman" w:cs="Times New Roman"/>
          <w:sz w:val="24"/>
          <w:szCs w:val="24"/>
        </w:rPr>
        <w:t>й службы</w:t>
      </w:r>
      <w:r w:rsidR="00C70D1F">
        <w:rPr>
          <w:rFonts w:ascii="Times New Roman" w:hAnsi="Times New Roman" w:cs="Times New Roman"/>
          <w:sz w:val="24"/>
          <w:szCs w:val="24"/>
        </w:rPr>
        <w:t xml:space="preserve"> (глава 33 УК РФ)</w:t>
      </w:r>
      <w:r w:rsidR="004E4A7C">
        <w:rPr>
          <w:rFonts w:ascii="Times New Roman" w:hAnsi="Times New Roman" w:cs="Times New Roman"/>
          <w:sz w:val="24"/>
          <w:szCs w:val="24"/>
        </w:rPr>
        <w:t xml:space="preserve">, субъектом </w:t>
      </w:r>
      <w:r w:rsidR="00C70D1F">
        <w:rPr>
          <w:rFonts w:ascii="Times New Roman" w:hAnsi="Times New Roman" w:cs="Times New Roman"/>
          <w:sz w:val="24"/>
          <w:szCs w:val="24"/>
        </w:rPr>
        <w:t xml:space="preserve">преступления </w:t>
      </w:r>
      <w:r w:rsidR="004E4A7C">
        <w:rPr>
          <w:rFonts w:ascii="Times New Roman" w:hAnsi="Times New Roman" w:cs="Times New Roman"/>
          <w:sz w:val="24"/>
          <w:szCs w:val="24"/>
        </w:rPr>
        <w:t>признается военнос</w:t>
      </w:r>
      <w:r w:rsidR="00C70D1F">
        <w:rPr>
          <w:rFonts w:ascii="Times New Roman" w:hAnsi="Times New Roman" w:cs="Times New Roman"/>
          <w:sz w:val="24"/>
          <w:szCs w:val="24"/>
        </w:rPr>
        <w:t>лужащий, как мы знаем, на военную</w:t>
      </w:r>
      <w:r w:rsidR="004E4A7C">
        <w:rPr>
          <w:rFonts w:ascii="Times New Roman" w:hAnsi="Times New Roman" w:cs="Times New Roman"/>
          <w:sz w:val="24"/>
          <w:szCs w:val="24"/>
        </w:rPr>
        <w:t xml:space="preserve"> службу поступают лица, достигшие возраста 18 лет</w:t>
      </w:r>
      <w:r>
        <w:rPr>
          <w:rFonts w:ascii="Times New Roman" w:hAnsi="Times New Roman" w:cs="Times New Roman"/>
          <w:sz w:val="24"/>
          <w:szCs w:val="24"/>
        </w:rPr>
        <w:t>, соответственно, к уголовной ответственности за данное преступление подлежит лицо, достигшее возраста</w:t>
      </w:r>
      <w:r w:rsidR="00C70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56157A">
        <w:rPr>
          <w:rFonts w:ascii="Times New Roman" w:hAnsi="Times New Roman" w:cs="Times New Roman"/>
          <w:sz w:val="24"/>
          <w:szCs w:val="24"/>
        </w:rPr>
        <w:t xml:space="preserve"> лет. </w:t>
      </w:r>
      <w:r w:rsidR="00224ED7">
        <w:rPr>
          <w:rFonts w:ascii="Times New Roman" w:hAnsi="Times New Roman" w:cs="Times New Roman"/>
          <w:sz w:val="24"/>
          <w:szCs w:val="24"/>
        </w:rPr>
        <w:t xml:space="preserve">Установление специального возраста привлечения к уголовной ответственности осуществляется в тех случаях, когда субъектом преступления является взрослое лицо, сформировавшее свое мировоззрение и способное в полной мере осознавать свои действия. </w:t>
      </w:r>
    </w:p>
    <w:p w:rsidR="00C70D1F" w:rsidRDefault="00C70D1F" w:rsidP="004A4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D0E" w:rsidRDefault="004A4D0E" w:rsidP="004A4D0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прокурора района</w:t>
      </w:r>
    </w:p>
    <w:p w:rsidR="004A4D0E" w:rsidRPr="009E5670" w:rsidRDefault="004A4D0E" w:rsidP="004A4D0E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советник юстиции                                                                                Д.В.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Кускенова</w:t>
      </w:r>
      <w:proofErr w:type="spellEnd"/>
    </w:p>
    <w:sectPr w:rsidR="004A4D0E" w:rsidRPr="009E5670" w:rsidSect="0067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E5670"/>
    <w:rsid w:val="0008239E"/>
    <w:rsid w:val="001517CC"/>
    <w:rsid w:val="00224ED7"/>
    <w:rsid w:val="00467C5C"/>
    <w:rsid w:val="004A4D0E"/>
    <w:rsid w:val="004E4A7C"/>
    <w:rsid w:val="0056157A"/>
    <w:rsid w:val="00670203"/>
    <w:rsid w:val="007339C3"/>
    <w:rsid w:val="0083173F"/>
    <w:rsid w:val="009E5670"/>
    <w:rsid w:val="00A11614"/>
    <w:rsid w:val="00A6379B"/>
    <w:rsid w:val="00BC5889"/>
    <w:rsid w:val="00C70D1F"/>
    <w:rsid w:val="00E67C43"/>
    <w:rsid w:val="00F4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User1</cp:lastModifiedBy>
  <cp:revision>4</cp:revision>
  <cp:lastPrinted>2021-11-12T07:18:00Z</cp:lastPrinted>
  <dcterms:created xsi:type="dcterms:W3CDTF">2021-11-11T03:34:00Z</dcterms:created>
  <dcterms:modified xsi:type="dcterms:W3CDTF">2021-11-12T07:18:00Z</dcterms:modified>
</cp:coreProperties>
</file>