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0D5878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8"/>
          <w:sz w:val="32"/>
          <w:szCs w:val="32"/>
          <w:u w:val="single"/>
        </w:rPr>
        <w:t>№31 от 31.10.2016г.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C67FB" w:rsidRPr="00E426CD" w:rsidRDefault="001C67FB" w:rsidP="001C67F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C67FB" w:rsidRDefault="001C67FB" w:rsidP="001C67FB">
      <w:pPr>
        <w:ind w:left="180" w:firstLine="709"/>
        <w:jc w:val="both"/>
        <w:rPr>
          <w:sz w:val="28"/>
          <w:szCs w:val="28"/>
        </w:rPr>
      </w:pPr>
    </w:p>
    <w:p w:rsidR="001C67FB" w:rsidRPr="00917470" w:rsidRDefault="001C67FB" w:rsidP="001C67F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7470">
        <w:rPr>
          <w:rFonts w:ascii="Arial" w:hAnsi="Arial" w:cs="Arial"/>
          <w:b/>
          <w:sz w:val="32"/>
          <w:szCs w:val="32"/>
        </w:rPr>
        <w:t>ОБ УСТАНОВЛЕНИИ ДОЛЖНОСТЕЙ МУНИЦИПАЛЬНОЙ СЛУЖБЫ В СООТВЕТСТВИИ С РЕЕСТРОМ ДОЛЖНОСТЕЙ МУНИЦИПАЛЬНОЙ СЛУЖБЫ В ИРКУТСКОЙ ОБЛАСТИ</w:t>
      </w:r>
    </w:p>
    <w:p w:rsidR="001C67FB" w:rsidRPr="00917470" w:rsidRDefault="001C67FB" w:rsidP="001C67FB">
      <w:pPr>
        <w:jc w:val="both"/>
        <w:rPr>
          <w:rFonts w:ascii="Arial" w:hAnsi="Arial" w:cs="Arial"/>
        </w:rPr>
      </w:pPr>
    </w:p>
    <w:p w:rsidR="001C67FB" w:rsidRDefault="001C67FB" w:rsidP="001C67FB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>Руководствуясь Федеральными законам от 6 октября 2003 года № 131 «Об общих принципах организации местного самоуправления в Российской Федерации» и от 27 июля 2004 года № 79-ФЗ «О государственной гражданской службе Российской Федерации», от 2 марта 2007 года 25-ФЗ «О муниципальной службе в Российской Федерации», законами Иркутской области от 6 мая 2005 года № 26-ОЗ  «Об отдельных вопросах государственной службы Иркутской  области», от 15 октября 2007 года № 88-ОЗ  «Об отдельных вопросах муниципальной службы в Иркутской области», от 15 октября 2007 года №89-ОЗ «О реестре должностей муниципальной  службе в Иркутской области и соотношении должностей муниципальной службы и должностей государственной гражданской службы Иркутской области», ст. ст. 24. 43.46 устава муниципального образования «Тугутуйское»,</w:t>
      </w:r>
    </w:p>
    <w:p w:rsidR="001C67FB" w:rsidRDefault="001C67FB" w:rsidP="001C67FB">
      <w:pPr>
        <w:ind w:firstLine="709"/>
        <w:jc w:val="both"/>
        <w:rPr>
          <w:rFonts w:ascii="Arial" w:hAnsi="Arial" w:cs="Arial"/>
        </w:rPr>
      </w:pPr>
    </w:p>
    <w:p w:rsidR="001C67FB" w:rsidRPr="00BD61A0" w:rsidRDefault="001C67FB" w:rsidP="001C67F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</w:t>
      </w:r>
      <w:r w:rsidRPr="00BD61A0">
        <w:rPr>
          <w:rFonts w:ascii="Arial" w:hAnsi="Arial" w:cs="Arial"/>
          <w:b/>
          <w:sz w:val="28"/>
          <w:szCs w:val="28"/>
        </w:rPr>
        <w:t>:</w:t>
      </w:r>
    </w:p>
    <w:p w:rsidR="001C67FB" w:rsidRPr="00917470" w:rsidRDefault="001C67FB" w:rsidP="001C67FB">
      <w:pPr>
        <w:ind w:firstLine="709"/>
        <w:jc w:val="center"/>
        <w:rPr>
          <w:rFonts w:ascii="Arial" w:hAnsi="Arial" w:cs="Arial"/>
        </w:rPr>
      </w:pPr>
    </w:p>
    <w:p w:rsidR="001C67FB" w:rsidRPr="00917470" w:rsidRDefault="001C67FB" w:rsidP="001C67FB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>1.Установить должности муниципальной службы в соответствии с реестром должностей муниципальной службы в Иркутской области согласно приложению 1.</w:t>
      </w:r>
    </w:p>
    <w:p w:rsidR="001C67FB" w:rsidRPr="00917470" w:rsidRDefault="001C67FB" w:rsidP="001C67FB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>2.Настоящее Постановление вступает в силу 09.09.2016 г.</w:t>
      </w:r>
    </w:p>
    <w:p w:rsidR="001C67FB" w:rsidRPr="00917470" w:rsidRDefault="001C67FB" w:rsidP="001C67FB">
      <w:pPr>
        <w:ind w:firstLine="709"/>
        <w:jc w:val="both"/>
        <w:rPr>
          <w:rFonts w:ascii="Arial" w:hAnsi="Arial" w:cs="Arial"/>
        </w:rPr>
      </w:pPr>
      <w:r w:rsidRPr="00917470">
        <w:rPr>
          <w:rFonts w:ascii="Arial" w:hAnsi="Arial" w:cs="Arial"/>
        </w:rPr>
        <w:t>3.Контроль за исполнением настоящего Постановления возложить на главного специалиста финансового отдела Устюгову Е.Д.</w:t>
      </w:r>
    </w:p>
    <w:p w:rsidR="001C67FB" w:rsidRPr="00917470" w:rsidRDefault="001C67FB" w:rsidP="001C67FB">
      <w:pPr>
        <w:ind w:firstLine="709"/>
        <w:jc w:val="both"/>
        <w:rPr>
          <w:rFonts w:ascii="Arial" w:hAnsi="Arial" w:cs="Arial"/>
          <w:b/>
        </w:rPr>
      </w:pPr>
      <w:r w:rsidRPr="00917470">
        <w:rPr>
          <w:rFonts w:ascii="Arial" w:hAnsi="Arial" w:cs="Arial"/>
        </w:rPr>
        <w:t xml:space="preserve">4.Опубликовать настоящее решение в </w:t>
      </w:r>
      <w:r w:rsidRPr="00711D52">
        <w:rPr>
          <w:rFonts w:ascii="Arial" w:hAnsi="Arial" w:cs="Arial"/>
        </w:rPr>
        <w:t>газете «</w:t>
      </w:r>
      <w:r>
        <w:rPr>
          <w:rFonts w:ascii="Arial" w:hAnsi="Arial" w:cs="Arial"/>
        </w:rPr>
        <w:t>Тугутуйский вестник»</w:t>
      </w:r>
    </w:p>
    <w:p w:rsidR="001C67FB" w:rsidRPr="00917470" w:rsidRDefault="001C67FB" w:rsidP="001C67FB">
      <w:pPr>
        <w:ind w:firstLine="709"/>
        <w:jc w:val="both"/>
        <w:rPr>
          <w:rFonts w:ascii="Arial" w:hAnsi="Arial" w:cs="Arial"/>
        </w:rPr>
      </w:pPr>
    </w:p>
    <w:p w:rsidR="001C67FB" w:rsidRDefault="001C67FB" w:rsidP="001C67FB">
      <w:pPr>
        <w:ind w:firstLine="709"/>
        <w:jc w:val="both"/>
        <w:rPr>
          <w:sz w:val="28"/>
          <w:szCs w:val="28"/>
        </w:rPr>
      </w:pPr>
    </w:p>
    <w:p w:rsidR="001C67FB" w:rsidRPr="00BD61A0" w:rsidRDefault="001C67FB" w:rsidP="001C67FB">
      <w:pPr>
        <w:jc w:val="both"/>
        <w:rPr>
          <w:rFonts w:ascii="Arial" w:hAnsi="Arial" w:cs="Arial"/>
        </w:rPr>
      </w:pPr>
      <w:r w:rsidRPr="00BD61A0">
        <w:rPr>
          <w:rFonts w:ascii="Arial" w:hAnsi="Arial" w:cs="Arial"/>
        </w:rPr>
        <w:t>Глава администрации</w:t>
      </w:r>
    </w:p>
    <w:p w:rsidR="001C67FB" w:rsidRPr="00BD61A0" w:rsidRDefault="001C67FB" w:rsidP="001C67FB">
      <w:pPr>
        <w:jc w:val="both"/>
        <w:rPr>
          <w:rFonts w:ascii="Arial" w:hAnsi="Arial" w:cs="Arial"/>
        </w:rPr>
      </w:pPr>
      <w:r w:rsidRPr="00BD61A0">
        <w:rPr>
          <w:rFonts w:ascii="Arial" w:hAnsi="Arial" w:cs="Arial"/>
        </w:rPr>
        <w:t xml:space="preserve">П.А. Тарбеев  </w:t>
      </w:r>
    </w:p>
    <w:p w:rsidR="00F101CD" w:rsidRDefault="00F101CD">
      <w:bookmarkStart w:id="0" w:name="_GoBack"/>
      <w:bookmarkEnd w:id="0"/>
    </w:p>
    <w:sectPr w:rsidR="00F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B"/>
    <w:rsid w:val="001C67FB"/>
    <w:rsid w:val="00F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6213-81E4-4AC0-B70E-39EB9FE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2021-07-19T01:37:00Z</dcterms:created>
  <dcterms:modified xsi:type="dcterms:W3CDTF">2021-07-19T01:37:00Z</dcterms:modified>
</cp:coreProperties>
</file>