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B" w:rsidRPr="00E426CD" w:rsidRDefault="008022EB" w:rsidP="00340D1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31.10.2016г. №28</w:t>
      </w:r>
    </w:p>
    <w:p w:rsidR="008022EB" w:rsidRPr="00E426CD" w:rsidRDefault="008022EB" w:rsidP="00340D1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022EB" w:rsidRPr="00E426CD" w:rsidRDefault="008022EB" w:rsidP="00340D1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022EB" w:rsidRPr="00E426CD" w:rsidRDefault="008022EB" w:rsidP="00340D1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8022EB" w:rsidRPr="00E426CD" w:rsidRDefault="008022EB" w:rsidP="00340D1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8022EB" w:rsidRPr="00E426CD" w:rsidRDefault="008022EB" w:rsidP="00340D1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022EB" w:rsidRDefault="008022EB" w:rsidP="00340D1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8022EB" w:rsidRPr="00E426CD" w:rsidRDefault="008022EB" w:rsidP="00340D1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022EB" w:rsidRPr="007F4E1B" w:rsidRDefault="008022EB" w:rsidP="00340D14">
      <w:pPr>
        <w:ind w:left="142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F4E1B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МО ТУГУТУЙСКОЕ ОТ 28.12.2015Г.№20 «О БЮДЖЕТЕ МУНИЦИПАЛЬНОГО ОБРАЗОВАНИЯ «ТУГУТУЙСКОЕ» НА 2016Г.»</w:t>
      </w:r>
    </w:p>
    <w:p w:rsidR="008022EB" w:rsidRDefault="008022EB" w:rsidP="00340D14">
      <w:pPr>
        <w:ind w:left="142" w:firstLine="709"/>
        <w:jc w:val="both"/>
        <w:rPr>
          <w:sz w:val="28"/>
          <w:szCs w:val="28"/>
        </w:rPr>
      </w:pPr>
    </w:p>
    <w:p w:rsidR="008022EB" w:rsidRDefault="008022EB" w:rsidP="00340D14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 xml:space="preserve">На основании пункта 17 Решения Думы  муниципального образования  «Тугутуйское» от28.12.2015 г. № 20 «О бюджете муниципального образования «Тугутуйское» на 2016 г.» </w:t>
      </w:r>
    </w:p>
    <w:p w:rsidR="008022EB" w:rsidRDefault="008022EB" w:rsidP="00340D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22EB" w:rsidRPr="007F4E1B" w:rsidRDefault="008022EB" w:rsidP="00B857C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F4E1B">
        <w:rPr>
          <w:rFonts w:ascii="Arial" w:hAnsi="Arial" w:cs="Arial"/>
          <w:b/>
          <w:bCs/>
          <w:sz w:val="28"/>
          <w:szCs w:val="28"/>
        </w:rPr>
        <w:t>РЕШИЛА:</w:t>
      </w:r>
    </w:p>
    <w:p w:rsidR="008022EB" w:rsidRPr="00340D14" w:rsidRDefault="008022EB" w:rsidP="00340D14">
      <w:pPr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8022EB" w:rsidRPr="00340D14" w:rsidRDefault="008022EB" w:rsidP="00B857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0D14">
        <w:rPr>
          <w:rFonts w:ascii="Arial" w:hAnsi="Arial" w:cs="Arial"/>
          <w:sz w:val="24"/>
          <w:szCs w:val="24"/>
        </w:rPr>
        <w:t xml:space="preserve">    1. Пункт 1 изложить в следующей редакции: «Утвердить основные характеристики бюджета  муниципального образования «Тугутуйское» на   2016г.: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D14">
        <w:rPr>
          <w:rFonts w:ascii="Arial" w:hAnsi="Arial" w:cs="Arial"/>
          <w:color w:val="000000"/>
          <w:sz w:val="24"/>
          <w:szCs w:val="24"/>
        </w:rPr>
        <w:t>общий объем доходов местного бюджета на 2016 г. в сумме 7075300 рублей, в том числе межбюджетные безвозмездные поступления из областного и районного бюджета в сумме 5719000 рублей;</w:t>
      </w:r>
    </w:p>
    <w:p w:rsidR="008022EB" w:rsidRPr="00340D14" w:rsidRDefault="008022EB" w:rsidP="00340D1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0D14">
        <w:rPr>
          <w:rFonts w:ascii="Arial" w:hAnsi="Arial" w:cs="Arial"/>
          <w:color w:val="000000"/>
          <w:sz w:val="24"/>
          <w:szCs w:val="24"/>
        </w:rPr>
        <w:t xml:space="preserve">     общий объем расходов местного бюджета на 2016 год  в сумме 7292852,58 рублей;</w:t>
      </w:r>
    </w:p>
    <w:p w:rsidR="008022EB" w:rsidRPr="00340D14" w:rsidRDefault="008022EB" w:rsidP="00340D1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0D14">
        <w:rPr>
          <w:rFonts w:ascii="Arial" w:hAnsi="Arial" w:cs="Arial"/>
          <w:color w:val="000000"/>
          <w:sz w:val="24"/>
          <w:szCs w:val="24"/>
        </w:rPr>
        <w:t xml:space="preserve">     предельный размер дефицита местного бюджета на 2016 год с учетом остатка бюджетных средств на 01.01.2016 г. в сумме 217552,58 рублей.</w:t>
      </w:r>
    </w:p>
    <w:p w:rsidR="008022EB" w:rsidRPr="00340D14" w:rsidRDefault="008022EB" w:rsidP="00340D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0D14">
        <w:rPr>
          <w:rFonts w:ascii="Arial" w:hAnsi="Arial" w:cs="Arial"/>
          <w:sz w:val="24"/>
          <w:szCs w:val="24"/>
        </w:rPr>
        <w:t xml:space="preserve">     2. Утвердить распределение доходов муниципального образования на 2016 г. согласно приложению № 1.</w:t>
      </w:r>
    </w:p>
    <w:p w:rsidR="008022EB" w:rsidRPr="00340D14" w:rsidRDefault="008022EB" w:rsidP="00340D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0D14">
        <w:rPr>
          <w:rFonts w:ascii="Arial" w:hAnsi="Arial" w:cs="Arial"/>
          <w:sz w:val="24"/>
          <w:szCs w:val="24"/>
        </w:rPr>
        <w:t xml:space="preserve">     3. Утвердить распределение расходов по ведомственной классификации расходов на 2016 г. согласно приложению № 2.</w:t>
      </w:r>
    </w:p>
    <w:p w:rsidR="008022EB" w:rsidRPr="00340D14" w:rsidRDefault="008022EB" w:rsidP="00B857CB">
      <w:pPr>
        <w:jc w:val="both"/>
        <w:rPr>
          <w:rFonts w:ascii="Arial" w:hAnsi="Arial" w:cs="Arial"/>
          <w:sz w:val="24"/>
          <w:szCs w:val="24"/>
        </w:rPr>
      </w:pPr>
    </w:p>
    <w:p w:rsidR="008022EB" w:rsidRPr="00340D14" w:rsidRDefault="008022EB" w:rsidP="00340D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0D14">
        <w:rPr>
          <w:rFonts w:ascii="Arial" w:hAnsi="Arial" w:cs="Arial"/>
          <w:sz w:val="24"/>
          <w:szCs w:val="24"/>
        </w:rPr>
        <w:t xml:space="preserve">    </w:t>
      </w:r>
    </w:p>
    <w:p w:rsidR="008022EB" w:rsidRPr="007F4E1B" w:rsidRDefault="008022EB" w:rsidP="00B857CB">
      <w:pPr>
        <w:pStyle w:val="ConsPlusNormal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>Председатель Думы,</w:t>
      </w:r>
    </w:p>
    <w:p w:rsidR="008022EB" w:rsidRPr="007F4E1B" w:rsidRDefault="008022EB" w:rsidP="00B857CB">
      <w:pPr>
        <w:pStyle w:val="ConsPlusNormal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 xml:space="preserve">Глава МО «Тугутуйское» </w:t>
      </w:r>
    </w:p>
    <w:p w:rsidR="008022EB" w:rsidRPr="007F4E1B" w:rsidRDefault="008022EB" w:rsidP="00B857CB">
      <w:pPr>
        <w:pStyle w:val="ConsPlusNormal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>П.А. Тарбеев</w:t>
      </w:r>
    </w:p>
    <w:p w:rsidR="008022EB" w:rsidRDefault="008022EB" w:rsidP="00B857CB"/>
    <w:p w:rsidR="008022EB" w:rsidRPr="00340D14" w:rsidRDefault="008022EB" w:rsidP="00340D14">
      <w:pPr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8022EB" w:rsidRDefault="008022EB" w:rsidP="00340D14">
      <w:pPr>
        <w:ind w:firstLine="709"/>
        <w:jc w:val="both"/>
      </w:pPr>
    </w:p>
    <w:sectPr w:rsidR="008022EB" w:rsidSect="00BC60AF">
      <w:pgSz w:w="11906" w:h="16838"/>
      <w:pgMar w:top="425" w:right="1276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BF"/>
    <w:rsid w:val="00010B57"/>
    <w:rsid w:val="00025312"/>
    <w:rsid w:val="000A2B19"/>
    <w:rsid w:val="001173FC"/>
    <w:rsid w:val="0017490D"/>
    <w:rsid w:val="00340D14"/>
    <w:rsid w:val="004D32CB"/>
    <w:rsid w:val="007F4E1B"/>
    <w:rsid w:val="008022EB"/>
    <w:rsid w:val="008202CC"/>
    <w:rsid w:val="00A944A7"/>
    <w:rsid w:val="00AF2926"/>
    <w:rsid w:val="00B857CB"/>
    <w:rsid w:val="00BC60AF"/>
    <w:rsid w:val="00BD33C1"/>
    <w:rsid w:val="00C049BF"/>
    <w:rsid w:val="00CA06B0"/>
    <w:rsid w:val="00CF3A5A"/>
    <w:rsid w:val="00D1077C"/>
    <w:rsid w:val="00E426CD"/>
    <w:rsid w:val="00FA0863"/>
    <w:rsid w:val="00FA7C7C"/>
    <w:rsid w:val="00FA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B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7CB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210</Words>
  <Characters>1200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2</cp:revision>
  <cp:lastPrinted>2016-10-31T02:50:00Z</cp:lastPrinted>
  <dcterms:created xsi:type="dcterms:W3CDTF">2016-10-31T01:54:00Z</dcterms:created>
  <dcterms:modified xsi:type="dcterms:W3CDTF">2016-10-31T02:59:00Z</dcterms:modified>
</cp:coreProperties>
</file>