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06" w:rsidRDefault="005E1D06" w:rsidP="002C2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31.10.2019г №31</w:t>
      </w:r>
    </w:p>
    <w:p w:rsidR="002C22AE" w:rsidRPr="000D69B6" w:rsidRDefault="002C22AE" w:rsidP="002C2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22AE" w:rsidRPr="000D69B6" w:rsidRDefault="002C22AE" w:rsidP="002C2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2C22AE" w:rsidRPr="000D69B6" w:rsidRDefault="002C22AE" w:rsidP="002C2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2C22AE" w:rsidRPr="000D69B6" w:rsidRDefault="002C22AE" w:rsidP="002C2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ТУГУТУЙСКОЕ</w:t>
      </w:r>
      <w:r w:rsidRPr="000D69B6">
        <w:rPr>
          <w:rFonts w:ascii="Arial" w:hAnsi="Arial" w:cs="Arial"/>
          <w:b/>
          <w:sz w:val="32"/>
          <w:szCs w:val="32"/>
        </w:rPr>
        <w:t>»</w:t>
      </w:r>
    </w:p>
    <w:p w:rsidR="002C22AE" w:rsidRPr="000D69B6" w:rsidRDefault="002C22AE" w:rsidP="002C22A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ДУМА</w:t>
      </w:r>
    </w:p>
    <w:p w:rsidR="002C22AE" w:rsidRPr="000D69B6" w:rsidRDefault="002C22AE" w:rsidP="002C22A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РЕШЕНИЕ</w:t>
      </w:r>
    </w:p>
    <w:p w:rsidR="002C22AE" w:rsidRPr="000D69B6" w:rsidRDefault="002C22AE" w:rsidP="002C22A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2C22AE" w:rsidRPr="00FD1070" w:rsidRDefault="0093576F" w:rsidP="00FD1070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ОТМЕНЕ РЕШЕНИЯ ДУМЫ ОТ 26.07.2019Г. №24 «</w:t>
      </w:r>
      <w:r w:rsidR="00FD1070" w:rsidRPr="00FD1070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</w:t>
      </w:r>
      <w:r w:rsidR="00FD1070" w:rsidRPr="00FD1070"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  <w:t xml:space="preserve">ПОЛОЖЕНИЯ О ПРЕДОСТАВЛЕНИИ </w:t>
      </w:r>
      <w:r w:rsidR="00FD1070"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  <w:t>ДЕПУТАТАМИ ДУМЫ МУНИЦИПАЛЬНОГО ОБРАЗОВАНИЯ «ТУГУТУЙСКОЕ»</w:t>
      </w:r>
      <w:r w:rsidR="00FD1070" w:rsidRPr="00FD1070"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  <w:t xml:space="preserve"> СВЕДЕНИЙ О ДОХОДАХ, РАСХОДАХ, ОБ ИМУЩЕСТВЕ И ОБЯЗАТЕЛЬСТВАХ ИМУЩЕСТВЕННОГО ХАРАКТЕРА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  <w:t>»</w:t>
      </w:r>
    </w:p>
    <w:p w:rsidR="002C22AE" w:rsidRPr="008D6428" w:rsidRDefault="002C22AE" w:rsidP="002C22A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22AE" w:rsidRPr="0093576F" w:rsidRDefault="002C22AE" w:rsidP="002C22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5E1D06">
        <w:rPr>
          <w:rFonts w:ascii="Arial" w:hAnsi="Arial" w:cs="Arial"/>
          <w:sz w:val="24"/>
          <w:szCs w:val="24"/>
        </w:rPr>
        <w:t>законом от 25 декабря 2008 года</w:t>
      </w:r>
      <w:r w:rsidRPr="008D6428">
        <w:rPr>
          <w:rFonts w:ascii="Arial" w:hAnsi="Arial" w:cs="Arial"/>
          <w:sz w:val="24"/>
          <w:szCs w:val="24"/>
        </w:rPr>
        <w:t xml:space="preserve"> №273-ФЗ «О противодействии </w:t>
      </w:r>
      <w:r w:rsidRPr="0093576F">
        <w:rPr>
          <w:rFonts w:ascii="Arial" w:hAnsi="Arial" w:cs="Arial"/>
          <w:sz w:val="24"/>
          <w:szCs w:val="24"/>
        </w:rPr>
        <w:t xml:space="preserve">коррупции», </w:t>
      </w:r>
      <w:r w:rsidR="0093576F" w:rsidRPr="0093576F">
        <w:rPr>
          <w:rFonts w:ascii="Arial" w:hAnsi="Arial" w:cs="Arial"/>
          <w:sz w:val="24"/>
          <w:szCs w:val="24"/>
        </w:rPr>
        <w:t xml:space="preserve">на основании экспертного заключения главного правового управления Губернатора Иркутской области и Правительства Иркутской области от </w:t>
      </w:r>
      <w:r w:rsidR="0093576F">
        <w:rPr>
          <w:rFonts w:ascii="Arial" w:hAnsi="Arial" w:cs="Arial"/>
          <w:sz w:val="24"/>
          <w:szCs w:val="24"/>
        </w:rPr>
        <w:t>13.09.2019г. №2114</w:t>
      </w:r>
      <w:r w:rsidR="0093576F" w:rsidRPr="0093576F">
        <w:rPr>
          <w:rFonts w:ascii="Arial" w:hAnsi="Arial" w:cs="Arial"/>
          <w:sz w:val="24"/>
          <w:szCs w:val="24"/>
        </w:rPr>
        <w:t xml:space="preserve">, </w:t>
      </w:r>
      <w:r w:rsidRPr="0093576F">
        <w:rPr>
          <w:rFonts w:ascii="Arial" w:hAnsi="Arial" w:cs="Arial"/>
          <w:sz w:val="24"/>
          <w:szCs w:val="24"/>
        </w:rPr>
        <w:t>руководствуясь Уставом муниципального образования «Тугутуйское</w:t>
      </w:r>
      <w:r w:rsidR="0069182D" w:rsidRPr="0093576F">
        <w:rPr>
          <w:rFonts w:ascii="Arial" w:hAnsi="Arial" w:cs="Arial"/>
          <w:sz w:val="24"/>
          <w:szCs w:val="24"/>
        </w:rPr>
        <w:t xml:space="preserve">», </w:t>
      </w:r>
      <w:r w:rsidRPr="0093576F">
        <w:rPr>
          <w:rFonts w:ascii="Arial" w:hAnsi="Arial" w:cs="Arial"/>
          <w:sz w:val="24"/>
          <w:szCs w:val="24"/>
        </w:rPr>
        <w:t>Дума муниципального образования «Тугутуйское»</w:t>
      </w:r>
    </w:p>
    <w:p w:rsidR="002C22AE" w:rsidRPr="008D6428" w:rsidRDefault="002C22AE" w:rsidP="002C22A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C22AE" w:rsidRPr="008D6428" w:rsidRDefault="002C22AE" w:rsidP="002C22AE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6428">
        <w:rPr>
          <w:rFonts w:ascii="Arial" w:hAnsi="Arial" w:cs="Arial"/>
          <w:b/>
          <w:sz w:val="30"/>
          <w:szCs w:val="30"/>
        </w:rPr>
        <w:t>РЕШИЛА:</w:t>
      </w:r>
    </w:p>
    <w:p w:rsidR="002C22AE" w:rsidRPr="008D6428" w:rsidRDefault="002C22AE" w:rsidP="002C22A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C22AE" w:rsidRPr="00463E07" w:rsidRDefault="002C22AE" w:rsidP="002C22AE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 xml:space="preserve">1. </w:t>
      </w:r>
      <w:r w:rsidR="0093576F">
        <w:rPr>
          <w:rFonts w:ascii="Arial" w:eastAsia="Times New Roman" w:hAnsi="Arial" w:cs="Arial"/>
          <w:sz w:val="24"/>
          <w:szCs w:val="24"/>
        </w:rPr>
        <w:t>Отменить решение Думы</w:t>
      </w:r>
      <w:r w:rsidR="00463E07" w:rsidRPr="00463E07">
        <w:rPr>
          <w:rFonts w:ascii="Arial" w:eastAsia="Times New Roman" w:hAnsi="Arial" w:cs="Arial"/>
          <w:sz w:val="24"/>
          <w:szCs w:val="24"/>
        </w:rPr>
        <w:t xml:space="preserve"> </w:t>
      </w:r>
      <w:r w:rsidR="0093576F" w:rsidRPr="0093576F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="0093576F">
        <w:rPr>
          <w:rFonts w:ascii="Arial" w:hAnsi="Arial" w:cs="Arial"/>
          <w:sz w:val="24"/>
          <w:szCs w:val="24"/>
        </w:rPr>
        <w:t xml:space="preserve"> от 26.07.2019г.№24 «Об утверждении </w:t>
      </w:r>
      <w:r w:rsidR="009E4ABA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П</w:t>
      </w:r>
      <w:r w:rsidR="00463E07" w:rsidRPr="00463E07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оложения о предоставлении де</w:t>
      </w:r>
      <w:r w:rsidR="009E4ABA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путатами Д</w:t>
      </w:r>
      <w:r w:rsidR="00463E07" w:rsidRPr="00463E07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у</w:t>
      </w:r>
      <w:r w:rsidR="00463E07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мы муниципального образования «Т</w:t>
      </w:r>
      <w:r w:rsidR="00463E07" w:rsidRPr="00463E07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угутуйское» сведений о доходах, расходах, об имуществе и обязательствах имущественного характера</w:t>
      </w:r>
      <w:r w:rsidR="0093576F">
        <w:rPr>
          <w:rFonts w:ascii="Arial" w:eastAsia="Times New Roman" w:hAnsi="Arial" w:cs="Arial"/>
          <w:sz w:val="24"/>
          <w:szCs w:val="24"/>
        </w:rPr>
        <w:t>».</w:t>
      </w:r>
    </w:p>
    <w:p w:rsidR="002C22AE" w:rsidRDefault="00463E07" w:rsidP="002C22AE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3E07">
        <w:rPr>
          <w:rFonts w:ascii="Arial" w:hAnsi="Arial" w:cs="Arial"/>
          <w:bCs/>
          <w:sz w:val="24"/>
          <w:szCs w:val="24"/>
        </w:rPr>
        <w:t>2.</w:t>
      </w:r>
      <w:r w:rsidRPr="00463E07">
        <w:rPr>
          <w:rFonts w:ascii="Arial" w:hAnsi="Arial" w:cs="Arial"/>
          <w:sz w:val="24"/>
          <w:szCs w:val="24"/>
        </w:rPr>
        <w:t xml:space="preserve"> Опубликовать настоящее</w:t>
      </w:r>
      <w:r w:rsidRPr="008D6428">
        <w:rPr>
          <w:rFonts w:ascii="Arial" w:hAnsi="Arial" w:cs="Arial"/>
          <w:sz w:val="24"/>
          <w:szCs w:val="24"/>
        </w:rPr>
        <w:t xml:space="preserve"> </w:t>
      </w:r>
      <w:r w:rsidR="002C22AE" w:rsidRPr="008D6428">
        <w:rPr>
          <w:rFonts w:ascii="Arial" w:hAnsi="Arial" w:cs="Arial"/>
          <w:sz w:val="24"/>
          <w:szCs w:val="24"/>
        </w:rPr>
        <w:t xml:space="preserve">решение в </w:t>
      </w:r>
      <w:r w:rsidR="002C22AE">
        <w:rPr>
          <w:rFonts w:ascii="Arial" w:hAnsi="Arial" w:cs="Arial"/>
          <w:sz w:val="24"/>
          <w:szCs w:val="24"/>
        </w:rPr>
        <w:t xml:space="preserve">газете </w:t>
      </w:r>
      <w:r w:rsidR="002C22AE" w:rsidRPr="007378B9">
        <w:rPr>
          <w:rFonts w:ascii="Arial" w:hAnsi="Arial" w:cs="Arial"/>
          <w:sz w:val="24"/>
          <w:shd w:val="clear" w:color="auto" w:fill="FFFFFF"/>
        </w:rPr>
        <w:t>«Тугутуйский вестник»</w:t>
      </w:r>
      <w:r w:rsidR="002C22AE">
        <w:rPr>
          <w:rFonts w:ascii="Arial" w:hAnsi="Arial" w:cs="Arial"/>
          <w:sz w:val="24"/>
          <w:shd w:val="clear" w:color="auto" w:fill="FFFFFF"/>
        </w:rPr>
        <w:t xml:space="preserve"> </w:t>
      </w:r>
      <w:r w:rsidR="002C22AE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«Тугутуйское» в информационно-телекоммуникационной сети «Интернет».</w:t>
      </w:r>
    </w:p>
    <w:p w:rsidR="002C22AE" w:rsidRPr="00624C50" w:rsidRDefault="002C22AE" w:rsidP="002C22AE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Н</w:t>
      </w:r>
      <w:r w:rsidRPr="008D6428">
        <w:rPr>
          <w:rFonts w:ascii="Arial" w:hAnsi="Arial" w:cs="Arial"/>
          <w:bCs/>
          <w:sz w:val="24"/>
          <w:szCs w:val="24"/>
        </w:rPr>
        <w:t xml:space="preserve">астоящее </w:t>
      </w:r>
      <w:r>
        <w:rPr>
          <w:rFonts w:ascii="Arial" w:hAnsi="Arial" w:cs="Arial"/>
          <w:bCs/>
          <w:sz w:val="24"/>
          <w:szCs w:val="24"/>
        </w:rPr>
        <w:t>решение</w:t>
      </w:r>
      <w:r w:rsidRPr="008D6428">
        <w:rPr>
          <w:rFonts w:ascii="Arial" w:hAnsi="Arial" w:cs="Arial"/>
          <w:bCs/>
          <w:sz w:val="24"/>
          <w:szCs w:val="24"/>
        </w:rPr>
        <w:t xml:space="preserve"> </w:t>
      </w:r>
      <w:r w:rsidRPr="008D6428">
        <w:rPr>
          <w:rFonts w:ascii="Arial" w:eastAsia="Times New Roman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2C22AE" w:rsidRDefault="002C22AE" w:rsidP="002C22A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576F" w:rsidRDefault="0093576F" w:rsidP="002C22A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22AE" w:rsidRDefault="002C22AE" w:rsidP="002C22A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«Тугутуйское»</w:t>
      </w:r>
    </w:p>
    <w:p w:rsidR="00A071FF" w:rsidRPr="0093576F" w:rsidRDefault="002C22AE" w:rsidP="005E1D0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Тугутуйское</w:t>
      </w:r>
      <w:r w:rsidRPr="008D6428">
        <w:rPr>
          <w:rFonts w:ascii="Arial" w:hAnsi="Arial" w:cs="Arial"/>
          <w:sz w:val="24"/>
          <w:szCs w:val="24"/>
        </w:rPr>
        <w:t>»</w:t>
      </w:r>
      <w:r w:rsidR="0093576F">
        <w:rPr>
          <w:rFonts w:ascii="Arial" w:hAnsi="Arial" w:cs="Arial"/>
          <w:sz w:val="24"/>
          <w:szCs w:val="24"/>
        </w:rPr>
        <w:tab/>
      </w:r>
      <w:r w:rsidR="0093576F">
        <w:rPr>
          <w:rFonts w:ascii="Arial" w:hAnsi="Arial" w:cs="Arial"/>
          <w:sz w:val="24"/>
          <w:szCs w:val="24"/>
        </w:rPr>
        <w:tab/>
      </w:r>
      <w:r w:rsidR="0093576F">
        <w:rPr>
          <w:rFonts w:ascii="Arial" w:hAnsi="Arial" w:cs="Arial"/>
          <w:sz w:val="24"/>
          <w:szCs w:val="24"/>
        </w:rPr>
        <w:tab/>
      </w:r>
      <w:r w:rsidR="0093576F">
        <w:rPr>
          <w:rFonts w:ascii="Arial" w:hAnsi="Arial" w:cs="Arial"/>
          <w:sz w:val="24"/>
          <w:szCs w:val="24"/>
        </w:rPr>
        <w:tab/>
        <w:t xml:space="preserve">       </w:t>
      </w:r>
      <w:r w:rsidR="0093576F">
        <w:rPr>
          <w:rFonts w:ascii="Arial" w:hAnsi="Arial" w:cs="Arial"/>
          <w:sz w:val="24"/>
          <w:szCs w:val="24"/>
        </w:rPr>
        <w:tab/>
      </w:r>
      <w:r w:rsidR="0093576F">
        <w:rPr>
          <w:rFonts w:ascii="Arial" w:hAnsi="Arial" w:cs="Arial"/>
          <w:sz w:val="24"/>
          <w:szCs w:val="24"/>
        </w:rPr>
        <w:tab/>
      </w:r>
      <w:r w:rsidR="0093576F">
        <w:rPr>
          <w:rFonts w:ascii="Arial" w:hAnsi="Arial" w:cs="Arial"/>
          <w:sz w:val="24"/>
          <w:szCs w:val="24"/>
        </w:rPr>
        <w:tab/>
        <w:t xml:space="preserve">    П.А. </w:t>
      </w:r>
      <w:bookmarkStart w:id="0" w:name="_GoBack"/>
      <w:bookmarkEnd w:id="0"/>
      <w:r w:rsidR="0093576F">
        <w:rPr>
          <w:rFonts w:ascii="Arial" w:hAnsi="Arial" w:cs="Arial"/>
          <w:sz w:val="24"/>
          <w:szCs w:val="24"/>
        </w:rPr>
        <w:t>Тарбеев</w:t>
      </w:r>
    </w:p>
    <w:sectPr w:rsidR="00A071FF" w:rsidRPr="0093576F" w:rsidSect="00342FF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C7" w:rsidRDefault="000920C7" w:rsidP="00342FF8">
      <w:pPr>
        <w:spacing w:after="0" w:line="240" w:lineRule="auto"/>
      </w:pPr>
      <w:r>
        <w:separator/>
      </w:r>
    </w:p>
  </w:endnote>
  <w:endnote w:type="continuationSeparator" w:id="0">
    <w:p w:rsidR="000920C7" w:rsidRDefault="000920C7" w:rsidP="0034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1F" w:rsidRPr="0061441F" w:rsidRDefault="000920C7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61441F" w:rsidRDefault="000920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C7" w:rsidRDefault="000920C7" w:rsidP="00342FF8">
      <w:pPr>
        <w:spacing w:after="0" w:line="240" w:lineRule="auto"/>
      </w:pPr>
      <w:r>
        <w:separator/>
      </w:r>
    </w:p>
  </w:footnote>
  <w:footnote w:type="continuationSeparator" w:id="0">
    <w:p w:rsidR="000920C7" w:rsidRDefault="000920C7" w:rsidP="00342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AE"/>
    <w:rsid w:val="000920C7"/>
    <w:rsid w:val="000A38DD"/>
    <w:rsid w:val="000A5DEC"/>
    <w:rsid w:val="000B0B2A"/>
    <w:rsid w:val="000E4F7B"/>
    <w:rsid w:val="000F6B36"/>
    <w:rsid w:val="0010710C"/>
    <w:rsid w:val="00133576"/>
    <w:rsid w:val="002041F3"/>
    <w:rsid w:val="00244C06"/>
    <w:rsid w:val="0028720A"/>
    <w:rsid w:val="002C22AE"/>
    <w:rsid w:val="00342FF8"/>
    <w:rsid w:val="003509CC"/>
    <w:rsid w:val="00463E07"/>
    <w:rsid w:val="00466213"/>
    <w:rsid w:val="004B46A7"/>
    <w:rsid w:val="00537460"/>
    <w:rsid w:val="00550E88"/>
    <w:rsid w:val="0055782B"/>
    <w:rsid w:val="00593B11"/>
    <w:rsid w:val="00594C69"/>
    <w:rsid w:val="005E1D06"/>
    <w:rsid w:val="00656FF6"/>
    <w:rsid w:val="0069182D"/>
    <w:rsid w:val="006A0551"/>
    <w:rsid w:val="006D19F1"/>
    <w:rsid w:val="0072526A"/>
    <w:rsid w:val="0072695C"/>
    <w:rsid w:val="007601D3"/>
    <w:rsid w:val="007843B1"/>
    <w:rsid w:val="007F70BF"/>
    <w:rsid w:val="008B4AB6"/>
    <w:rsid w:val="008E07B1"/>
    <w:rsid w:val="0093576F"/>
    <w:rsid w:val="00975EFC"/>
    <w:rsid w:val="00980B32"/>
    <w:rsid w:val="009E12D9"/>
    <w:rsid w:val="009E4ABA"/>
    <w:rsid w:val="00A071FF"/>
    <w:rsid w:val="00A4716A"/>
    <w:rsid w:val="00A5565A"/>
    <w:rsid w:val="00A67804"/>
    <w:rsid w:val="00A75372"/>
    <w:rsid w:val="00A94536"/>
    <w:rsid w:val="00AE7A74"/>
    <w:rsid w:val="00AF6826"/>
    <w:rsid w:val="00AF7014"/>
    <w:rsid w:val="00B25DC6"/>
    <w:rsid w:val="00BB75E8"/>
    <w:rsid w:val="00C16537"/>
    <w:rsid w:val="00C336A5"/>
    <w:rsid w:val="00C3500D"/>
    <w:rsid w:val="00C433E2"/>
    <w:rsid w:val="00C77FD9"/>
    <w:rsid w:val="00CB6FD4"/>
    <w:rsid w:val="00CF22FC"/>
    <w:rsid w:val="00D86642"/>
    <w:rsid w:val="00DC460D"/>
    <w:rsid w:val="00DD4AAA"/>
    <w:rsid w:val="00DE196C"/>
    <w:rsid w:val="00E24379"/>
    <w:rsid w:val="00E77F12"/>
    <w:rsid w:val="00F26EA3"/>
    <w:rsid w:val="00F275AF"/>
    <w:rsid w:val="00F40023"/>
    <w:rsid w:val="00FB22C5"/>
    <w:rsid w:val="00FC7CF8"/>
    <w:rsid w:val="00FD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77E08-EFB2-4425-89AC-40C6033A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22AE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2C22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22AE"/>
    <w:rPr>
      <w:rFonts w:eastAsiaTheme="minorHAnsi"/>
      <w:lang w:eastAsia="en-US"/>
    </w:rPr>
  </w:style>
  <w:style w:type="paragraph" w:customStyle="1" w:styleId="ConsPlusNormal">
    <w:name w:val="ConsPlusNormal"/>
    <w:rsid w:val="002C2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2C2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Emphasis"/>
    <w:basedOn w:val="a0"/>
    <w:qFormat/>
    <w:rsid w:val="000F6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3</cp:revision>
  <dcterms:created xsi:type="dcterms:W3CDTF">2019-11-05T01:17:00Z</dcterms:created>
  <dcterms:modified xsi:type="dcterms:W3CDTF">2019-11-11T02:37:00Z</dcterms:modified>
</cp:coreProperties>
</file>