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91" w:rsidRDefault="00CD4D16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26.07.2019г. №26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ЭХИРИТ-БУЛАГАТСКИЙ</w:t>
      </w:r>
      <w:r>
        <w:rPr>
          <w:rFonts w:ascii="Arial" w:hAnsi="Arial" w:cs="Arial"/>
          <w:b/>
          <w:bCs/>
          <w:sz w:val="32"/>
          <w:szCs w:val="24"/>
        </w:rPr>
        <w:t xml:space="preserve"> МУНИЦИПАЛЬНЫЙ</w:t>
      </w:r>
      <w:r w:rsidRPr="00665558">
        <w:rPr>
          <w:rFonts w:ascii="Arial" w:hAnsi="Arial" w:cs="Arial"/>
          <w:b/>
          <w:bCs/>
          <w:sz w:val="32"/>
          <w:szCs w:val="24"/>
        </w:rPr>
        <w:t xml:space="preserve"> РАЙОН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ТУГУТУЙСКОЕ</w:t>
      </w:r>
      <w:r>
        <w:rPr>
          <w:rFonts w:ascii="Arial" w:hAnsi="Arial" w:cs="Arial"/>
          <w:b/>
          <w:bCs/>
          <w:sz w:val="32"/>
          <w:szCs w:val="24"/>
        </w:rPr>
        <w:t xml:space="preserve"> СЕЛЬСКОЕ ПОСЕЛЕНИЕ</w:t>
      </w:r>
    </w:p>
    <w:p w:rsidR="006E2E2E" w:rsidRPr="00665558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ДУМА</w:t>
      </w:r>
    </w:p>
    <w:p w:rsidR="006E2E2E" w:rsidRDefault="007C26C5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665558">
        <w:rPr>
          <w:rFonts w:ascii="Arial" w:hAnsi="Arial" w:cs="Arial"/>
          <w:b/>
          <w:bCs/>
          <w:sz w:val="32"/>
          <w:szCs w:val="24"/>
        </w:rPr>
        <w:t>РЕШЕНИЕ</w:t>
      </w:r>
    </w:p>
    <w:p w:rsidR="00665558" w:rsidRPr="00665558" w:rsidRDefault="00665558" w:rsidP="006655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</w:p>
    <w:p w:rsidR="006E2E2E" w:rsidRDefault="007C26C5" w:rsidP="00A6528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665558">
        <w:rPr>
          <w:rFonts w:ascii="Arial" w:hAnsi="Arial" w:cs="Arial"/>
          <w:b/>
          <w:sz w:val="32"/>
          <w:szCs w:val="24"/>
        </w:rPr>
        <w:t>ОБ ОТЧЕТЕ ГЛАВЫ АДМИНИСТРАЦИИ МО «ТУГУТУЙСКОЕ» ЗА 201</w:t>
      </w:r>
      <w:r w:rsidR="00156F32">
        <w:rPr>
          <w:rFonts w:ascii="Arial" w:hAnsi="Arial" w:cs="Arial"/>
          <w:b/>
          <w:sz w:val="32"/>
          <w:szCs w:val="24"/>
        </w:rPr>
        <w:t>8</w:t>
      </w:r>
      <w:r w:rsidR="00A6528C">
        <w:rPr>
          <w:rFonts w:ascii="Arial" w:hAnsi="Arial" w:cs="Arial"/>
          <w:b/>
          <w:sz w:val="32"/>
          <w:szCs w:val="24"/>
        </w:rPr>
        <w:t>Г.</w:t>
      </w:r>
    </w:p>
    <w:p w:rsidR="00665558" w:rsidRPr="00665558" w:rsidRDefault="00665558" w:rsidP="0066555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В соответствии с Уставом МО «Тугутуйское», заслушав отчет главы администрации МО «Тугутуйское» о проделанной работе за 201</w:t>
      </w:r>
      <w:r w:rsidR="00156F32">
        <w:rPr>
          <w:rFonts w:ascii="Arial" w:hAnsi="Arial" w:cs="Arial"/>
          <w:sz w:val="24"/>
          <w:szCs w:val="24"/>
        </w:rPr>
        <w:t xml:space="preserve">8 </w:t>
      </w:r>
      <w:r w:rsidRPr="00665558">
        <w:rPr>
          <w:rFonts w:ascii="Arial" w:hAnsi="Arial" w:cs="Arial"/>
          <w:sz w:val="24"/>
          <w:szCs w:val="24"/>
        </w:rPr>
        <w:t>г.</w:t>
      </w:r>
      <w:r w:rsidR="00A6528C">
        <w:rPr>
          <w:rFonts w:ascii="Arial" w:hAnsi="Arial" w:cs="Arial"/>
          <w:sz w:val="24"/>
          <w:szCs w:val="24"/>
        </w:rPr>
        <w:t xml:space="preserve"> Дума </w:t>
      </w:r>
    </w:p>
    <w:p w:rsidR="00665558" w:rsidRPr="00665558" w:rsidRDefault="00665558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Default="00665558" w:rsidP="00A6528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5558">
        <w:rPr>
          <w:rFonts w:ascii="Arial" w:hAnsi="Arial" w:cs="Arial"/>
          <w:b/>
          <w:sz w:val="30"/>
          <w:szCs w:val="30"/>
        </w:rPr>
        <w:t>РЕШИЛА:</w:t>
      </w:r>
    </w:p>
    <w:p w:rsidR="00665558" w:rsidRPr="00665558" w:rsidRDefault="00665558" w:rsidP="0066555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2E2E" w:rsidRPr="00665558">
        <w:rPr>
          <w:rFonts w:ascii="Arial" w:hAnsi="Arial" w:cs="Arial"/>
          <w:sz w:val="24"/>
          <w:szCs w:val="24"/>
        </w:rPr>
        <w:t>Принять отчет о работе администрации МО «Тугутуйское к сведению.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E2E2E" w:rsidRPr="00665558">
        <w:rPr>
          <w:rFonts w:ascii="Arial" w:hAnsi="Arial" w:cs="Arial"/>
          <w:sz w:val="24"/>
          <w:szCs w:val="24"/>
        </w:rPr>
        <w:t>Признать работу администрации МО «Тугутуйское» удовлетворительной.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2E2E" w:rsidRPr="00665558">
        <w:rPr>
          <w:rFonts w:ascii="Arial" w:hAnsi="Arial" w:cs="Arial"/>
          <w:sz w:val="24"/>
          <w:szCs w:val="24"/>
        </w:rPr>
        <w:t>Продолжить работу администрации МО «Тугутуйское» в следующих направлениях: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над повышением уровня собственных доходов;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над благоустройством территории муниципального образования;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-над уменьшением числа неблагополучных семей, путем трудоустройств</w:t>
      </w:r>
      <w:r w:rsidR="00E97806" w:rsidRPr="00665558"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родителей, обращения в центр занятости, привлечения общественности и т.п. </w:t>
      </w:r>
    </w:p>
    <w:p w:rsidR="006E2E2E" w:rsidRPr="00665558" w:rsidRDefault="00665558" w:rsidP="00665558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E2E2E" w:rsidRPr="00665558">
        <w:rPr>
          <w:rFonts w:ascii="Arial" w:hAnsi="Arial" w:cs="Arial"/>
          <w:sz w:val="24"/>
          <w:szCs w:val="24"/>
        </w:rPr>
        <w:t>Данное решение направить на подписание и обнародование главе муниципального образования.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558" w:rsidRPr="00665558" w:rsidRDefault="00665558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5558" w:rsidRDefault="006E2E2E" w:rsidP="00665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Глава </w:t>
      </w:r>
      <w:r w:rsidR="00665558">
        <w:rPr>
          <w:rFonts w:ascii="Arial" w:hAnsi="Arial" w:cs="Arial"/>
          <w:sz w:val="24"/>
          <w:szCs w:val="24"/>
        </w:rPr>
        <w:t>МО «Тугутуйское»</w:t>
      </w:r>
    </w:p>
    <w:p w:rsidR="006E2E2E" w:rsidRPr="00665558" w:rsidRDefault="006E2E2E" w:rsidP="006655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П.А. Тарбеев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 xml:space="preserve">Приложение № 1 </w:t>
      </w: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>к Решению Думы МО «Тугутуйское»</w:t>
      </w:r>
    </w:p>
    <w:p w:rsidR="006E2E2E" w:rsidRPr="00A6528C" w:rsidRDefault="006E2E2E" w:rsidP="007C26C5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A6528C">
        <w:rPr>
          <w:rFonts w:ascii="Courier New" w:hAnsi="Courier New" w:cs="Courier New"/>
          <w:sz w:val="24"/>
          <w:szCs w:val="24"/>
        </w:rPr>
        <w:t xml:space="preserve">№ </w:t>
      </w:r>
      <w:r w:rsidR="00036552">
        <w:rPr>
          <w:rFonts w:ascii="Courier New" w:hAnsi="Courier New" w:cs="Courier New"/>
          <w:sz w:val="24"/>
          <w:szCs w:val="24"/>
        </w:rPr>
        <w:t>26</w:t>
      </w:r>
      <w:r w:rsidRPr="00A6528C">
        <w:rPr>
          <w:rFonts w:ascii="Courier New" w:hAnsi="Courier New" w:cs="Courier New"/>
          <w:sz w:val="24"/>
          <w:szCs w:val="24"/>
        </w:rPr>
        <w:t xml:space="preserve"> от «</w:t>
      </w:r>
      <w:r w:rsidR="00156F32">
        <w:rPr>
          <w:rFonts w:ascii="Courier New" w:hAnsi="Courier New" w:cs="Courier New"/>
          <w:sz w:val="24"/>
          <w:szCs w:val="24"/>
        </w:rPr>
        <w:t xml:space="preserve"> </w:t>
      </w:r>
      <w:r w:rsidR="00036552">
        <w:rPr>
          <w:rFonts w:ascii="Courier New" w:hAnsi="Courier New" w:cs="Courier New"/>
          <w:sz w:val="24"/>
          <w:szCs w:val="24"/>
        </w:rPr>
        <w:t>26</w:t>
      </w:r>
      <w:bookmarkStart w:id="0" w:name="_GoBack"/>
      <w:bookmarkEnd w:id="0"/>
      <w:r w:rsidR="00156F32">
        <w:rPr>
          <w:rFonts w:ascii="Courier New" w:hAnsi="Courier New" w:cs="Courier New"/>
          <w:sz w:val="24"/>
          <w:szCs w:val="24"/>
        </w:rPr>
        <w:t xml:space="preserve"> </w:t>
      </w:r>
      <w:r w:rsidR="00891209" w:rsidRPr="00A6528C">
        <w:rPr>
          <w:rFonts w:ascii="Courier New" w:hAnsi="Courier New" w:cs="Courier New"/>
          <w:sz w:val="24"/>
          <w:szCs w:val="24"/>
        </w:rPr>
        <w:t>»</w:t>
      </w:r>
      <w:r w:rsidRPr="00A6528C">
        <w:rPr>
          <w:rFonts w:ascii="Courier New" w:hAnsi="Courier New" w:cs="Courier New"/>
          <w:sz w:val="24"/>
          <w:szCs w:val="24"/>
        </w:rPr>
        <w:t xml:space="preserve"> </w:t>
      </w:r>
      <w:r w:rsidR="00156F32">
        <w:rPr>
          <w:rFonts w:ascii="Courier New" w:hAnsi="Courier New" w:cs="Courier New"/>
          <w:sz w:val="24"/>
          <w:szCs w:val="24"/>
        </w:rPr>
        <w:t>июля</w:t>
      </w:r>
      <w:r w:rsidRPr="00A6528C">
        <w:rPr>
          <w:rFonts w:ascii="Courier New" w:hAnsi="Courier New" w:cs="Courier New"/>
          <w:sz w:val="24"/>
          <w:szCs w:val="24"/>
        </w:rPr>
        <w:t xml:space="preserve"> 201</w:t>
      </w:r>
      <w:r w:rsidR="00156F32">
        <w:rPr>
          <w:rFonts w:ascii="Courier New" w:hAnsi="Courier New" w:cs="Courier New"/>
          <w:sz w:val="24"/>
          <w:szCs w:val="24"/>
        </w:rPr>
        <w:t>9</w:t>
      </w:r>
      <w:r w:rsidRPr="00A6528C">
        <w:rPr>
          <w:rFonts w:ascii="Courier New" w:hAnsi="Courier New" w:cs="Courier New"/>
          <w:sz w:val="24"/>
          <w:szCs w:val="24"/>
        </w:rPr>
        <w:t>г.</w:t>
      </w:r>
    </w:p>
    <w:p w:rsidR="00665558" w:rsidRPr="00A6528C" w:rsidRDefault="00665558" w:rsidP="0066555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</w:p>
    <w:p w:rsidR="006E2E2E" w:rsidRPr="007C26C5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26C5">
        <w:rPr>
          <w:rFonts w:ascii="Arial" w:hAnsi="Arial" w:cs="Arial"/>
          <w:b/>
          <w:sz w:val="30"/>
          <w:szCs w:val="30"/>
        </w:rPr>
        <w:t>Отчет главы о работе администрации МО «Тугутуйское»</w:t>
      </w:r>
    </w:p>
    <w:p w:rsidR="006E2E2E" w:rsidRPr="007C26C5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26C5">
        <w:rPr>
          <w:rFonts w:ascii="Arial" w:hAnsi="Arial" w:cs="Arial"/>
          <w:b/>
          <w:sz w:val="30"/>
          <w:szCs w:val="30"/>
        </w:rPr>
        <w:t>Эхирит-Булагатского района за 201</w:t>
      </w:r>
      <w:r w:rsidR="00156F32">
        <w:rPr>
          <w:rFonts w:ascii="Arial" w:hAnsi="Arial" w:cs="Arial"/>
          <w:b/>
          <w:sz w:val="30"/>
          <w:szCs w:val="30"/>
        </w:rPr>
        <w:t>8</w:t>
      </w:r>
      <w:r w:rsidRPr="007C26C5">
        <w:rPr>
          <w:rFonts w:ascii="Arial" w:hAnsi="Arial" w:cs="Arial"/>
          <w:b/>
          <w:sz w:val="30"/>
          <w:szCs w:val="30"/>
        </w:rPr>
        <w:t xml:space="preserve"> год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Деятельность администрации муниципального образования «Тугутуйское» в 201</w:t>
      </w:r>
      <w:r w:rsidR="00156F32">
        <w:rPr>
          <w:rFonts w:ascii="Arial" w:hAnsi="Arial" w:cs="Arial"/>
          <w:sz w:val="24"/>
          <w:szCs w:val="24"/>
        </w:rPr>
        <w:t>8</w:t>
      </w:r>
      <w:r w:rsidRPr="00665558">
        <w:rPr>
          <w:rFonts w:ascii="Arial" w:hAnsi="Arial" w:cs="Arial"/>
          <w:sz w:val="24"/>
          <w:szCs w:val="24"/>
        </w:rPr>
        <w:t xml:space="preserve"> году осуществлялась в соответствии с основными направлениями социально-экономической политики Российской федерации, Иркутской области, муниципального образования «Эхирит-Булагатский район», на основании решений Думы МО «Тугутуйское» и в соответствии с 131 Федеральным Законом Российской Федерации «Об общих принципах организации местного самоуправления в Российской Федерации», в котором определены вопросы местного значения.</w:t>
      </w:r>
      <w:r w:rsidR="004E714E">
        <w:rPr>
          <w:rFonts w:ascii="Arial" w:hAnsi="Arial" w:cs="Arial"/>
          <w:sz w:val="24"/>
          <w:szCs w:val="24"/>
        </w:rPr>
        <w:t xml:space="preserve"> 09.09.2018г. состоялись выборы на пост главы администрации МО «Тугутуйское», а также депутатов Думы МО «</w:t>
      </w:r>
      <w:proofErr w:type="gramStart"/>
      <w:r w:rsidR="004E714E">
        <w:rPr>
          <w:rFonts w:ascii="Arial" w:hAnsi="Arial" w:cs="Arial"/>
          <w:sz w:val="24"/>
          <w:szCs w:val="24"/>
        </w:rPr>
        <w:t>Тугутуйское»  в</w:t>
      </w:r>
      <w:proofErr w:type="gramEnd"/>
      <w:r w:rsidR="004E714E">
        <w:rPr>
          <w:rFonts w:ascii="Arial" w:hAnsi="Arial" w:cs="Arial"/>
          <w:sz w:val="24"/>
          <w:szCs w:val="24"/>
        </w:rPr>
        <w:t xml:space="preserve"> количестве 10 человек.</w:t>
      </w:r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Площадь муниципального образования составляет 2</w:t>
      </w:r>
      <w:r w:rsidR="007C26C5">
        <w:rPr>
          <w:rFonts w:ascii="Arial" w:hAnsi="Arial" w:cs="Arial"/>
          <w:sz w:val="24"/>
          <w:szCs w:val="24"/>
        </w:rPr>
        <w:t xml:space="preserve">01,5 тыс. </w:t>
      </w:r>
      <w:proofErr w:type="spellStart"/>
      <w:proofErr w:type="gramStart"/>
      <w:r w:rsidR="007C26C5">
        <w:rPr>
          <w:rFonts w:ascii="Arial" w:hAnsi="Arial" w:cs="Arial"/>
          <w:sz w:val="24"/>
          <w:szCs w:val="24"/>
        </w:rPr>
        <w:t>кв.</w:t>
      </w:r>
      <w:r w:rsidRPr="00665558">
        <w:rPr>
          <w:rFonts w:ascii="Arial" w:hAnsi="Arial" w:cs="Arial"/>
          <w:sz w:val="24"/>
          <w:szCs w:val="24"/>
        </w:rPr>
        <w:t>км</w:t>
      </w:r>
      <w:proofErr w:type="spellEnd"/>
      <w:proofErr w:type="gramEnd"/>
      <w:r w:rsidRPr="00665558">
        <w:rPr>
          <w:rFonts w:ascii="Arial" w:hAnsi="Arial" w:cs="Arial"/>
          <w:sz w:val="24"/>
          <w:szCs w:val="24"/>
        </w:rPr>
        <w:t xml:space="preserve">, на территории муниципального образования расположено 2 населенных пункта, постоянное население </w:t>
      </w:r>
      <w:r w:rsidR="00891209">
        <w:rPr>
          <w:rFonts w:ascii="Arial" w:hAnsi="Arial" w:cs="Arial"/>
          <w:sz w:val="24"/>
          <w:szCs w:val="24"/>
        </w:rPr>
        <w:t>1</w:t>
      </w:r>
      <w:r w:rsidR="00795F44">
        <w:rPr>
          <w:rFonts w:ascii="Arial" w:hAnsi="Arial" w:cs="Arial"/>
          <w:sz w:val="24"/>
          <w:szCs w:val="24"/>
        </w:rPr>
        <w:t>340</w:t>
      </w:r>
      <w:r w:rsidRPr="00665558">
        <w:rPr>
          <w:rFonts w:ascii="Arial" w:hAnsi="Arial" w:cs="Arial"/>
          <w:sz w:val="24"/>
          <w:szCs w:val="24"/>
        </w:rPr>
        <w:t xml:space="preserve"> человек. Состав населения: дети</w:t>
      </w:r>
      <w:r w:rsidRPr="00DC428A">
        <w:rPr>
          <w:rFonts w:ascii="Arial" w:hAnsi="Arial" w:cs="Arial"/>
          <w:sz w:val="24"/>
          <w:szCs w:val="24"/>
          <w:u w:val="single"/>
        </w:rPr>
        <w:t xml:space="preserve">- </w:t>
      </w:r>
      <w:r w:rsidR="00156F32">
        <w:rPr>
          <w:rFonts w:ascii="Arial" w:hAnsi="Arial" w:cs="Arial"/>
          <w:sz w:val="24"/>
          <w:szCs w:val="24"/>
          <w:u w:val="single"/>
        </w:rPr>
        <w:t>3</w:t>
      </w:r>
      <w:r w:rsidR="00795F44">
        <w:rPr>
          <w:rFonts w:ascii="Arial" w:hAnsi="Arial" w:cs="Arial"/>
          <w:sz w:val="24"/>
          <w:szCs w:val="24"/>
          <w:u w:val="single"/>
        </w:rPr>
        <w:t>51</w:t>
      </w:r>
      <w:r w:rsidRPr="00665558">
        <w:rPr>
          <w:rFonts w:ascii="Arial" w:hAnsi="Arial" w:cs="Arial"/>
          <w:sz w:val="24"/>
          <w:szCs w:val="24"/>
        </w:rPr>
        <w:t xml:space="preserve"> чел, пенсионеры-_</w:t>
      </w:r>
      <w:r w:rsidR="00795F44">
        <w:rPr>
          <w:rFonts w:ascii="Arial" w:hAnsi="Arial" w:cs="Arial"/>
          <w:sz w:val="24"/>
          <w:szCs w:val="24"/>
          <w:u w:val="single"/>
        </w:rPr>
        <w:t>259</w:t>
      </w:r>
      <w:r w:rsidRPr="00665558">
        <w:rPr>
          <w:rFonts w:ascii="Arial" w:hAnsi="Arial" w:cs="Arial"/>
          <w:sz w:val="24"/>
          <w:szCs w:val="24"/>
        </w:rPr>
        <w:t>_, трудоспособное население-_</w:t>
      </w:r>
      <w:r w:rsidR="00DC428A" w:rsidRPr="00DC428A">
        <w:rPr>
          <w:rFonts w:ascii="Arial" w:hAnsi="Arial" w:cs="Arial"/>
          <w:sz w:val="24"/>
          <w:szCs w:val="24"/>
          <w:u w:val="single"/>
        </w:rPr>
        <w:t>6</w:t>
      </w:r>
      <w:r w:rsidR="00795F44">
        <w:rPr>
          <w:rFonts w:ascii="Arial" w:hAnsi="Arial" w:cs="Arial"/>
          <w:sz w:val="24"/>
          <w:szCs w:val="24"/>
          <w:u w:val="single"/>
        </w:rPr>
        <w:t>76</w:t>
      </w:r>
      <w:r w:rsidRPr="00665558">
        <w:rPr>
          <w:rFonts w:ascii="Arial" w:hAnsi="Arial" w:cs="Arial"/>
          <w:sz w:val="24"/>
          <w:szCs w:val="24"/>
        </w:rPr>
        <w:t xml:space="preserve">__, из них работающих </w:t>
      </w:r>
      <w:r w:rsidR="00795F44">
        <w:rPr>
          <w:rFonts w:ascii="Arial" w:hAnsi="Arial" w:cs="Arial"/>
          <w:bCs/>
          <w:sz w:val="24"/>
          <w:szCs w:val="24"/>
          <w:u w:val="single"/>
        </w:rPr>
        <w:t>277</w:t>
      </w:r>
      <w:r w:rsidR="00DC428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7C26C5">
        <w:rPr>
          <w:rFonts w:ascii="Arial" w:hAnsi="Arial" w:cs="Arial"/>
          <w:bCs/>
          <w:sz w:val="24"/>
          <w:szCs w:val="24"/>
          <w:u w:val="single"/>
        </w:rPr>
        <w:t>чел</w:t>
      </w:r>
      <w:r w:rsidRPr="007C26C5">
        <w:rPr>
          <w:rFonts w:ascii="Arial" w:hAnsi="Arial" w:cs="Arial"/>
          <w:sz w:val="24"/>
          <w:szCs w:val="24"/>
        </w:rPr>
        <w:t xml:space="preserve">, безработных </w:t>
      </w:r>
      <w:r w:rsidR="00795F44">
        <w:rPr>
          <w:rFonts w:ascii="Arial" w:hAnsi="Arial" w:cs="Arial"/>
          <w:bCs/>
          <w:sz w:val="24"/>
          <w:szCs w:val="24"/>
          <w:u w:val="single"/>
        </w:rPr>
        <w:t>22</w:t>
      </w:r>
      <w:r w:rsidRPr="007C26C5">
        <w:rPr>
          <w:rFonts w:ascii="Arial" w:hAnsi="Arial" w:cs="Arial"/>
          <w:bCs/>
          <w:sz w:val="24"/>
          <w:szCs w:val="24"/>
        </w:rPr>
        <w:t xml:space="preserve"> в ЦЗН</w:t>
      </w:r>
      <w:r w:rsidRPr="007C26C5">
        <w:rPr>
          <w:rFonts w:ascii="Arial" w:hAnsi="Arial" w:cs="Arial"/>
          <w:sz w:val="24"/>
          <w:szCs w:val="24"/>
        </w:rPr>
        <w:t xml:space="preserve">, не оформленных в ЦЗН </w:t>
      </w:r>
      <w:r w:rsidR="00795F44">
        <w:rPr>
          <w:rFonts w:ascii="Arial" w:hAnsi="Arial" w:cs="Arial"/>
          <w:sz w:val="24"/>
          <w:szCs w:val="24"/>
        </w:rPr>
        <w:t>377</w:t>
      </w:r>
      <w:r w:rsidRPr="007C26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6C5">
        <w:rPr>
          <w:rFonts w:ascii="Arial" w:hAnsi="Arial" w:cs="Arial"/>
          <w:sz w:val="24"/>
          <w:szCs w:val="24"/>
        </w:rPr>
        <w:t>чел..</w:t>
      </w:r>
      <w:proofErr w:type="gramEnd"/>
      <w:r w:rsidRPr="007C26C5">
        <w:rPr>
          <w:rFonts w:ascii="Arial" w:hAnsi="Arial" w:cs="Arial"/>
          <w:sz w:val="24"/>
          <w:szCs w:val="24"/>
        </w:rPr>
        <w:t xml:space="preserve"> </w:t>
      </w:r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6C5">
        <w:rPr>
          <w:rFonts w:ascii="Arial" w:hAnsi="Arial" w:cs="Arial"/>
          <w:sz w:val="24"/>
          <w:szCs w:val="24"/>
        </w:rPr>
        <w:t>В 201</w:t>
      </w:r>
      <w:r w:rsidR="00795F44">
        <w:rPr>
          <w:rFonts w:ascii="Arial" w:hAnsi="Arial" w:cs="Arial"/>
          <w:sz w:val="24"/>
          <w:szCs w:val="24"/>
        </w:rPr>
        <w:t>8</w:t>
      </w:r>
      <w:r w:rsidR="00E97806" w:rsidRPr="007C26C5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 xml:space="preserve">году родилось </w:t>
      </w:r>
      <w:r w:rsidR="00DC428A">
        <w:rPr>
          <w:rFonts w:ascii="Arial" w:hAnsi="Arial" w:cs="Arial"/>
          <w:sz w:val="24"/>
          <w:szCs w:val="24"/>
        </w:rPr>
        <w:t>1</w:t>
      </w:r>
      <w:r w:rsidR="00795F44">
        <w:rPr>
          <w:rFonts w:ascii="Arial" w:hAnsi="Arial" w:cs="Arial"/>
          <w:sz w:val="24"/>
          <w:szCs w:val="24"/>
        </w:rPr>
        <w:t>7</w:t>
      </w:r>
      <w:r w:rsidRPr="007C26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6C5">
        <w:rPr>
          <w:rFonts w:ascii="Arial" w:hAnsi="Arial" w:cs="Arial"/>
          <w:sz w:val="24"/>
          <w:szCs w:val="24"/>
        </w:rPr>
        <w:t>чел</w:t>
      </w:r>
      <w:proofErr w:type="gramEnd"/>
      <w:r w:rsidRPr="007C26C5">
        <w:rPr>
          <w:rFonts w:ascii="Arial" w:hAnsi="Arial" w:cs="Arial"/>
          <w:sz w:val="24"/>
          <w:szCs w:val="24"/>
        </w:rPr>
        <w:t xml:space="preserve">, умерло </w:t>
      </w:r>
      <w:r w:rsidR="00795F44">
        <w:rPr>
          <w:rFonts w:ascii="Arial" w:hAnsi="Arial" w:cs="Arial"/>
          <w:sz w:val="24"/>
          <w:szCs w:val="24"/>
          <w:u w:val="single"/>
        </w:rPr>
        <w:t>15</w:t>
      </w:r>
      <w:r w:rsidRPr="007C26C5">
        <w:rPr>
          <w:rFonts w:ascii="Arial" w:hAnsi="Arial" w:cs="Arial"/>
          <w:sz w:val="24"/>
          <w:szCs w:val="24"/>
        </w:rPr>
        <w:t xml:space="preserve"> чел. В муниципальном </w:t>
      </w:r>
      <w:proofErr w:type="gramStart"/>
      <w:r w:rsidRPr="007C26C5">
        <w:rPr>
          <w:rFonts w:ascii="Arial" w:hAnsi="Arial" w:cs="Arial"/>
          <w:sz w:val="24"/>
          <w:szCs w:val="24"/>
        </w:rPr>
        <w:t>образовании  инвалидов</w:t>
      </w:r>
      <w:proofErr w:type="gramEnd"/>
      <w:r w:rsidRPr="007C26C5">
        <w:rPr>
          <w:rFonts w:ascii="Arial" w:hAnsi="Arial" w:cs="Arial"/>
          <w:sz w:val="24"/>
          <w:szCs w:val="24"/>
        </w:rPr>
        <w:t xml:space="preserve">  </w:t>
      </w:r>
      <w:r w:rsidR="00795F44">
        <w:rPr>
          <w:rFonts w:ascii="Arial" w:hAnsi="Arial" w:cs="Arial"/>
          <w:sz w:val="24"/>
          <w:szCs w:val="24"/>
          <w:u w:val="single"/>
        </w:rPr>
        <w:t>85</w:t>
      </w:r>
      <w:r w:rsidRPr="007C26C5">
        <w:rPr>
          <w:rFonts w:ascii="Arial" w:hAnsi="Arial" w:cs="Arial"/>
          <w:sz w:val="24"/>
          <w:szCs w:val="24"/>
        </w:rPr>
        <w:t xml:space="preserve"> человека, многодетных семей </w:t>
      </w:r>
      <w:r w:rsidR="00DC428A">
        <w:rPr>
          <w:rFonts w:ascii="Arial" w:hAnsi="Arial" w:cs="Arial"/>
          <w:sz w:val="24"/>
          <w:szCs w:val="24"/>
        </w:rPr>
        <w:t>55</w:t>
      </w:r>
      <w:r w:rsidRPr="007C26C5">
        <w:rPr>
          <w:rFonts w:ascii="Arial" w:hAnsi="Arial" w:cs="Arial"/>
          <w:sz w:val="24"/>
          <w:szCs w:val="24"/>
        </w:rPr>
        <w:t xml:space="preserve">, в них детей </w:t>
      </w:r>
      <w:r w:rsidR="00DC428A">
        <w:rPr>
          <w:rFonts w:ascii="Arial" w:hAnsi="Arial" w:cs="Arial"/>
          <w:sz w:val="24"/>
          <w:szCs w:val="24"/>
        </w:rPr>
        <w:t>19</w:t>
      </w:r>
      <w:r w:rsidR="00795F44">
        <w:rPr>
          <w:rFonts w:ascii="Arial" w:hAnsi="Arial" w:cs="Arial"/>
          <w:sz w:val="24"/>
          <w:szCs w:val="24"/>
        </w:rPr>
        <w:t>1</w:t>
      </w:r>
      <w:r w:rsidRPr="007C26C5">
        <w:rPr>
          <w:rFonts w:ascii="Arial" w:hAnsi="Arial" w:cs="Arial"/>
          <w:sz w:val="24"/>
          <w:szCs w:val="24"/>
        </w:rPr>
        <w:t>, детей  под опекой_</w:t>
      </w:r>
      <w:r w:rsidR="00795F44">
        <w:rPr>
          <w:rFonts w:ascii="Arial" w:hAnsi="Arial" w:cs="Arial"/>
          <w:sz w:val="24"/>
          <w:szCs w:val="24"/>
        </w:rPr>
        <w:t>2</w:t>
      </w:r>
      <w:r w:rsidRPr="007C26C5">
        <w:rPr>
          <w:rFonts w:ascii="Arial" w:hAnsi="Arial" w:cs="Arial"/>
          <w:sz w:val="24"/>
          <w:szCs w:val="24"/>
        </w:rPr>
        <w:t xml:space="preserve">_. На сегодняшний день в поселении нет ветеранов ВОВ, проживают </w:t>
      </w:r>
      <w:r w:rsidR="00795F44">
        <w:rPr>
          <w:rFonts w:ascii="Arial" w:hAnsi="Arial" w:cs="Arial"/>
          <w:sz w:val="24"/>
          <w:szCs w:val="24"/>
        </w:rPr>
        <w:t>15</w:t>
      </w:r>
      <w:r w:rsidRPr="007C26C5">
        <w:rPr>
          <w:rFonts w:ascii="Arial" w:hAnsi="Arial" w:cs="Arial"/>
          <w:sz w:val="24"/>
          <w:szCs w:val="24"/>
        </w:rPr>
        <w:t xml:space="preserve"> тружеников тыла.</w:t>
      </w:r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6C5">
        <w:rPr>
          <w:rFonts w:ascii="Arial" w:hAnsi="Arial" w:cs="Arial"/>
          <w:sz w:val="24"/>
          <w:szCs w:val="24"/>
        </w:rPr>
        <w:lastRenderedPageBreak/>
        <w:t>В личных подворьях на 01 января 201</w:t>
      </w:r>
      <w:r w:rsidR="00795F44">
        <w:rPr>
          <w:rFonts w:ascii="Arial" w:hAnsi="Arial" w:cs="Arial"/>
          <w:sz w:val="24"/>
          <w:szCs w:val="24"/>
        </w:rPr>
        <w:t>8</w:t>
      </w:r>
      <w:r w:rsidRPr="007C26C5">
        <w:rPr>
          <w:rFonts w:ascii="Arial" w:hAnsi="Arial" w:cs="Arial"/>
          <w:sz w:val="24"/>
          <w:szCs w:val="24"/>
        </w:rPr>
        <w:t xml:space="preserve"> года содержится </w:t>
      </w:r>
      <w:r w:rsidR="00795F44">
        <w:rPr>
          <w:rFonts w:ascii="Arial" w:hAnsi="Arial" w:cs="Arial"/>
          <w:bCs/>
          <w:sz w:val="24"/>
          <w:szCs w:val="24"/>
        </w:rPr>
        <w:t>1880</w:t>
      </w:r>
      <w:r w:rsidRPr="007C26C5">
        <w:rPr>
          <w:rFonts w:ascii="Arial" w:hAnsi="Arial" w:cs="Arial"/>
          <w:bCs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 xml:space="preserve">голов крупного рогатого скота, из них коров </w:t>
      </w:r>
      <w:r w:rsidR="00DC428A">
        <w:rPr>
          <w:rFonts w:ascii="Arial" w:hAnsi="Arial" w:cs="Arial"/>
          <w:bCs/>
          <w:sz w:val="24"/>
          <w:szCs w:val="24"/>
        </w:rPr>
        <w:t>4</w:t>
      </w:r>
      <w:r w:rsidR="00795F44">
        <w:rPr>
          <w:rFonts w:ascii="Arial" w:hAnsi="Arial" w:cs="Arial"/>
          <w:bCs/>
          <w:sz w:val="24"/>
          <w:szCs w:val="24"/>
        </w:rPr>
        <w:t>38</w:t>
      </w:r>
      <w:r w:rsidRPr="007C26C5">
        <w:rPr>
          <w:rFonts w:ascii="Arial" w:hAnsi="Arial" w:cs="Arial"/>
          <w:sz w:val="24"/>
          <w:szCs w:val="24"/>
        </w:rPr>
        <w:t xml:space="preserve">. Свиней </w:t>
      </w:r>
      <w:r w:rsidR="00795F44">
        <w:rPr>
          <w:rFonts w:ascii="Arial" w:hAnsi="Arial" w:cs="Arial"/>
          <w:sz w:val="24"/>
          <w:szCs w:val="24"/>
        </w:rPr>
        <w:t>170</w:t>
      </w:r>
      <w:r w:rsidRPr="007C26C5">
        <w:rPr>
          <w:rFonts w:ascii="Arial" w:hAnsi="Arial" w:cs="Arial"/>
          <w:sz w:val="24"/>
          <w:szCs w:val="24"/>
        </w:rPr>
        <w:t xml:space="preserve">, овец и коз </w:t>
      </w:r>
      <w:r w:rsidR="00795F44">
        <w:rPr>
          <w:rFonts w:ascii="Arial" w:hAnsi="Arial" w:cs="Arial"/>
          <w:sz w:val="24"/>
          <w:szCs w:val="24"/>
        </w:rPr>
        <w:t>930</w:t>
      </w:r>
      <w:r w:rsidRPr="007C26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26C5">
        <w:rPr>
          <w:rFonts w:ascii="Arial" w:hAnsi="Arial" w:cs="Arial"/>
          <w:sz w:val="24"/>
          <w:szCs w:val="24"/>
        </w:rPr>
        <w:t>голов,  лошадей</w:t>
      </w:r>
      <w:proofErr w:type="gramEnd"/>
      <w:r w:rsidRPr="007C26C5">
        <w:rPr>
          <w:rFonts w:ascii="Arial" w:hAnsi="Arial" w:cs="Arial"/>
          <w:sz w:val="24"/>
          <w:szCs w:val="24"/>
        </w:rPr>
        <w:t xml:space="preserve"> </w:t>
      </w:r>
      <w:r w:rsidR="00DC428A">
        <w:rPr>
          <w:rFonts w:ascii="Arial" w:hAnsi="Arial" w:cs="Arial"/>
          <w:sz w:val="24"/>
          <w:szCs w:val="24"/>
        </w:rPr>
        <w:t>1</w:t>
      </w:r>
      <w:r w:rsidR="00795F44">
        <w:rPr>
          <w:rFonts w:ascii="Arial" w:hAnsi="Arial" w:cs="Arial"/>
          <w:sz w:val="24"/>
          <w:szCs w:val="24"/>
        </w:rPr>
        <w:t>60</w:t>
      </w:r>
      <w:r w:rsidRPr="007C26C5">
        <w:rPr>
          <w:rFonts w:ascii="Arial" w:hAnsi="Arial" w:cs="Arial"/>
          <w:sz w:val="24"/>
          <w:szCs w:val="24"/>
        </w:rPr>
        <w:t xml:space="preserve"> голов, </w:t>
      </w:r>
      <w:r w:rsidR="00795F44">
        <w:rPr>
          <w:rFonts w:ascii="Arial" w:hAnsi="Arial" w:cs="Arial"/>
          <w:sz w:val="24"/>
          <w:szCs w:val="24"/>
        </w:rPr>
        <w:t>46</w:t>
      </w:r>
      <w:r w:rsidRPr="007C26C5">
        <w:rPr>
          <w:rFonts w:ascii="Arial" w:hAnsi="Arial" w:cs="Arial"/>
          <w:sz w:val="24"/>
          <w:szCs w:val="24"/>
        </w:rPr>
        <w:t xml:space="preserve"> пчелосемья, </w:t>
      </w:r>
      <w:r w:rsidR="00DC428A">
        <w:rPr>
          <w:rFonts w:ascii="Arial" w:hAnsi="Arial" w:cs="Arial"/>
          <w:sz w:val="24"/>
          <w:szCs w:val="24"/>
        </w:rPr>
        <w:t>1</w:t>
      </w:r>
      <w:r w:rsidR="00795F44">
        <w:rPr>
          <w:rFonts w:ascii="Arial" w:hAnsi="Arial" w:cs="Arial"/>
          <w:sz w:val="24"/>
          <w:szCs w:val="24"/>
        </w:rPr>
        <w:t>300</w:t>
      </w:r>
      <w:r w:rsidRPr="007C26C5">
        <w:rPr>
          <w:rFonts w:ascii="Arial" w:hAnsi="Arial" w:cs="Arial"/>
          <w:sz w:val="24"/>
          <w:szCs w:val="24"/>
        </w:rPr>
        <w:t xml:space="preserve"> единиц птицы.</w:t>
      </w:r>
    </w:p>
    <w:p w:rsidR="006E39F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За 201</w:t>
      </w:r>
      <w:r w:rsidR="00795F44">
        <w:rPr>
          <w:rFonts w:ascii="Arial" w:hAnsi="Arial" w:cs="Arial"/>
          <w:sz w:val="24"/>
          <w:szCs w:val="24"/>
        </w:rPr>
        <w:t>8</w:t>
      </w:r>
      <w:r w:rsidRPr="00665558">
        <w:rPr>
          <w:rFonts w:ascii="Arial" w:hAnsi="Arial" w:cs="Arial"/>
          <w:sz w:val="24"/>
          <w:szCs w:val="24"/>
        </w:rPr>
        <w:t xml:space="preserve"> год выдано </w:t>
      </w:r>
      <w:r w:rsidR="00B77FB4">
        <w:rPr>
          <w:rFonts w:ascii="Arial" w:hAnsi="Arial" w:cs="Arial"/>
          <w:sz w:val="24"/>
          <w:szCs w:val="24"/>
        </w:rPr>
        <w:t>3</w:t>
      </w:r>
      <w:r w:rsidRPr="00665558">
        <w:rPr>
          <w:rFonts w:ascii="Arial" w:hAnsi="Arial" w:cs="Arial"/>
          <w:sz w:val="24"/>
          <w:szCs w:val="24"/>
        </w:rPr>
        <w:t xml:space="preserve"> разрешений на строительство</w:t>
      </w:r>
      <w:r w:rsidR="006E39FE" w:rsidRPr="00665558">
        <w:rPr>
          <w:rFonts w:ascii="Arial" w:hAnsi="Arial" w:cs="Arial"/>
          <w:sz w:val="24"/>
          <w:szCs w:val="24"/>
        </w:rPr>
        <w:t>.</w:t>
      </w:r>
      <w:r w:rsidR="005529F3" w:rsidRPr="00665558">
        <w:rPr>
          <w:rFonts w:ascii="Arial" w:hAnsi="Arial" w:cs="Arial"/>
          <w:sz w:val="24"/>
          <w:szCs w:val="24"/>
        </w:rPr>
        <w:t xml:space="preserve"> разрешения</w:t>
      </w:r>
      <w:r w:rsidR="00F237CD">
        <w:rPr>
          <w:rFonts w:ascii="Arial" w:hAnsi="Arial" w:cs="Arial"/>
          <w:sz w:val="24"/>
          <w:szCs w:val="24"/>
        </w:rPr>
        <w:t xml:space="preserve"> на ввод объекта в эксплуатацию 0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 На территории муниципального образования находятся: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Тугутуйская Средняя общеобразовательная школа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Камойская начальная школа</w:t>
      </w:r>
    </w:p>
    <w:p w:rsidR="006E2E2E" w:rsidRPr="00665558" w:rsidRDefault="00F237CD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Тугутуйская амбулатория </w:t>
      </w:r>
      <w:r w:rsidR="006E2E2E" w:rsidRPr="00665558">
        <w:rPr>
          <w:rFonts w:ascii="Arial" w:hAnsi="Arial" w:cs="Arial"/>
          <w:sz w:val="24"/>
          <w:szCs w:val="24"/>
        </w:rPr>
        <w:t>ОГБУЗ ОБ №</w:t>
      </w:r>
      <w:r>
        <w:rPr>
          <w:rFonts w:ascii="Arial" w:hAnsi="Arial" w:cs="Arial"/>
          <w:sz w:val="24"/>
          <w:szCs w:val="24"/>
        </w:rPr>
        <w:t>2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МКУ Культурно – досуговый центр МО «Тугутуйское»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ООО СХПП «Тугутуйское»</w:t>
      </w:r>
    </w:p>
    <w:p w:rsidR="004E714E" w:rsidRPr="00665558" w:rsidRDefault="004E714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МДОУ Детский сад «Звездочка», в 2018 году проведена работа по разработке проекта строительства нового детского сада, проведена экспертиза земельного участка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- 8 магазинов (</w:t>
      </w:r>
      <w:r w:rsidR="00F237CD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 xml:space="preserve">-Тугутуй, </w:t>
      </w:r>
      <w:r w:rsidR="00F237CD">
        <w:rPr>
          <w:rFonts w:ascii="Arial" w:hAnsi="Arial" w:cs="Arial"/>
          <w:sz w:val="24"/>
          <w:szCs w:val="24"/>
        </w:rPr>
        <w:t>1</w:t>
      </w:r>
      <w:r w:rsidRPr="00665558">
        <w:rPr>
          <w:rFonts w:ascii="Arial" w:hAnsi="Arial" w:cs="Arial"/>
          <w:sz w:val="24"/>
          <w:szCs w:val="24"/>
        </w:rPr>
        <w:t>-Камой)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С 2013 года и по настоящее время главой муниципального образования и Думой МО «Тугутуйское», проводится системная целенаправленная работа по улучшению качества жизни жителей сельского поселения.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За 201</w:t>
      </w:r>
      <w:r w:rsidR="00B77FB4">
        <w:rPr>
          <w:rFonts w:ascii="Arial" w:hAnsi="Arial" w:cs="Arial"/>
          <w:sz w:val="24"/>
          <w:szCs w:val="24"/>
        </w:rPr>
        <w:t>8г. проведено 9</w:t>
      </w:r>
      <w:r w:rsidRPr="00665558">
        <w:rPr>
          <w:rFonts w:ascii="Arial" w:hAnsi="Arial" w:cs="Arial"/>
          <w:sz w:val="24"/>
          <w:szCs w:val="24"/>
        </w:rPr>
        <w:t xml:space="preserve"> заседаний Думы</w:t>
      </w:r>
      <w:r w:rsidR="007429DE" w:rsidRPr="00665558">
        <w:rPr>
          <w:rFonts w:ascii="Arial" w:hAnsi="Arial" w:cs="Arial"/>
          <w:sz w:val="24"/>
          <w:szCs w:val="24"/>
        </w:rPr>
        <w:t>,</w:t>
      </w:r>
      <w:r w:rsidRPr="00665558">
        <w:rPr>
          <w:rFonts w:ascii="Arial" w:hAnsi="Arial" w:cs="Arial"/>
          <w:sz w:val="24"/>
          <w:szCs w:val="24"/>
        </w:rPr>
        <w:t xml:space="preserve"> рассмотрены значимые для муниципального образования вопросы: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Исполнение бюджета за 201</w:t>
      </w:r>
      <w:r w:rsidR="00B77FB4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>г.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внесение изменений в бюджет 201</w:t>
      </w:r>
      <w:r w:rsidR="00B77FB4">
        <w:rPr>
          <w:rFonts w:ascii="Arial" w:hAnsi="Arial" w:cs="Arial"/>
          <w:sz w:val="24"/>
          <w:szCs w:val="24"/>
        </w:rPr>
        <w:t>8</w:t>
      </w:r>
      <w:r w:rsidRPr="00665558">
        <w:rPr>
          <w:rFonts w:ascii="Arial" w:hAnsi="Arial" w:cs="Arial"/>
          <w:sz w:val="24"/>
          <w:szCs w:val="24"/>
        </w:rPr>
        <w:t>г. МО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Принятие бюджета на 201</w:t>
      </w:r>
      <w:r w:rsidR="00B77FB4">
        <w:rPr>
          <w:rFonts w:ascii="Arial" w:hAnsi="Arial" w:cs="Arial"/>
          <w:sz w:val="24"/>
          <w:szCs w:val="24"/>
        </w:rPr>
        <w:t>9</w:t>
      </w:r>
      <w:r w:rsidRPr="00665558">
        <w:rPr>
          <w:rFonts w:ascii="Arial" w:hAnsi="Arial" w:cs="Arial"/>
          <w:sz w:val="24"/>
          <w:szCs w:val="24"/>
        </w:rPr>
        <w:t>г.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Внесение изменений и дополнений в устав </w:t>
      </w:r>
    </w:p>
    <w:p w:rsidR="007429DE" w:rsidRPr="00665558" w:rsidRDefault="007429D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Утверждение программы комплексного развития </w:t>
      </w:r>
      <w:r w:rsidR="00B77FB4">
        <w:rPr>
          <w:rFonts w:ascii="Arial" w:hAnsi="Arial" w:cs="Arial"/>
          <w:sz w:val="24"/>
          <w:szCs w:val="24"/>
        </w:rPr>
        <w:t>социальной</w:t>
      </w:r>
      <w:r w:rsidRPr="00665558">
        <w:rPr>
          <w:rFonts w:ascii="Arial" w:hAnsi="Arial" w:cs="Arial"/>
          <w:sz w:val="24"/>
          <w:szCs w:val="24"/>
        </w:rPr>
        <w:t xml:space="preserve"> инфраструктуры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освоение и отчетность мероприятий по народным инициативам</w:t>
      </w:r>
    </w:p>
    <w:p w:rsidR="007C26C5" w:rsidRPr="00665558" w:rsidRDefault="007C26C5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C26C5">
        <w:rPr>
          <w:rFonts w:ascii="Arial" w:hAnsi="Arial" w:cs="Arial"/>
          <w:b/>
          <w:bCs/>
          <w:sz w:val="24"/>
          <w:szCs w:val="24"/>
        </w:rPr>
        <w:t>Социально экономическое развитие и финансы</w:t>
      </w:r>
    </w:p>
    <w:p w:rsidR="007C26C5" w:rsidRPr="007C26C5" w:rsidRDefault="007C26C5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На территории МО действуют следующие программы:</w:t>
      </w:r>
    </w:p>
    <w:p w:rsidR="00F237CD" w:rsidRPr="00665558" w:rsidRDefault="00F237CD" w:rsidP="00F23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6555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социально экономического развития МО «Тугутуйское»</w:t>
      </w:r>
    </w:p>
    <w:p w:rsidR="00F237CD" w:rsidRDefault="00F237CD" w:rsidP="00F23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</w:t>
      </w:r>
      <w:r w:rsidRPr="00665558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развития транспортной инфраструктуры</w:t>
      </w:r>
    </w:p>
    <w:p w:rsidR="00B77FB4" w:rsidRPr="00665558" w:rsidRDefault="00B77FB4" w:rsidP="00F23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665558">
        <w:rPr>
          <w:rFonts w:ascii="Arial" w:hAnsi="Arial" w:cs="Arial"/>
          <w:sz w:val="24"/>
          <w:szCs w:val="24"/>
        </w:rPr>
        <w:t>рограмм</w:t>
      </w:r>
      <w:r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 xml:space="preserve"> комплексного развития </w:t>
      </w:r>
      <w:r>
        <w:rPr>
          <w:rFonts w:ascii="Arial" w:hAnsi="Arial" w:cs="Arial"/>
          <w:sz w:val="24"/>
          <w:szCs w:val="24"/>
        </w:rPr>
        <w:t>социальной</w:t>
      </w:r>
      <w:r w:rsidRPr="00665558">
        <w:rPr>
          <w:rFonts w:ascii="Arial" w:hAnsi="Arial" w:cs="Arial"/>
          <w:sz w:val="24"/>
          <w:szCs w:val="24"/>
        </w:rPr>
        <w:t xml:space="preserve"> инфраструктуры</w:t>
      </w:r>
    </w:p>
    <w:p w:rsidR="00F237CD" w:rsidRDefault="00F237CD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Программа профилактика правонарушений и обеспечение общественной безопасности в МО Тугутуйское на 2017-2021гг</w:t>
      </w:r>
    </w:p>
    <w:p w:rsidR="009C44BD" w:rsidRPr="00665558" w:rsidRDefault="009C44BD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Программа профилактики терроризма и экстремизма на территории МО Тугутуйское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Административные регламенты (АР) по исполнению функций Муниципального земельного и жилищного контроля на территории МО.</w:t>
      </w:r>
    </w:p>
    <w:p w:rsidR="006E2E2E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АР по осуществлению муниципального контроля за сохранностью автомобильных дорог местного значения в границах МО «Тугутуйское»</w:t>
      </w:r>
    </w:p>
    <w:p w:rsidR="007C26C5" w:rsidRPr="00665558" w:rsidRDefault="007C26C5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БЮДЖЕТ</w:t>
      </w:r>
    </w:p>
    <w:p w:rsidR="007C26C5" w:rsidRPr="00665558" w:rsidRDefault="007C26C5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 xml:space="preserve">Всего за 2018 год поступило доходов в сумме 9 млн 683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 xml:space="preserve">Собственные доходы поселения 2 млн. 093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 xml:space="preserve">.. В том числе НДФЛ 376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 xml:space="preserve">., налог на имущество 40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 xml:space="preserve">., земельный налог 435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 xml:space="preserve">Дотации и субсидии в сумме 7 млн.590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 xml:space="preserve">Расходная часть бюджета исполнена в сумме 9 млн.584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 xml:space="preserve">., в том числе расходы </w:t>
      </w:r>
      <w:proofErr w:type="gramStart"/>
      <w:r w:rsidRPr="00807C46">
        <w:rPr>
          <w:rFonts w:ascii="Arial" w:hAnsi="Arial" w:cs="Arial"/>
          <w:sz w:val="24"/>
          <w:szCs w:val="24"/>
        </w:rPr>
        <w:t>на :</w:t>
      </w:r>
      <w:proofErr w:type="gramEnd"/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 xml:space="preserve">-заработную плату и начисления на нее 5 млн. 548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 xml:space="preserve">. кроме того 549тыс </w:t>
      </w:r>
      <w:proofErr w:type="spellStart"/>
      <w:r w:rsidRPr="00807C46">
        <w:rPr>
          <w:rFonts w:ascii="Arial" w:hAnsi="Arial" w:cs="Arial"/>
          <w:sz w:val="24"/>
          <w:szCs w:val="24"/>
        </w:rPr>
        <w:t>руб</w:t>
      </w:r>
      <w:proofErr w:type="spellEnd"/>
      <w:r w:rsidRPr="00807C46">
        <w:rPr>
          <w:rFonts w:ascii="Arial" w:hAnsi="Arial" w:cs="Arial"/>
          <w:sz w:val="24"/>
          <w:szCs w:val="24"/>
        </w:rPr>
        <w:t xml:space="preserve"> ЗП вспомогательному персоналу МКУ КДЦ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 xml:space="preserve">- коммунальные услуги – 845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>. (электричество, связь, интернет);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 xml:space="preserve">- приобретены основные средства – 817 </w:t>
      </w:r>
      <w:proofErr w:type="spellStart"/>
      <w:r w:rsidRPr="00807C46">
        <w:rPr>
          <w:rFonts w:ascii="Arial" w:hAnsi="Arial" w:cs="Arial"/>
          <w:sz w:val="24"/>
          <w:szCs w:val="24"/>
        </w:rPr>
        <w:t>тыс.руб</w:t>
      </w:r>
      <w:proofErr w:type="spellEnd"/>
      <w:r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 xml:space="preserve">- межбюджетные трансферты 25тыс </w:t>
      </w:r>
      <w:proofErr w:type="spellStart"/>
      <w:r w:rsidRPr="00807C46">
        <w:rPr>
          <w:rFonts w:ascii="Arial" w:hAnsi="Arial" w:cs="Arial"/>
          <w:sz w:val="24"/>
          <w:szCs w:val="24"/>
        </w:rPr>
        <w:t>руб</w:t>
      </w:r>
      <w:proofErr w:type="spellEnd"/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 xml:space="preserve">- другие материальные затраты_760 </w:t>
      </w:r>
      <w:proofErr w:type="spellStart"/>
      <w:r w:rsidRPr="00807C46">
        <w:rPr>
          <w:rFonts w:ascii="Arial" w:hAnsi="Arial" w:cs="Arial"/>
          <w:sz w:val="24"/>
          <w:szCs w:val="24"/>
        </w:rPr>
        <w:t>тыс</w:t>
      </w:r>
      <w:proofErr w:type="spellEnd"/>
      <w:r w:rsidRPr="00807C46">
        <w:rPr>
          <w:rFonts w:ascii="Arial" w:hAnsi="Arial" w:cs="Arial"/>
          <w:sz w:val="24"/>
          <w:szCs w:val="24"/>
        </w:rPr>
        <w:t>._</w:t>
      </w:r>
      <w:proofErr w:type="spellStart"/>
      <w:r w:rsidRPr="00807C46">
        <w:rPr>
          <w:rFonts w:ascii="Arial" w:hAnsi="Arial" w:cs="Arial"/>
          <w:sz w:val="24"/>
          <w:szCs w:val="24"/>
        </w:rPr>
        <w:t>руб</w:t>
      </w:r>
      <w:proofErr w:type="spellEnd"/>
      <w:r w:rsidRPr="00807C46">
        <w:rPr>
          <w:rFonts w:ascii="Arial" w:hAnsi="Arial" w:cs="Arial"/>
          <w:sz w:val="24"/>
          <w:szCs w:val="24"/>
        </w:rPr>
        <w:t>, (содержание пожарного поста, приобретение ГСМ, материалов для ремонта, канцтоваров)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 xml:space="preserve">- муниципальная пенсия -123 </w:t>
      </w:r>
      <w:proofErr w:type="spellStart"/>
      <w:r w:rsidRPr="00807C46">
        <w:rPr>
          <w:rFonts w:ascii="Arial" w:hAnsi="Arial" w:cs="Arial"/>
          <w:sz w:val="24"/>
          <w:szCs w:val="24"/>
        </w:rPr>
        <w:t>т.р</w:t>
      </w:r>
      <w:proofErr w:type="spellEnd"/>
      <w:r w:rsidRPr="00807C46">
        <w:rPr>
          <w:rFonts w:ascii="Arial" w:hAnsi="Arial" w:cs="Arial"/>
          <w:sz w:val="24"/>
          <w:szCs w:val="24"/>
        </w:rPr>
        <w:t>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lastRenderedPageBreak/>
        <w:t xml:space="preserve">На ремонт автомобильных дорог общего пользования местного значения за счет средств дорожного фонда – 798 </w:t>
      </w:r>
      <w:proofErr w:type="spellStart"/>
      <w:r w:rsidRPr="00807C46">
        <w:rPr>
          <w:rFonts w:ascii="Arial" w:hAnsi="Arial" w:cs="Arial"/>
          <w:sz w:val="24"/>
          <w:szCs w:val="24"/>
        </w:rPr>
        <w:t>тыс</w:t>
      </w:r>
      <w:proofErr w:type="spellEnd"/>
      <w:r w:rsidRPr="00807C46">
        <w:rPr>
          <w:rFonts w:ascii="Arial" w:hAnsi="Arial" w:cs="Arial"/>
          <w:sz w:val="24"/>
          <w:szCs w:val="24"/>
        </w:rPr>
        <w:t xml:space="preserve"> руб.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Разработана проектно-сметная документация.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Отремонтировано 6,6 км. дорог.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В 2018г. на мероприятия в рамках проекта «народные инициативы» выполнены следующие мероприятия: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1. Приобретение оборудования для детских площадок; приобретение материалов для установки оборудования для детских площадок, установка оборудования для детских площадок по адресу с. Тугутуй, ул. Советская 62, с. Тугутуй, ул. Чапаева 6/4 (240 000, 00 руб.)</w:t>
      </w:r>
    </w:p>
    <w:p w:rsidR="00807C46" w:rsidRPr="00807C46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26C5" w:rsidRDefault="00807C46" w:rsidP="00807C4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07C46">
        <w:rPr>
          <w:rFonts w:ascii="Arial" w:hAnsi="Arial" w:cs="Arial"/>
          <w:sz w:val="24"/>
          <w:szCs w:val="24"/>
        </w:rPr>
        <w:t>2. Приобретение материалов для ограждения детской площадки и устройство ограждения детской площадки с. Тугутуй ул. Чапаева 6/4(83535руб.)</w:t>
      </w:r>
    </w:p>
    <w:p w:rsidR="006E2E2E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В администрации МО «Тугутуйское» за 201</w:t>
      </w:r>
      <w:r w:rsidR="00B77FB4">
        <w:rPr>
          <w:rFonts w:ascii="Arial" w:hAnsi="Arial" w:cs="Arial"/>
          <w:b/>
          <w:bCs/>
          <w:sz w:val="24"/>
          <w:szCs w:val="24"/>
        </w:rPr>
        <w:t>8</w:t>
      </w:r>
      <w:r w:rsidRPr="00665558">
        <w:rPr>
          <w:rFonts w:ascii="Arial" w:hAnsi="Arial" w:cs="Arial"/>
          <w:b/>
          <w:bCs/>
          <w:sz w:val="24"/>
          <w:szCs w:val="24"/>
        </w:rPr>
        <w:t>г. принято:</w:t>
      </w:r>
    </w:p>
    <w:p w:rsidR="007C26C5" w:rsidRPr="00665558" w:rsidRDefault="007C26C5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 </w:t>
      </w:r>
      <w:r w:rsidR="00B77FB4">
        <w:rPr>
          <w:rFonts w:ascii="Arial" w:hAnsi="Arial" w:cs="Arial"/>
          <w:sz w:val="24"/>
          <w:szCs w:val="24"/>
        </w:rPr>
        <w:t>54</w:t>
      </w:r>
      <w:r w:rsidRPr="00665558">
        <w:rPr>
          <w:rFonts w:ascii="Arial" w:hAnsi="Arial" w:cs="Arial"/>
          <w:sz w:val="24"/>
          <w:szCs w:val="24"/>
        </w:rPr>
        <w:t xml:space="preserve">- постановлений; </w:t>
      </w:r>
      <w:r w:rsidR="009C44BD">
        <w:rPr>
          <w:rFonts w:ascii="Arial" w:hAnsi="Arial" w:cs="Arial"/>
          <w:sz w:val="24"/>
          <w:szCs w:val="24"/>
        </w:rPr>
        <w:t>25</w:t>
      </w:r>
      <w:r w:rsidRPr="00665558">
        <w:rPr>
          <w:rFonts w:ascii="Arial" w:hAnsi="Arial" w:cs="Arial"/>
          <w:sz w:val="24"/>
          <w:szCs w:val="24"/>
        </w:rPr>
        <w:t xml:space="preserve"> – распоряжений; получено писем, запросов, и другой входящей корреспонденции – </w:t>
      </w:r>
      <w:r w:rsidR="00321907">
        <w:rPr>
          <w:rFonts w:ascii="Arial" w:hAnsi="Arial" w:cs="Arial"/>
          <w:sz w:val="24"/>
          <w:szCs w:val="24"/>
        </w:rPr>
        <w:t>582</w:t>
      </w:r>
      <w:r w:rsidRPr="00665558">
        <w:rPr>
          <w:rFonts w:ascii="Arial" w:hAnsi="Arial" w:cs="Arial"/>
          <w:sz w:val="24"/>
          <w:szCs w:val="24"/>
        </w:rPr>
        <w:t xml:space="preserve">, выдано справок – </w:t>
      </w:r>
      <w:r w:rsidR="00321907">
        <w:rPr>
          <w:rFonts w:ascii="Arial" w:hAnsi="Arial" w:cs="Arial"/>
          <w:sz w:val="24"/>
          <w:szCs w:val="24"/>
        </w:rPr>
        <w:t>826. Для оформлени</w:t>
      </w:r>
      <w:r w:rsidRPr="00665558">
        <w:rPr>
          <w:rFonts w:ascii="Arial" w:hAnsi="Arial" w:cs="Arial"/>
          <w:sz w:val="24"/>
          <w:szCs w:val="24"/>
        </w:rPr>
        <w:t xml:space="preserve">я земельных участков выдано </w:t>
      </w:r>
      <w:r w:rsidR="00321907">
        <w:rPr>
          <w:rFonts w:ascii="Arial" w:hAnsi="Arial" w:cs="Arial"/>
          <w:sz w:val="24"/>
          <w:szCs w:val="24"/>
        </w:rPr>
        <w:t>50</w:t>
      </w:r>
      <w:r w:rsidRPr="00665558">
        <w:rPr>
          <w:rFonts w:ascii="Arial" w:hAnsi="Arial" w:cs="Arial"/>
          <w:sz w:val="24"/>
          <w:szCs w:val="24"/>
        </w:rPr>
        <w:t xml:space="preserve"> выписок из </w:t>
      </w:r>
      <w:proofErr w:type="spellStart"/>
      <w:r w:rsidRPr="0066555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665558">
        <w:rPr>
          <w:rFonts w:ascii="Arial" w:hAnsi="Arial" w:cs="Arial"/>
          <w:sz w:val="24"/>
          <w:szCs w:val="24"/>
        </w:rPr>
        <w:t xml:space="preserve"> книг. 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Благоустройство: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-проведение субботников в организациях и частном секторе, с выделением техники</w:t>
      </w:r>
      <w:r w:rsidR="00321907">
        <w:rPr>
          <w:rFonts w:ascii="Arial" w:hAnsi="Arial" w:cs="Arial"/>
          <w:sz w:val="24"/>
          <w:szCs w:val="24"/>
        </w:rPr>
        <w:t xml:space="preserve"> для вывоза мусора, составление</w:t>
      </w:r>
      <w:r w:rsidRPr="00665558">
        <w:rPr>
          <w:rFonts w:ascii="Arial" w:hAnsi="Arial" w:cs="Arial"/>
          <w:sz w:val="24"/>
          <w:szCs w:val="24"/>
        </w:rPr>
        <w:t xml:space="preserve"> административных протоколов за нарушение правил благоустройства. С 2014 года составлять протоколы имеют право работники администрации.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-Буртование мест складирования бытовых отходов и мусора.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-подсыпка и </w:t>
      </w:r>
      <w:proofErr w:type="spellStart"/>
      <w:r w:rsidRPr="00665558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665558">
        <w:rPr>
          <w:rFonts w:ascii="Arial" w:hAnsi="Arial" w:cs="Arial"/>
          <w:sz w:val="24"/>
          <w:szCs w:val="24"/>
        </w:rPr>
        <w:t xml:space="preserve"> дорог местного значения.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Организация работы по уничтожению очагов дикорастущей конопли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-Регулярная замена ламп уличного освещения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Организация выпаса КРС.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- Организация водоснабжения во всех населенных пунктах МО.</w:t>
      </w:r>
    </w:p>
    <w:p w:rsidR="006E2E2E" w:rsidRPr="00665558" w:rsidRDefault="006E2E2E" w:rsidP="007C26C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Военкомат:</w:t>
      </w:r>
    </w:p>
    <w:p w:rsidR="006E2E2E" w:rsidRPr="007C26C5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Состоит </w:t>
      </w:r>
      <w:r w:rsidRPr="007C26C5">
        <w:rPr>
          <w:rFonts w:ascii="Arial" w:hAnsi="Arial" w:cs="Arial"/>
          <w:sz w:val="24"/>
          <w:szCs w:val="24"/>
        </w:rPr>
        <w:t>на учете_</w:t>
      </w:r>
      <w:r w:rsidR="007429DE" w:rsidRPr="007C26C5">
        <w:rPr>
          <w:rFonts w:ascii="Arial" w:hAnsi="Arial" w:cs="Arial"/>
          <w:bCs/>
          <w:sz w:val="24"/>
          <w:szCs w:val="24"/>
          <w:u w:val="single"/>
        </w:rPr>
        <w:t>20</w:t>
      </w:r>
      <w:r w:rsidR="00321907">
        <w:rPr>
          <w:rFonts w:ascii="Arial" w:hAnsi="Arial" w:cs="Arial"/>
          <w:bCs/>
          <w:sz w:val="24"/>
          <w:szCs w:val="24"/>
          <w:u w:val="single"/>
        </w:rPr>
        <w:t>5</w:t>
      </w:r>
      <w:r w:rsidRPr="007C26C5">
        <w:rPr>
          <w:rFonts w:ascii="Arial" w:hAnsi="Arial" w:cs="Arial"/>
          <w:sz w:val="24"/>
          <w:szCs w:val="24"/>
        </w:rPr>
        <w:t xml:space="preserve">__человек, из </w:t>
      </w:r>
      <w:proofErr w:type="gramStart"/>
      <w:r w:rsidRPr="007C26C5">
        <w:rPr>
          <w:rFonts w:ascii="Arial" w:hAnsi="Arial" w:cs="Arial"/>
          <w:sz w:val="24"/>
          <w:szCs w:val="24"/>
        </w:rPr>
        <w:t xml:space="preserve">них  </w:t>
      </w:r>
      <w:r w:rsidR="00321907">
        <w:rPr>
          <w:rFonts w:ascii="Arial" w:hAnsi="Arial" w:cs="Arial"/>
          <w:bCs/>
          <w:sz w:val="24"/>
          <w:szCs w:val="24"/>
          <w:u w:val="single"/>
        </w:rPr>
        <w:t>4</w:t>
      </w:r>
      <w:proofErr w:type="gramEnd"/>
      <w:r w:rsidRPr="007C26C5">
        <w:rPr>
          <w:rFonts w:ascii="Arial" w:hAnsi="Arial" w:cs="Arial"/>
          <w:sz w:val="24"/>
          <w:szCs w:val="24"/>
        </w:rPr>
        <w:t xml:space="preserve"> офицеров, на спец. Учете </w:t>
      </w:r>
      <w:r w:rsidR="007429DE" w:rsidRPr="007C26C5">
        <w:rPr>
          <w:rFonts w:ascii="Arial" w:hAnsi="Arial" w:cs="Arial"/>
          <w:sz w:val="24"/>
          <w:szCs w:val="24"/>
        </w:rPr>
        <w:t xml:space="preserve">10 </w:t>
      </w:r>
      <w:r w:rsidRPr="007C26C5">
        <w:rPr>
          <w:rFonts w:ascii="Arial" w:hAnsi="Arial" w:cs="Arial"/>
          <w:sz w:val="24"/>
          <w:szCs w:val="24"/>
        </w:rPr>
        <w:t>человек</w:t>
      </w:r>
      <w:r w:rsidR="009C44BD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>(люди служащие по контракту или в милиции). Поставлено на учет в 201</w:t>
      </w:r>
      <w:r w:rsidR="00321907">
        <w:rPr>
          <w:rFonts w:ascii="Arial" w:hAnsi="Arial" w:cs="Arial"/>
          <w:sz w:val="24"/>
          <w:szCs w:val="24"/>
        </w:rPr>
        <w:t>8</w:t>
      </w:r>
      <w:r w:rsidR="007429DE" w:rsidRPr="007C26C5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 xml:space="preserve">году </w:t>
      </w:r>
      <w:r w:rsidR="009C44BD">
        <w:rPr>
          <w:rFonts w:ascii="Arial" w:hAnsi="Arial" w:cs="Arial"/>
          <w:sz w:val="24"/>
          <w:szCs w:val="24"/>
          <w:u w:val="single"/>
        </w:rPr>
        <w:t>5</w:t>
      </w:r>
      <w:r w:rsidRPr="007C26C5">
        <w:rPr>
          <w:rFonts w:ascii="Arial" w:hAnsi="Arial" w:cs="Arial"/>
          <w:sz w:val="24"/>
          <w:szCs w:val="24"/>
        </w:rPr>
        <w:t>_ человек.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6C5">
        <w:rPr>
          <w:rFonts w:ascii="Arial" w:hAnsi="Arial" w:cs="Arial"/>
          <w:sz w:val="24"/>
          <w:szCs w:val="24"/>
        </w:rPr>
        <w:t>Согласно, методических рекомендаций Генерального штаба РФ разработаны и утверждены план работы на 201</w:t>
      </w:r>
      <w:r w:rsidR="00321907">
        <w:rPr>
          <w:rFonts w:ascii="Arial" w:hAnsi="Arial" w:cs="Arial"/>
          <w:sz w:val="24"/>
          <w:szCs w:val="24"/>
        </w:rPr>
        <w:t>9</w:t>
      </w:r>
      <w:r w:rsidR="007429DE" w:rsidRPr="007C26C5">
        <w:rPr>
          <w:rFonts w:ascii="Arial" w:hAnsi="Arial" w:cs="Arial"/>
          <w:sz w:val="24"/>
          <w:szCs w:val="24"/>
        </w:rPr>
        <w:t xml:space="preserve"> </w:t>
      </w:r>
      <w:r w:rsidRPr="007C26C5">
        <w:rPr>
          <w:rFonts w:ascii="Arial" w:hAnsi="Arial" w:cs="Arial"/>
          <w:sz w:val="24"/>
          <w:szCs w:val="24"/>
        </w:rPr>
        <w:t>год, план сверки и проверки организаций, расположенных на территории поселения, приняты: Положение о военно-учетной работе, распоряжение главы МО «Тугутуйское» «Об организации воинского учета граждан, пребывающих в запасе», также разработаны и утверждены обязанности должностны</w:t>
      </w:r>
      <w:r w:rsidRPr="00665558">
        <w:rPr>
          <w:rFonts w:ascii="Arial" w:hAnsi="Arial" w:cs="Arial"/>
          <w:sz w:val="24"/>
          <w:szCs w:val="24"/>
        </w:rPr>
        <w:t>х лиц штаба оповещения и пункта сбора.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Пожарная безопасность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 xml:space="preserve">Проведены индивидуальные беседы с жителями МО, осуществлен подворный обход неблагополучных семей, распространяются листовки на тему пожарной безопасности. Создана добровольная пожарная дружина, в составе которой 10 добровольных пожарных, проживающих в МО, администрация оплачивает работу </w:t>
      </w:r>
      <w:r w:rsidR="007429DE" w:rsidRPr="00665558">
        <w:rPr>
          <w:rFonts w:ascii="Arial" w:hAnsi="Arial" w:cs="Arial"/>
          <w:sz w:val="24"/>
          <w:szCs w:val="24"/>
        </w:rPr>
        <w:t>одного водителя</w:t>
      </w:r>
      <w:r w:rsidRPr="00665558">
        <w:rPr>
          <w:rFonts w:ascii="Arial" w:hAnsi="Arial" w:cs="Arial"/>
          <w:sz w:val="24"/>
          <w:szCs w:val="24"/>
        </w:rPr>
        <w:t xml:space="preserve"> пожарной машины в Пожарном посту. Приняты необходимые нормативные правовые акты по противопожарной безопасности в пожароопасные периоды. Имеются первичные средства пожаротушения, пожарные сигнализации в учреждениях, пожарные гидранты на всех водокачках.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65558">
        <w:rPr>
          <w:rFonts w:ascii="Arial" w:hAnsi="Arial" w:cs="Arial"/>
          <w:b/>
          <w:bCs/>
          <w:sz w:val="24"/>
          <w:szCs w:val="24"/>
        </w:rPr>
        <w:t>Культурная жизнь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5558">
        <w:rPr>
          <w:rFonts w:ascii="Arial" w:hAnsi="Arial" w:cs="Arial"/>
          <w:sz w:val="24"/>
          <w:szCs w:val="24"/>
        </w:rPr>
        <w:t>За 201</w:t>
      </w:r>
      <w:r w:rsidR="00321907">
        <w:rPr>
          <w:rFonts w:ascii="Arial" w:hAnsi="Arial" w:cs="Arial"/>
          <w:sz w:val="24"/>
          <w:szCs w:val="24"/>
        </w:rPr>
        <w:t>8</w:t>
      </w:r>
      <w:r w:rsidRPr="00665558">
        <w:rPr>
          <w:rFonts w:ascii="Arial" w:hAnsi="Arial" w:cs="Arial"/>
          <w:sz w:val="24"/>
          <w:szCs w:val="24"/>
        </w:rPr>
        <w:t xml:space="preserve"> год в поселении проведено </w:t>
      </w:r>
      <w:r w:rsidR="00321907">
        <w:rPr>
          <w:rFonts w:ascii="Arial" w:hAnsi="Arial" w:cs="Arial"/>
          <w:sz w:val="24"/>
          <w:szCs w:val="24"/>
        </w:rPr>
        <w:t>219</w:t>
      </w:r>
      <w:r w:rsidRPr="00665558">
        <w:rPr>
          <w:rFonts w:ascii="Arial" w:hAnsi="Arial" w:cs="Arial"/>
          <w:sz w:val="24"/>
          <w:szCs w:val="24"/>
        </w:rPr>
        <w:t xml:space="preserve"> мероприятий, которые посетили </w:t>
      </w:r>
      <w:r w:rsidR="00321907">
        <w:rPr>
          <w:rFonts w:ascii="Arial" w:hAnsi="Arial" w:cs="Arial"/>
          <w:sz w:val="24"/>
          <w:szCs w:val="24"/>
        </w:rPr>
        <w:t>4058</w:t>
      </w:r>
      <w:r w:rsidRPr="00665558">
        <w:rPr>
          <w:rFonts w:ascii="Arial" w:hAnsi="Arial" w:cs="Arial"/>
          <w:sz w:val="24"/>
          <w:szCs w:val="24"/>
        </w:rPr>
        <w:t xml:space="preserve"> человек. Проводятся как массовые мероприятия </w:t>
      </w:r>
      <w:r w:rsidR="00321907" w:rsidRPr="00665558">
        <w:rPr>
          <w:rFonts w:ascii="Arial" w:hAnsi="Arial" w:cs="Arial"/>
          <w:sz w:val="24"/>
          <w:szCs w:val="24"/>
        </w:rPr>
        <w:t>Масленица</w:t>
      </w:r>
      <w:r w:rsidRPr="00665558">
        <w:rPr>
          <w:rFonts w:ascii="Arial" w:hAnsi="Arial" w:cs="Arial"/>
          <w:sz w:val="24"/>
          <w:szCs w:val="24"/>
        </w:rPr>
        <w:t xml:space="preserve">, Новый год, 9мая так и для особого зрителя, например, концерт ко дню пожилого человека или дню матери. В доме культуры действуют </w:t>
      </w:r>
      <w:r w:rsidR="00321907">
        <w:rPr>
          <w:rFonts w:ascii="Arial" w:hAnsi="Arial" w:cs="Arial"/>
          <w:sz w:val="24"/>
          <w:szCs w:val="24"/>
        </w:rPr>
        <w:t>8</w:t>
      </w:r>
      <w:r w:rsidRPr="00665558">
        <w:rPr>
          <w:rFonts w:ascii="Arial" w:hAnsi="Arial" w:cs="Arial"/>
          <w:sz w:val="24"/>
          <w:szCs w:val="24"/>
        </w:rPr>
        <w:t xml:space="preserve"> кружка: </w:t>
      </w:r>
      <w:r w:rsidR="00321907">
        <w:rPr>
          <w:rFonts w:ascii="Arial" w:hAnsi="Arial" w:cs="Arial"/>
          <w:sz w:val="24"/>
          <w:szCs w:val="24"/>
        </w:rPr>
        <w:t>4</w:t>
      </w:r>
      <w:r w:rsidRPr="00665558">
        <w:rPr>
          <w:rFonts w:ascii="Arial" w:hAnsi="Arial" w:cs="Arial"/>
          <w:sz w:val="24"/>
          <w:szCs w:val="24"/>
        </w:rPr>
        <w:t xml:space="preserve"> вокальных детский и взрослый, театральный, хореографический. Представители нашего поселения принимают участие в районных мероприятиях, а также выезжают с концертами в другие муниципальные образования. Тугутуйск</w:t>
      </w:r>
      <w:r w:rsidR="005529F3" w:rsidRPr="00665558">
        <w:rPr>
          <w:rFonts w:ascii="Arial" w:hAnsi="Arial" w:cs="Arial"/>
          <w:sz w:val="24"/>
          <w:szCs w:val="24"/>
        </w:rPr>
        <w:t>ую</w:t>
      </w:r>
      <w:r w:rsidRPr="00665558">
        <w:rPr>
          <w:rFonts w:ascii="Arial" w:hAnsi="Arial" w:cs="Arial"/>
          <w:sz w:val="24"/>
          <w:szCs w:val="24"/>
        </w:rPr>
        <w:t xml:space="preserve"> сельск</w:t>
      </w:r>
      <w:r w:rsidR="005529F3" w:rsidRPr="00665558">
        <w:rPr>
          <w:rFonts w:ascii="Arial" w:hAnsi="Arial" w:cs="Arial"/>
          <w:sz w:val="24"/>
          <w:szCs w:val="24"/>
        </w:rPr>
        <w:t>ую</w:t>
      </w:r>
      <w:r w:rsidRPr="00665558">
        <w:rPr>
          <w:rFonts w:ascii="Arial" w:hAnsi="Arial" w:cs="Arial"/>
          <w:sz w:val="24"/>
          <w:szCs w:val="24"/>
        </w:rPr>
        <w:t xml:space="preserve"> Библиотек</w:t>
      </w:r>
      <w:r w:rsidR="005529F3" w:rsidRPr="00665558">
        <w:rPr>
          <w:rFonts w:ascii="Arial" w:hAnsi="Arial" w:cs="Arial"/>
          <w:sz w:val="24"/>
          <w:szCs w:val="24"/>
        </w:rPr>
        <w:t xml:space="preserve">у </w:t>
      </w:r>
      <w:r w:rsidR="005529F3" w:rsidRPr="00DC60BA">
        <w:rPr>
          <w:rFonts w:ascii="Arial" w:hAnsi="Arial" w:cs="Arial"/>
          <w:sz w:val="24"/>
          <w:szCs w:val="24"/>
        </w:rPr>
        <w:t xml:space="preserve">посетило </w:t>
      </w:r>
      <w:r w:rsidR="00321907">
        <w:rPr>
          <w:rFonts w:ascii="Arial" w:hAnsi="Arial" w:cs="Arial"/>
          <w:sz w:val="24"/>
          <w:szCs w:val="24"/>
        </w:rPr>
        <w:t>4791</w:t>
      </w:r>
      <w:r w:rsidRPr="00665558">
        <w:rPr>
          <w:rFonts w:ascii="Arial" w:hAnsi="Arial" w:cs="Arial"/>
          <w:sz w:val="24"/>
          <w:szCs w:val="24"/>
        </w:rPr>
        <w:t xml:space="preserve"> </w:t>
      </w:r>
      <w:r w:rsidR="005529F3" w:rsidRPr="00665558">
        <w:rPr>
          <w:rFonts w:ascii="Arial" w:hAnsi="Arial" w:cs="Arial"/>
          <w:sz w:val="24"/>
          <w:szCs w:val="24"/>
        </w:rPr>
        <w:t>человек</w:t>
      </w:r>
      <w:r w:rsidRPr="00665558">
        <w:rPr>
          <w:rFonts w:ascii="Arial" w:hAnsi="Arial" w:cs="Arial"/>
          <w:sz w:val="24"/>
          <w:szCs w:val="24"/>
        </w:rPr>
        <w:t xml:space="preserve">. Книжный фонд составляет </w:t>
      </w:r>
      <w:r w:rsidR="00321907">
        <w:rPr>
          <w:rFonts w:ascii="Arial" w:hAnsi="Arial" w:cs="Arial"/>
          <w:sz w:val="24"/>
          <w:szCs w:val="24"/>
        </w:rPr>
        <w:t>965 тысяч экземпляров</w:t>
      </w:r>
      <w:r w:rsidRPr="00DC60BA">
        <w:rPr>
          <w:rFonts w:ascii="Arial" w:hAnsi="Arial" w:cs="Arial"/>
          <w:sz w:val="24"/>
          <w:szCs w:val="24"/>
        </w:rPr>
        <w:t xml:space="preserve"> </w:t>
      </w:r>
      <w:r w:rsidRPr="00665558">
        <w:rPr>
          <w:rFonts w:ascii="Arial" w:hAnsi="Arial" w:cs="Arial"/>
          <w:sz w:val="24"/>
          <w:szCs w:val="24"/>
        </w:rPr>
        <w:t>- книг, в 201</w:t>
      </w:r>
      <w:r w:rsidR="00555AD8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 xml:space="preserve"> году поступило </w:t>
      </w:r>
      <w:r w:rsidR="00321907">
        <w:rPr>
          <w:rFonts w:ascii="Arial" w:hAnsi="Arial" w:cs="Arial"/>
          <w:sz w:val="24"/>
          <w:szCs w:val="24"/>
        </w:rPr>
        <w:t>7</w:t>
      </w:r>
      <w:r w:rsidRPr="00665558">
        <w:rPr>
          <w:rFonts w:ascii="Arial" w:hAnsi="Arial" w:cs="Arial"/>
          <w:sz w:val="24"/>
          <w:szCs w:val="24"/>
        </w:rPr>
        <w:t xml:space="preserve"> экземпляр</w:t>
      </w:r>
      <w:r w:rsidR="00555AD8">
        <w:rPr>
          <w:rFonts w:ascii="Arial" w:hAnsi="Arial" w:cs="Arial"/>
          <w:sz w:val="24"/>
          <w:szCs w:val="24"/>
        </w:rPr>
        <w:t>а</w:t>
      </w:r>
      <w:r w:rsidRPr="00665558">
        <w:rPr>
          <w:rFonts w:ascii="Arial" w:hAnsi="Arial" w:cs="Arial"/>
          <w:sz w:val="24"/>
          <w:szCs w:val="24"/>
        </w:rPr>
        <w:t>.</w:t>
      </w: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E2E" w:rsidRPr="00665558" w:rsidRDefault="006E2E2E" w:rsidP="00665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E2E2E" w:rsidRPr="00665558" w:rsidSect="00105291">
      <w:pgSz w:w="11906" w:h="16838"/>
      <w:pgMar w:top="568" w:right="45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87878"/>
    <w:multiLevelType w:val="hybridMultilevel"/>
    <w:tmpl w:val="B9C08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26"/>
    <w:rsid w:val="00003FFC"/>
    <w:rsid w:val="00016B4C"/>
    <w:rsid w:val="00036552"/>
    <w:rsid w:val="00087536"/>
    <w:rsid w:val="000B25E7"/>
    <w:rsid w:val="000E3016"/>
    <w:rsid w:val="00105291"/>
    <w:rsid w:val="00156F32"/>
    <w:rsid w:val="001E4287"/>
    <w:rsid w:val="002370BF"/>
    <w:rsid w:val="0025663A"/>
    <w:rsid w:val="002757F3"/>
    <w:rsid w:val="002777BE"/>
    <w:rsid w:val="002A1129"/>
    <w:rsid w:val="002B4D2F"/>
    <w:rsid w:val="002B64A1"/>
    <w:rsid w:val="00303FCA"/>
    <w:rsid w:val="00321907"/>
    <w:rsid w:val="00340D4B"/>
    <w:rsid w:val="003B2D41"/>
    <w:rsid w:val="003E7AFD"/>
    <w:rsid w:val="00461D82"/>
    <w:rsid w:val="00487A3C"/>
    <w:rsid w:val="00492DAE"/>
    <w:rsid w:val="004E714E"/>
    <w:rsid w:val="004F7D4D"/>
    <w:rsid w:val="005529F3"/>
    <w:rsid w:val="00554D74"/>
    <w:rsid w:val="00555AD8"/>
    <w:rsid w:val="00577DE8"/>
    <w:rsid w:val="00582AD2"/>
    <w:rsid w:val="0060596F"/>
    <w:rsid w:val="006131FB"/>
    <w:rsid w:val="0066248D"/>
    <w:rsid w:val="00665558"/>
    <w:rsid w:val="00677326"/>
    <w:rsid w:val="00682E69"/>
    <w:rsid w:val="006E2E2E"/>
    <w:rsid w:val="006E39FE"/>
    <w:rsid w:val="006E7F1A"/>
    <w:rsid w:val="00701D5F"/>
    <w:rsid w:val="00705690"/>
    <w:rsid w:val="00712B83"/>
    <w:rsid w:val="007429DE"/>
    <w:rsid w:val="0079400E"/>
    <w:rsid w:val="00795F44"/>
    <w:rsid w:val="007B6CD2"/>
    <w:rsid w:val="007C26C5"/>
    <w:rsid w:val="00807C46"/>
    <w:rsid w:val="00832A06"/>
    <w:rsid w:val="00891209"/>
    <w:rsid w:val="008A648C"/>
    <w:rsid w:val="008A7D99"/>
    <w:rsid w:val="008E4F07"/>
    <w:rsid w:val="00905392"/>
    <w:rsid w:val="009C28DA"/>
    <w:rsid w:val="009C44BD"/>
    <w:rsid w:val="00A129A1"/>
    <w:rsid w:val="00A6528C"/>
    <w:rsid w:val="00AA3703"/>
    <w:rsid w:val="00AD3126"/>
    <w:rsid w:val="00AD65CC"/>
    <w:rsid w:val="00AE2741"/>
    <w:rsid w:val="00AE4C5E"/>
    <w:rsid w:val="00B217CC"/>
    <w:rsid w:val="00B51F3A"/>
    <w:rsid w:val="00B77FB4"/>
    <w:rsid w:val="00BB6824"/>
    <w:rsid w:val="00BE2441"/>
    <w:rsid w:val="00BE75B8"/>
    <w:rsid w:val="00BF7C4E"/>
    <w:rsid w:val="00C01B44"/>
    <w:rsid w:val="00C303C9"/>
    <w:rsid w:val="00C90D31"/>
    <w:rsid w:val="00CC6749"/>
    <w:rsid w:val="00CD4D16"/>
    <w:rsid w:val="00D12DA2"/>
    <w:rsid w:val="00D37499"/>
    <w:rsid w:val="00D43C96"/>
    <w:rsid w:val="00D459C7"/>
    <w:rsid w:val="00D52381"/>
    <w:rsid w:val="00D528D7"/>
    <w:rsid w:val="00D673AC"/>
    <w:rsid w:val="00DC428A"/>
    <w:rsid w:val="00DC60BA"/>
    <w:rsid w:val="00E04BDA"/>
    <w:rsid w:val="00E855F0"/>
    <w:rsid w:val="00E97806"/>
    <w:rsid w:val="00F06EB2"/>
    <w:rsid w:val="00F237CD"/>
    <w:rsid w:val="00F40DD9"/>
    <w:rsid w:val="00F56DD0"/>
    <w:rsid w:val="00F6285E"/>
    <w:rsid w:val="00F861B2"/>
    <w:rsid w:val="00FA6099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4E842"/>
  <w15:docId w15:val="{89169292-80D0-432E-AAA4-37FFDF8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BDA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2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о работе администрации МО «Тугутуйское»</vt:lpstr>
    </vt:vector>
  </TitlesOfParts>
  <Company>Computer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о работе администрации МО «Тугутуйское»</dc:title>
  <dc:creator>User</dc:creator>
  <cp:lastModifiedBy>1</cp:lastModifiedBy>
  <cp:revision>2</cp:revision>
  <cp:lastPrinted>2016-03-30T04:23:00Z</cp:lastPrinted>
  <dcterms:created xsi:type="dcterms:W3CDTF">2019-08-06T04:09:00Z</dcterms:created>
  <dcterms:modified xsi:type="dcterms:W3CDTF">2019-08-06T04:09:00Z</dcterms:modified>
</cp:coreProperties>
</file>