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AB6" w:rsidRPr="00245D81" w:rsidRDefault="00A274EB" w:rsidP="00245D8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05.10</w:t>
      </w:r>
      <w:r w:rsidR="00245D81">
        <w:rPr>
          <w:rFonts w:ascii="Arial" w:hAnsi="Arial" w:cs="Arial"/>
          <w:b/>
          <w:sz w:val="32"/>
          <w:szCs w:val="24"/>
        </w:rPr>
        <w:t>.</w:t>
      </w:r>
      <w:r w:rsidR="007A1AB6" w:rsidRPr="00245D81">
        <w:rPr>
          <w:rFonts w:ascii="Arial" w:hAnsi="Arial" w:cs="Arial"/>
          <w:b/>
          <w:sz w:val="32"/>
          <w:szCs w:val="24"/>
        </w:rPr>
        <w:t>2023</w:t>
      </w:r>
      <w:r w:rsidR="00245D81" w:rsidRPr="00245D81">
        <w:rPr>
          <w:rFonts w:ascii="Arial" w:hAnsi="Arial" w:cs="Arial"/>
          <w:b/>
          <w:sz w:val="32"/>
          <w:szCs w:val="24"/>
        </w:rPr>
        <w:t xml:space="preserve"> </w:t>
      </w:r>
      <w:r w:rsidR="007A1AB6" w:rsidRPr="00245D81">
        <w:rPr>
          <w:rFonts w:ascii="Arial" w:hAnsi="Arial" w:cs="Arial"/>
          <w:b/>
          <w:sz w:val="32"/>
          <w:szCs w:val="24"/>
        </w:rPr>
        <w:t>№</w:t>
      </w:r>
      <w:r>
        <w:rPr>
          <w:rFonts w:ascii="Arial" w:hAnsi="Arial" w:cs="Arial"/>
          <w:b/>
          <w:sz w:val="32"/>
          <w:szCs w:val="24"/>
        </w:rPr>
        <w:t>4</w:t>
      </w:r>
      <w:bookmarkStart w:id="0" w:name="_GoBack"/>
      <w:bookmarkEnd w:id="0"/>
    </w:p>
    <w:p w:rsidR="007A1AB6" w:rsidRPr="00245D81" w:rsidRDefault="007A1AB6" w:rsidP="00245D8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45D81">
        <w:rPr>
          <w:rFonts w:ascii="Arial" w:hAnsi="Arial" w:cs="Arial"/>
          <w:b/>
          <w:sz w:val="32"/>
          <w:szCs w:val="24"/>
        </w:rPr>
        <w:t>РОССИЙСКАЯ</w:t>
      </w:r>
      <w:r w:rsidR="00245D81" w:rsidRPr="00245D81">
        <w:rPr>
          <w:rFonts w:ascii="Arial" w:hAnsi="Arial" w:cs="Arial"/>
          <w:b/>
          <w:sz w:val="32"/>
          <w:szCs w:val="24"/>
        </w:rPr>
        <w:t xml:space="preserve"> </w:t>
      </w:r>
      <w:r w:rsidRPr="00245D81">
        <w:rPr>
          <w:rFonts w:ascii="Arial" w:hAnsi="Arial" w:cs="Arial"/>
          <w:b/>
          <w:sz w:val="32"/>
          <w:szCs w:val="24"/>
        </w:rPr>
        <w:t>ФЕДЕРАЦИЯ</w:t>
      </w:r>
    </w:p>
    <w:p w:rsidR="007A1AB6" w:rsidRPr="00245D81" w:rsidRDefault="007A1AB6" w:rsidP="00245D8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45D81">
        <w:rPr>
          <w:rFonts w:ascii="Arial" w:hAnsi="Arial" w:cs="Arial"/>
          <w:b/>
          <w:sz w:val="32"/>
          <w:szCs w:val="24"/>
        </w:rPr>
        <w:t>ИРКУТСКАЯ</w:t>
      </w:r>
      <w:r w:rsidR="00245D81" w:rsidRPr="00245D81">
        <w:rPr>
          <w:rFonts w:ascii="Arial" w:hAnsi="Arial" w:cs="Arial"/>
          <w:b/>
          <w:sz w:val="32"/>
          <w:szCs w:val="24"/>
        </w:rPr>
        <w:t xml:space="preserve"> </w:t>
      </w:r>
      <w:r w:rsidRPr="00245D81">
        <w:rPr>
          <w:rFonts w:ascii="Arial" w:hAnsi="Arial" w:cs="Arial"/>
          <w:b/>
          <w:sz w:val="32"/>
          <w:szCs w:val="24"/>
        </w:rPr>
        <w:t>ОБЛАСТЬ</w:t>
      </w:r>
    </w:p>
    <w:p w:rsidR="00245D81" w:rsidRPr="00245D81" w:rsidRDefault="00245D81" w:rsidP="00245D8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45D81">
        <w:rPr>
          <w:rFonts w:ascii="Arial" w:hAnsi="Arial" w:cs="Arial"/>
          <w:b/>
          <w:bCs/>
          <w:sz w:val="32"/>
          <w:szCs w:val="24"/>
        </w:rPr>
        <w:t>ЭХИРИТ-БУЛАГАТСКИЙ РАЙОН</w:t>
      </w:r>
    </w:p>
    <w:p w:rsidR="00245D81" w:rsidRPr="00245D81" w:rsidRDefault="00245D81" w:rsidP="00245D8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45D81">
        <w:rPr>
          <w:rFonts w:ascii="Arial" w:hAnsi="Arial" w:cs="Arial"/>
          <w:b/>
          <w:bCs/>
          <w:sz w:val="32"/>
          <w:szCs w:val="24"/>
        </w:rPr>
        <w:t>МУНИЦИПАЛЬНОЕ ОБРАЗОВАНИЕ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245D81">
        <w:rPr>
          <w:rFonts w:ascii="Arial" w:hAnsi="Arial" w:cs="Arial"/>
          <w:b/>
          <w:bCs/>
          <w:sz w:val="32"/>
          <w:szCs w:val="24"/>
        </w:rPr>
        <w:t>«ТУГУТУЙСКОЕ»</w:t>
      </w:r>
    </w:p>
    <w:p w:rsidR="00245D81" w:rsidRPr="00245D81" w:rsidRDefault="00245D81" w:rsidP="00245D8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45D81">
        <w:rPr>
          <w:rFonts w:ascii="Arial" w:hAnsi="Arial" w:cs="Arial"/>
          <w:b/>
          <w:bCs/>
          <w:sz w:val="32"/>
          <w:szCs w:val="24"/>
        </w:rPr>
        <w:t>ДУМА</w:t>
      </w:r>
    </w:p>
    <w:p w:rsidR="00245D81" w:rsidRPr="00245D81" w:rsidRDefault="00245D81" w:rsidP="00245D8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45D81">
        <w:rPr>
          <w:rFonts w:ascii="Arial" w:hAnsi="Arial" w:cs="Arial"/>
          <w:b/>
          <w:bCs/>
          <w:sz w:val="32"/>
          <w:szCs w:val="24"/>
        </w:rPr>
        <w:t>РЕШЕНИЕ</w:t>
      </w:r>
    </w:p>
    <w:p w:rsidR="007A1AB6" w:rsidRPr="00245D81" w:rsidRDefault="007A1AB6" w:rsidP="00245D8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7A1AB6" w:rsidRPr="00245D81" w:rsidRDefault="007A1AB6" w:rsidP="00245D8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45D81">
        <w:rPr>
          <w:rFonts w:ascii="Arial" w:hAnsi="Arial" w:cs="Arial"/>
          <w:b/>
          <w:sz w:val="32"/>
          <w:szCs w:val="24"/>
        </w:rPr>
        <w:t>О</w:t>
      </w:r>
      <w:r w:rsidR="00245D81" w:rsidRPr="00245D81">
        <w:rPr>
          <w:rFonts w:ascii="Arial" w:hAnsi="Arial" w:cs="Arial"/>
          <w:b/>
          <w:sz w:val="32"/>
          <w:szCs w:val="24"/>
        </w:rPr>
        <w:t xml:space="preserve"> </w:t>
      </w:r>
      <w:r w:rsidRPr="00245D81">
        <w:rPr>
          <w:rFonts w:ascii="Arial" w:hAnsi="Arial" w:cs="Arial"/>
          <w:b/>
          <w:sz w:val="32"/>
          <w:szCs w:val="24"/>
        </w:rPr>
        <w:t>ВНЕСЕНИИ</w:t>
      </w:r>
      <w:r w:rsidR="00245D81" w:rsidRPr="00245D81">
        <w:rPr>
          <w:rFonts w:ascii="Arial" w:hAnsi="Arial" w:cs="Arial"/>
          <w:b/>
          <w:sz w:val="32"/>
          <w:szCs w:val="24"/>
        </w:rPr>
        <w:t xml:space="preserve"> </w:t>
      </w:r>
      <w:r w:rsidRPr="00245D81">
        <w:rPr>
          <w:rFonts w:ascii="Arial" w:hAnsi="Arial" w:cs="Arial"/>
          <w:b/>
          <w:sz w:val="32"/>
          <w:szCs w:val="24"/>
        </w:rPr>
        <w:t>ИЗМЕНЕНИЙ</w:t>
      </w:r>
      <w:r w:rsidR="00245D81" w:rsidRPr="00245D81">
        <w:rPr>
          <w:rFonts w:ascii="Arial" w:hAnsi="Arial" w:cs="Arial"/>
          <w:b/>
          <w:sz w:val="32"/>
          <w:szCs w:val="24"/>
        </w:rPr>
        <w:t xml:space="preserve"> </w:t>
      </w:r>
      <w:r w:rsidR="005D0C76">
        <w:rPr>
          <w:rFonts w:ascii="Arial" w:hAnsi="Arial" w:cs="Arial"/>
          <w:b/>
          <w:sz w:val="32"/>
          <w:szCs w:val="24"/>
        </w:rPr>
        <w:t xml:space="preserve">В </w:t>
      </w:r>
      <w:r w:rsidRPr="00245D81">
        <w:rPr>
          <w:rFonts w:ascii="Arial" w:hAnsi="Arial" w:cs="Arial"/>
          <w:b/>
          <w:sz w:val="32"/>
          <w:szCs w:val="24"/>
        </w:rPr>
        <w:t>РЕШЕНИЕ</w:t>
      </w:r>
      <w:r w:rsidR="00245D81" w:rsidRPr="00245D81">
        <w:rPr>
          <w:rFonts w:ascii="Arial" w:hAnsi="Arial" w:cs="Arial"/>
          <w:b/>
          <w:sz w:val="32"/>
          <w:szCs w:val="24"/>
        </w:rPr>
        <w:t xml:space="preserve"> </w:t>
      </w:r>
      <w:r w:rsidRPr="00245D81">
        <w:rPr>
          <w:rFonts w:ascii="Arial" w:hAnsi="Arial" w:cs="Arial"/>
          <w:b/>
          <w:sz w:val="32"/>
          <w:szCs w:val="24"/>
        </w:rPr>
        <w:t>ДУМЫ</w:t>
      </w:r>
      <w:r w:rsidR="00245D81" w:rsidRPr="00245D81">
        <w:rPr>
          <w:rFonts w:ascii="Arial" w:hAnsi="Arial" w:cs="Arial"/>
          <w:b/>
          <w:sz w:val="32"/>
          <w:szCs w:val="24"/>
        </w:rPr>
        <w:t xml:space="preserve"> </w:t>
      </w:r>
      <w:r w:rsidRPr="00245D81">
        <w:rPr>
          <w:rFonts w:ascii="Arial" w:hAnsi="Arial" w:cs="Arial"/>
          <w:b/>
          <w:sz w:val="32"/>
          <w:szCs w:val="24"/>
        </w:rPr>
        <w:t>МУНИЦИПАЛЬНОГО</w:t>
      </w:r>
      <w:r w:rsidR="00245D81" w:rsidRPr="00245D81">
        <w:rPr>
          <w:rFonts w:ascii="Arial" w:hAnsi="Arial" w:cs="Arial"/>
          <w:b/>
          <w:sz w:val="32"/>
          <w:szCs w:val="24"/>
        </w:rPr>
        <w:t xml:space="preserve"> </w:t>
      </w:r>
      <w:r w:rsidRPr="00245D81">
        <w:rPr>
          <w:rFonts w:ascii="Arial" w:hAnsi="Arial" w:cs="Arial"/>
          <w:b/>
          <w:sz w:val="32"/>
          <w:szCs w:val="24"/>
        </w:rPr>
        <w:t>ОБРАЗОВАНИЯ</w:t>
      </w:r>
      <w:r w:rsidR="00245D81" w:rsidRPr="00245D81">
        <w:rPr>
          <w:rFonts w:ascii="Arial" w:hAnsi="Arial" w:cs="Arial"/>
          <w:b/>
          <w:sz w:val="32"/>
          <w:szCs w:val="24"/>
        </w:rPr>
        <w:t xml:space="preserve"> </w:t>
      </w:r>
      <w:r w:rsidR="005D0C76" w:rsidRPr="005D0C76">
        <w:rPr>
          <w:rFonts w:ascii="Arial" w:hAnsi="Arial" w:cs="Arial"/>
          <w:b/>
          <w:bCs/>
          <w:sz w:val="32"/>
          <w:szCs w:val="24"/>
        </w:rPr>
        <w:t>«ТУГУТУЙСКОЕ»</w:t>
      </w:r>
      <w:r w:rsidR="005D0C76">
        <w:rPr>
          <w:rFonts w:ascii="Arial" w:hAnsi="Arial" w:cs="Arial"/>
          <w:b/>
          <w:bCs/>
          <w:sz w:val="32"/>
          <w:szCs w:val="24"/>
        </w:rPr>
        <w:t xml:space="preserve"> </w:t>
      </w:r>
      <w:r w:rsidRPr="00245D81">
        <w:rPr>
          <w:rFonts w:ascii="Arial" w:hAnsi="Arial" w:cs="Arial"/>
          <w:b/>
          <w:sz w:val="32"/>
          <w:szCs w:val="24"/>
        </w:rPr>
        <w:t>ОТ</w:t>
      </w:r>
      <w:r w:rsidR="00245D81" w:rsidRPr="00245D81">
        <w:rPr>
          <w:rFonts w:ascii="Arial" w:hAnsi="Arial" w:cs="Arial"/>
          <w:b/>
          <w:sz w:val="32"/>
          <w:szCs w:val="24"/>
        </w:rPr>
        <w:t xml:space="preserve"> </w:t>
      </w:r>
      <w:r w:rsidR="005D0C76">
        <w:rPr>
          <w:rFonts w:ascii="Arial" w:hAnsi="Arial" w:cs="Arial"/>
          <w:b/>
          <w:sz w:val="32"/>
          <w:szCs w:val="24"/>
        </w:rPr>
        <w:t>05</w:t>
      </w:r>
      <w:r w:rsidRPr="00245D81">
        <w:rPr>
          <w:rFonts w:ascii="Arial" w:hAnsi="Arial" w:cs="Arial"/>
          <w:b/>
          <w:sz w:val="32"/>
          <w:szCs w:val="24"/>
        </w:rPr>
        <w:t>.12.2022</w:t>
      </w:r>
      <w:r w:rsidR="00245D81" w:rsidRPr="00245D81">
        <w:rPr>
          <w:rFonts w:ascii="Arial" w:hAnsi="Arial" w:cs="Arial"/>
          <w:b/>
          <w:sz w:val="32"/>
          <w:szCs w:val="24"/>
        </w:rPr>
        <w:t xml:space="preserve"> </w:t>
      </w:r>
      <w:r w:rsidRPr="00245D81">
        <w:rPr>
          <w:rFonts w:ascii="Arial" w:hAnsi="Arial" w:cs="Arial"/>
          <w:b/>
          <w:sz w:val="32"/>
          <w:szCs w:val="24"/>
        </w:rPr>
        <w:t>№</w:t>
      </w:r>
      <w:r w:rsidR="005D0C76">
        <w:rPr>
          <w:rFonts w:ascii="Arial" w:hAnsi="Arial" w:cs="Arial"/>
          <w:b/>
          <w:sz w:val="32"/>
          <w:szCs w:val="24"/>
        </w:rPr>
        <w:t>43</w:t>
      </w:r>
      <w:r w:rsidR="00245D81" w:rsidRPr="00245D81">
        <w:rPr>
          <w:rFonts w:ascii="Arial" w:hAnsi="Arial" w:cs="Arial"/>
          <w:b/>
          <w:sz w:val="32"/>
          <w:szCs w:val="24"/>
        </w:rPr>
        <w:t xml:space="preserve"> </w:t>
      </w:r>
      <w:r w:rsidRPr="00245D81">
        <w:rPr>
          <w:rFonts w:ascii="Arial" w:hAnsi="Arial" w:cs="Arial"/>
          <w:b/>
          <w:sz w:val="32"/>
          <w:szCs w:val="24"/>
        </w:rPr>
        <w:t>«ОБ</w:t>
      </w:r>
      <w:r w:rsidR="00245D81" w:rsidRPr="00245D81">
        <w:rPr>
          <w:rFonts w:ascii="Arial" w:hAnsi="Arial" w:cs="Arial"/>
          <w:b/>
          <w:sz w:val="32"/>
          <w:szCs w:val="24"/>
        </w:rPr>
        <w:t xml:space="preserve"> </w:t>
      </w:r>
      <w:r w:rsidRPr="00245D81">
        <w:rPr>
          <w:rFonts w:ascii="Arial" w:hAnsi="Arial" w:cs="Arial"/>
          <w:b/>
          <w:sz w:val="32"/>
          <w:szCs w:val="24"/>
        </w:rPr>
        <w:t>УТВЕРЖДЕНИИ</w:t>
      </w:r>
      <w:r w:rsidR="00245D81" w:rsidRPr="00245D81">
        <w:rPr>
          <w:rFonts w:ascii="Arial" w:hAnsi="Arial" w:cs="Arial"/>
          <w:b/>
          <w:sz w:val="32"/>
          <w:szCs w:val="24"/>
        </w:rPr>
        <w:t xml:space="preserve"> </w:t>
      </w:r>
      <w:r w:rsidRPr="00245D81">
        <w:rPr>
          <w:rFonts w:ascii="Arial" w:hAnsi="Arial" w:cs="Arial"/>
          <w:b/>
          <w:sz w:val="32"/>
          <w:szCs w:val="24"/>
        </w:rPr>
        <w:t>ПРАВИЛ</w:t>
      </w:r>
      <w:r w:rsidR="00245D81" w:rsidRPr="00245D81">
        <w:rPr>
          <w:rFonts w:ascii="Arial" w:hAnsi="Arial" w:cs="Arial"/>
          <w:b/>
          <w:sz w:val="32"/>
          <w:szCs w:val="24"/>
        </w:rPr>
        <w:t xml:space="preserve"> </w:t>
      </w:r>
      <w:r w:rsidRPr="00245D81">
        <w:rPr>
          <w:rFonts w:ascii="Arial" w:hAnsi="Arial" w:cs="Arial"/>
          <w:b/>
          <w:sz w:val="32"/>
          <w:szCs w:val="24"/>
        </w:rPr>
        <w:t>БЛАГОУСТРОЙСТВА</w:t>
      </w:r>
      <w:r w:rsidR="00245D81" w:rsidRPr="00245D81">
        <w:rPr>
          <w:rFonts w:ascii="Arial" w:hAnsi="Arial" w:cs="Arial"/>
          <w:b/>
          <w:sz w:val="32"/>
          <w:szCs w:val="24"/>
        </w:rPr>
        <w:t xml:space="preserve"> </w:t>
      </w:r>
      <w:r w:rsidRPr="00245D81">
        <w:rPr>
          <w:rFonts w:ascii="Arial" w:hAnsi="Arial" w:cs="Arial"/>
          <w:b/>
          <w:sz w:val="32"/>
          <w:szCs w:val="24"/>
        </w:rPr>
        <w:t>ТЕРРИТОРИИ</w:t>
      </w:r>
      <w:r w:rsidR="00245D81" w:rsidRPr="00245D81">
        <w:rPr>
          <w:rFonts w:ascii="Arial" w:hAnsi="Arial" w:cs="Arial"/>
          <w:b/>
          <w:sz w:val="32"/>
          <w:szCs w:val="24"/>
        </w:rPr>
        <w:t xml:space="preserve"> </w:t>
      </w:r>
      <w:r w:rsidRPr="00245D81">
        <w:rPr>
          <w:rFonts w:ascii="Arial" w:hAnsi="Arial" w:cs="Arial"/>
          <w:b/>
          <w:sz w:val="32"/>
          <w:szCs w:val="24"/>
        </w:rPr>
        <w:t>МУНИЦИПАЛЬНОГО</w:t>
      </w:r>
      <w:r w:rsidR="00245D81" w:rsidRPr="00245D81">
        <w:rPr>
          <w:rFonts w:ascii="Arial" w:hAnsi="Arial" w:cs="Arial"/>
          <w:b/>
          <w:sz w:val="32"/>
          <w:szCs w:val="24"/>
        </w:rPr>
        <w:t xml:space="preserve"> </w:t>
      </w:r>
      <w:r w:rsidRPr="00245D81">
        <w:rPr>
          <w:rFonts w:ascii="Arial" w:hAnsi="Arial" w:cs="Arial"/>
          <w:b/>
          <w:sz w:val="32"/>
          <w:szCs w:val="24"/>
        </w:rPr>
        <w:t>ОБРАЗОВАНИЯ</w:t>
      </w:r>
      <w:r w:rsidR="005D0C76">
        <w:rPr>
          <w:rFonts w:ascii="Arial" w:hAnsi="Arial" w:cs="Arial"/>
          <w:b/>
          <w:sz w:val="32"/>
          <w:szCs w:val="24"/>
        </w:rPr>
        <w:t xml:space="preserve"> </w:t>
      </w:r>
      <w:r w:rsidR="005D0C76">
        <w:rPr>
          <w:rFonts w:ascii="Arial" w:hAnsi="Arial" w:cs="Arial"/>
          <w:b/>
          <w:bCs/>
          <w:sz w:val="32"/>
          <w:szCs w:val="24"/>
        </w:rPr>
        <w:t>«ТУГУТУЙСКОЕ</w:t>
      </w:r>
      <w:r w:rsidRPr="00245D81">
        <w:rPr>
          <w:rFonts w:ascii="Arial" w:hAnsi="Arial" w:cs="Arial"/>
          <w:b/>
          <w:sz w:val="32"/>
          <w:szCs w:val="24"/>
        </w:rPr>
        <w:t>»</w:t>
      </w:r>
    </w:p>
    <w:p w:rsidR="007A1AB6" w:rsidRPr="00245D81" w:rsidRDefault="00245D81" w:rsidP="00245D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A1AB6" w:rsidRPr="00245D81" w:rsidRDefault="007A1AB6" w:rsidP="00245D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D81">
        <w:rPr>
          <w:rFonts w:ascii="Arial" w:hAnsi="Arial" w:cs="Arial"/>
          <w:sz w:val="24"/>
          <w:szCs w:val="24"/>
        </w:rPr>
        <w:t>В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соответствии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с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Федеральн</w:t>
      </w:r>
      <w:r w:rsidR="00095C2C">
        <w:rPr>
          <w:rFonts w:ascii="Arial" w:hAnsi="Arial" w:cs="Arial"/>
          <w:sz w:val="24"/>
          <w:szCs w:val="24"/>
        </w:rPr>
        <w:t xml:space="preserve">ым </w:t>
      </w:r>
      <w:r w:rsidRPr="00245D81">
        <w:rPr>
          <w:rFonts w:ascii="Arial" w:hAnsi="Arial" w:cs="Arial"/>
          <w:sz w:val="24"/>
          <w:szCs w:val="24"/>
        </w:rPr>
        <w:t>закон</w:t>
      </w:r>
      <w:r w:rsidR="00095C2C">
        <w:rPr>
          <w:rFonts w:ascii="Arial" w:hAnsi="Arial" w:cs="Arial"/>
          <w:sz w:val="24"/>
          <w:szCs w:val="24"/>
        </w:rPr>
        <w:t>ом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от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06.10.2003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№131-ФЗ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«Об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общих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принципах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организации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местного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самоуправления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в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Российской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Федерации»,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руководствуясь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Уставом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муниципального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образования</w:t>
      </w:r>
      <w:r w:rsidR="00095C2C">
        <w:rPr>
          <w:rFonts w:ascii="Arial" w:hAnsi="Arial" w:cs="Arial"/>
          <w:sz w:val="24"/>
          <w:szCs w:val="24"/>
        </w:rPr>
        <w:t xml:space="preserve"> </w:t>
      </w:r>
      <w:r w:rsidR="00095C2C" w:rsidRPr="00095C2C">
        <w:rPr>
          <w:rFonts w:ascii="Arial" w:hAnsi="Arial" w:cs="Arial"/>
          <w:bCs/>
          <w:sz w:val="24"/>
          <w:szCs w:val="24"/>
        </w:rPr>
        <w:t>«Тугутуйское»,</w:t>
      </w:r>
      <w:r w:rsidR="00245D81">
        <w:rPr>
          <w:rFonts w:ascii="Arial" w:hAnsi="Arial" w:cs="Arial"/>
          <w:i/>
          <w:iCs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Дума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муниципального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образования</w:t>
      </w:r>
      <w:r w:rsidR="00095C2C">
        <w:rPr>
          <w:rFonts w:ascii="Arial" w:hAnsi="Arial" w:cs="Arial"/>
          <w:sz w:val="24"/>
          <w:szCs w:val="24"/>
        </w:rPr>
        <w:t xml:space="preserve"> </w:t>
      </w:r>
      <w:r w:rsidR="00095C2C" w:rsidRPr="00095C2C">
        <w:rPr>
          <w:rFonts w:ascii="Arial" w:hAnsi="Arial" w:cs="Arial"/>
          <w:bCs/>
          <w:sz w:val="24"/>
          <w:szCs w:val="24"/>
        </w:rPr>
        <w:t>«Тугутуйское»</w:t>
      </w:r>
    </w:p>
    <w:p w:rsidR="007A1AB6" w:rsidRPr="00245D81" w:rsidRDefault="00245D81" w:rsidP="00245D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A1AB6" w:rsidRPr="00095C2C" w:rsidRDefault="007A1AB6" w:rsidP="00095C2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95C2C">
        <w:rPr>
          <w:rFonts w:ascii="Arial" w:hAnsi="Arial" w:cs="Arial"/>
          <w:b/>
          <w:sz w:val="30"/>
          <w:szCs w:val="30"/>
        </w:rPr>
        <w:t>РЕШИЛА:</w:t>
      </w:r>
    </w:p>
    <w:p w:rsidR="007A1AB6" w:rsidRPr="00245D81" w:rsidRDefault="00245D81" w:rsidP="00245D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A1AB6" w:rsidRPr="00245D81" w:rsidRDefault="007A1AB6" w:rsidP="00245D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D81">
        <w:rPr>
          <w:rFonts w:ascii="Arial" w:hAnsi="Arial" w:cs="Arial"/>
          <w:sz w:val="24"/>
          <w:szCs w:val="24"/>
        </w:rPr>
        <w:t>1.</w:t>
      </w:r>
      <w:r w:rsidR="00095C2C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Внести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изменения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="00095C2C">
        <w:rPr>
          <w:rFonts w:ascii="Arial" w:hAnsi="Arial" w:cs="Arial"/>
          <w:sz w:val="24"/>
          <w:szCs w:val="24"/>
        </w:rPr>
        <w:t>в решение Д</w:t>
      </w:r>
      <w:r w:rsidR="00095C2C" w:rsidRPr="00095C2C">
        <w:rPr>
          <w:rFonts w:ascii="Arial" w:hAnsi="Arial" w:cs="Arial"/>
          <w:sz w:val="24"/>
          <w:szCs w:val="24"/>
        </w:rPr>
        <w:t xml:space="preserve">умы муниципального образования </w:t>
      </w:r>
      <w:r w:rsidR="00095C2C">
        <w:rPr>
          <w:rFonts w:ascii="Arial" w:hAnsi="Arial" w:cs="Arial"/>
          <w:bCs/>
          <w:sz w:val="24"/>
          <w:szCs w:val="24"/>
        </w:rPr>
        <w:t>«Т</w:t>
      </w:r>
      <w:r w:rsidR="00095C2C" w:rsidRPr="00095C2C">
        <w:rPr>
          <w:rFonts w:ascii="Arial" w:hAnsi="Arial" w:cs="Arial"/>
          <w:bCs/>
          <w:sz w:val="24"/>
          <w:szCs w:val="24"/>
        </w:rPr>
        <w:t xml:space="preserve">угутуйское» </w:t>
      </w:r>
      <w:r w:rsidR="00095C2C" w:rsidRPr="00095C2C">
        <w:rPr>
          <w:rFonts w:ascii="Arial" w:hAnsi="Arial" w:cs="Arial"/>
          <w:sz w:val="24"/>
          <w:szCs w:val="24"/>
        </w:rPr>
        <w:t>от 05.12.2022 №43 «</w:t>
      </w:r>
      <w:r w:rsidR="00095C2C">
        <w:rPr>
          <w:rFonts w:ascii="Arial" w:hAnsi="Arial" w:cs="Arial"/>
          <w:sz w:val="24"/>
          <w:szCs w:val="24"/>
        </w:rPr>
        <w:t>О</w:t>
      </w:r>
      <w:r w:rsidR="00095C2C" w:rsidRPr="00095C2C">
        <w:rPr>
          <w:rFonts w:ascii="Arial" w:hAnsi="Arial" w:cs="Arial"/>
          <w:sz w:val="24"/>
          <w:szCs w:val="24"/>
        </w:rPr>
        <w:t xml:space="preserve">б утверждении правил благоустройства территории муниципального образования </w:t>
      </w:r>
      <w:r w:rsidR="00095C2C" w:rsidRPr="00095C2C">
        <w:rPr>
          <w:rFonts w:ascii="Arial" w:hAnsi="Arial" w:cs="Arial"/>
          <w:bCs/>
          <w:sz w:val="24"/>
          <w:szCs w:val="24"/>
        </w:rPr>
        <w:t>«</w:t>
      </w:r>
      <w:r w:rsidR="00095C2C">
        <w:rPr>
          <w:rFonts w:ascii="Arial" w:hAnsi="Arial" w:cs="Arial"/>
          <w:bCs/>
          <w:sz w:val="24"/>
          <w:szCs w:val="24"/>
        </w:rPr>
        <w:t>Т</w:t>
      </w:r>
      <w:r w:rsidR="00095C2C" w:rsidRPr="00095C2C">
        <w:rPr>
          <w:rFonts w:ascii="Arial" w:hAnsi="Arial" w:cs="Arial"/>
          <w:bCs/>
          <w:sz w:val="24"/>
          <w:szCs w:val="24"/>
        </w:rPr>
        <w:t>угутуйское</w:t>
      </w:r>
      <w:r w:rsidR="00095C2C" w:rsidRPr="00095C2C">
        <w:rPr>
          <w:rFonts w:ascii="Arial" w:hAnsi="Arial" w:cs="Arial"/>
          <w:sz w:val="24"/>
          <w:szCs w:val="24"/>
        </w:rPr>
        <w:t>»</w:t>
      </w:r>
      <w:r w:rsidR="00095C2C">
        <w:rPr>
          <w:rFonts w:ascii="Arial" w:hAnsi="Arial" w:cs="Arial"/>
          <w:sz w:val="24"/>
          <w:szCs w:val="24"/>
        </w:rPr>
        <w:t xml:space="preserve"> (далее – Решение, Правила)</w:t>
      </w:r>
      <w:r w:rsidR="00095C2C" w:rsidRPr="00095C2C">
        <w:rPr>
          <w:rFonts w:ascii="Arial" w:hAnsi="Arial" w:cs="Arial"/>
          <w:sz w:val="24"/>
          <w:szCs w:val="24"/>
        </w:rPr>
        <w:t>:</w:t>
      </w:r>
    </w:p>
    <w:p w:rsidR="007A1AB6" w:rsidRPr="00245D81" w:rsidRDefault="007A1AB6" w:rsidP="00245D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D81">
        <w:rPr>
          <w:rFonts w:ascii="Arial" w:hAnsi="Arial" w:cs="Arial"/>
          <w:sz w:val="24"/>
          <w:szCs w:val="24"/>
        </w:rPr>
        <w:t>1.1.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Пункт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4.14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Главы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4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="00B30507">
        <w:rPr>
          <w:rFonts w:ascii="Arial" w:hAnsi="Arial" w:cs="Arial"/>
          <w:sz w:val="24"/>
          <w:szCs w:val="24"/>
        </w:rPr>
        <w:t xml:space="preserve">Правил </w:t>
      </w:r>
      <w:r w:rsidRPr="00245D81">
        <w:rPr>
          <w:rFonts w:ascii="Arial" w:hAnsi="Arial" w:cs="Arial"/>
          <w:sz w:val="24"/>
          <w:szCs w:val="24"/>
        </w:rPr>
        <w:t>дополнить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абзацем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следующего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содержания: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«-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использовать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в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качестве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цветочных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клумб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и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иных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элементов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благоустройства,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шины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автомобильные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отработанные.»</w:t>
      </w:r>
      <w:r w:rsidR="00B30507">
        <w:rPr>
          <w:rFonts w:ascii="Arial" w:hAnsi="Arial" w:cs="Arial"/>
          <w:sz w:val="24"/>
          <w:szCs w:val="24"/>
        </w:rPr>
        <w:t>;</w:t>
      </w:r>
    </w:p>
    <w:p w:rsidR="007A1AB6" w:rsidRPr="00245D81" w:rsidRDefault="007A1AB6" w:rsidP="00245D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D81">
        <w:rPr>
          <w:rFonts w:ascii="Arial" w:hAnsi="Arial" w:cs="Arial"/>
          <w:sz w:val="24"/>
          <w:szCs w:val="24"/>
        </w:rPr>
        <w:t>1.1.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Главу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18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="00B30507">
        <w:rPr>
          <w:rFonts w:ascii="Arial" w:hAnsi="Arial" w:cs="Arial"/>
          <w:sz w:val="24"/>
          <w:szCs w:val="24"/>
        </w:rPr>
        <w:t xml:space="preserve">Правил </w:t>
      </w:r>
      <w:r w:rsidRPr="00245D81">
        <w:rPr>
          <w:rFonts w:ascii="Arial" w:hAnsi="Arial" w:cs="Arial"/>
          <w:sz w:val="24"/>
          <w:szCs w:val="24"/>
        </w:rPr>
        <w:t>дополнить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пунктом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18.9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следующего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содержания: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«18.9</w:t>
      </w:r>
      <w:r w:rsidR="00B30507">
        <w:rPr>
          <w:rFonts w:ascii="Arial" w:hAnsi="Arial" w:cs="Arial"/>
          <w:sz w:val="24"/>
          <w:szCs w:val="24"/>
        </w:rPr>
        <w:t>.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Сбор,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накопление,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хранение,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транспортировка,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утилизация,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обезвреживание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шин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автомобильных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отработанных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="00B30507">
        <w:rPr>
          <w:rFonts w:ascii="Arial" w:hAnsi="Arial" w:cs="Arial"/>
          <w:sz w:val="24"/>
          <w:szCs w:val="24"/>
        </w:rPr>
        <w:t>производит</w:t>
      </w:r>
      <w:r w:rsidRPr="00245D81">
        <w:rPr>
          <w:rFonts w:ascii="Arial" w:hAnsi="Arial" w:cs="Arial"/>
          <w:sz w:val="24"/>
          <w:szCs w:val="24"/>
        </w:rPr>
        <w:t>ся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согласно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требованиям,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утвержденным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Приказом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Министерства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природных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ресурсов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и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экологии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РФ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от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11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июня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2021г.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№399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="00B30507">
        <w:rPr>
          <w:rFonts w:ascii="Arial" w:hAnsi="Arial" w:cs="Arial"/>
          <w:sz w:val="24"/>
          <w:szCs w:val="24"/>
        </w:rPr>
        <w:t>«</w:t>
      </w:r>
      <w:r w:rsidRPr="00245D81">
        <w:rPr>
          <w:rFonts w:ascii="Arial" w:hAnsi="Arial" w:cs="Arial"/>
          <w:sz w:val="24"/>
          <w:szCs w:val="24"/>
        </w:rPr>
        <w:t>Об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утверждении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требований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при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обращении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с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группами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однородных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отходов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I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-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V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классов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опасности</w:t>
      </w:r>
      <w:r w:rsidR="00B30507">
        <w:rPr>
          <w:rFonts w:ascii="Arial" w:hAnsi="Arial" w:cs="Arial"/>
          <w:sz w:val="24"/>
          <w:szCs w:val="24"/>
        </w:rPr>
        <w:t>»</w:t>
      </w:r>
      <w:r w:rsidRPr="00245D81">
        <w:rPr>
          <w:rFonts w:ascii="Arial" w:hAnsi="Arial" w:cs="Arial"/>
          <w:sz w:val="24"/>
          <w:szCs w:val="24"/>
        </w:rPr>
        <w:t>.»</w:t>
      </w:r>
      <w:r w:rsidR="00B30507">
        <w:rPr>
          <w:rFonts w:ascii="Arial" w:hAnsi="Arial" w:cs="Arial"/>
          <w:sz w:val="24"/>
          <w:szCs w:val="24"/>
        </w:rPr>
        <w:t>.</w:t>
      </w:r>
    </w:p>
    <w:p w:rsidR="007A1AB6" w:rsidRPr="00245D81" w:rsidRDefault="007A1AB6" w:rsidP="00095C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D81">
        <w:rPr>
          <w:rFonts w:ascii="Arial" w:hAnsi="Arial" w:cs="Arial"/>
          <w:sz w:val="24"/>
          <w:szCs w:val="24"/>
        </w:rPr>
        <w:t>2.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="00095C2C" w:rsidRPr="00095C2C">
        <w:rPr>
          <w:rFonts w:ascii="Arial" w:hAnsi="Arial" w:cs="Arial"/>
          <w:sz w:val="24"/>
          <w:szCs w:val="24"/>
        </w:rPr>
        <w:t>Опубликовать настоящее решение в газете «Тугутуйский вестник» и разместить на официальном сайте администрации муниципального образования «Тугутуйское» в информационно-коммуникационной сети «Интернет».</w:t>
      </w:r>
    </w:p>
    <w:p w:rsidR="007A1AB6" w:rsidRPr="00245D81" w:rsidRDefault="007A1AB6" w:rsidP="00245D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D81">
        <w:rPr>
          <w:rFonts w:ascii="Arial" w:hAnsi="Arial" w:cs="Arial"/>
          <w:sz w:val="24"/>
          <w:szCs w:val="24"/>
        </w:rPr>
        <w:t>3.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Настоящее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решение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вступает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в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силу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после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дня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его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официального</w:t>
      </w:r>
      <w:r w:rsidR="00245D81">
        <w:rPr>
          <w:rFonts w:ascii="Arial" w:hAnsi="Arial" w:cs="Arial"/>
          <w:sz w:val="24"/>
          <w:szCs w:val="24"/>
        </w:rPr>
        <w:t xml:space="preserve"> </w:t>
      </w:r>
      <w:r w:rsidRPr="00245D81">
        <w:rPr>
          <w:rFonts w:ascii="Arial" w:hAnsi="Arial" w:cs="Arial"/>
          <w:sz w:val="24"/>
          <w:szCs w:val="24"/>
        </w:rPr>
        <w:t>опубликования.</w:t>
      </w:r>
    </w:p>
    <w:p w:rsidR="007A1AB6" w:rsidRPr="00245D81" w:rsidRDefault="00245D81" w:rsidP="00245D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A1AB6" w:rsidRPr="00245D81" w:rsidRDefault="00245D81" w:rsidP="00245D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95C2C" w:rsidRPr="00095C2C" w:rsidRDefault="00095C2C" w:rsidP="00095C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5C2C">
        <w:rPr>
          <w:rFonts w:ascii="Arial" w:hAnsi="Arial" w:cs="Arial"/>
          <w:sz w:val="24"/>
          <w:szCs w:val="24"/>
        </w:rPr>
        <w:t>Председатель Думы муниципального</w:t>
      </w:r>
    </w:p>
    <w:p w:rsidR="00095C2C" w:rsidRDefault="00095C2C" w:rsidP="00095C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5C2C">
        <w:rPr>
          <w:rFonts w:ascii="Arial" w:hAnsi="Arial" w:cs="Arial"/>
          <w:sz w:val="24"/>
          <w:szCs w:val="24"/>
        </w:rPr>
        <w:t>образования «Тугутуйское</w:t>
      </w:r>
      <w:r>
        <w:rPr>
          <w:rFonts w:ascii="Arial" w:hAnsi="Arial" w:cs="Arial"/>
          <w:sz w:val="24"/>
          <w:szCs w:val="24"/>
        </w:rPr>
        <w:t>»</w:t>
      </w:r>
    </w:p>
    <w:p w:rsidR="00095C2C" w:rsidRPr="00095C2C" w:rsidRDefault="00095C2C" w:rsidP="00095C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5C2C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095C2C" w:rsidRPr="00095C2C" w:rsidRDefault="00095C2C" w:rsidP="00095C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5C2C">
        <w:rPr>
          <w:rFonts w:ascii="Arial" w:hAnsi="Arial" w:cs="Arial"/>
          <w:sz w:val="24"/>
          <w:szCs w:val="24"/>
        </w:rPr>
        <w:t>«</w:t>
      </w:r>
      <w:proofErr w:type="gramStart"/>
      <w:r w:rsidRPr="00095C2C">
        <w:rPr>
          <w:rFonts w:ascii="Arial" w:hAnsi="Arial" w:cs="Arial"/>
          <w:sz w:val="24"/>
          <w:szCs w:val="24"/>
        </w:rPr>
        <w:t>Тугутуйское»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95C2C">
        <w:rPr>
          <w:rFonts w:ascii="Arial" w:hAnsi="Arial" w:cs="Arial"/>
          <w:sz w:val="24"/>
          <w:szCs w:val="24"/>
        </w:rPr>
        <w:t>П.А</w:t>
      </w:r>
      <w:proofErr w:type="gramEnd"/>
      <w:r w:rsidRPr="00095C2C">
        <w:rPr>
          <w:rFonts w:ascii="Arial" w:hAnsi="Arial" w:cs="Arial"/>
          <w:sz w:val="24"/>
          <w:szCs w:val="24"/>
        </w:rPr>
        <w:t>.Тарбеев</w:t>
      </w:r>
    </w:p>
    <w:p w:rsidR="007A1AB6" w:rsidRPr="00245D81" w:rsidRDefault="00245D81" w:rsidP="00245D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A1AB6" w:rsidRPr="00245D81" w:rsidRDefault="00245D81" w:rsidP="00245D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04CC5" w:rsidRPr="00245D81" w:rsidRDefault="00F04CC5" w:rsidP="00245D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04CC5" w:rsidRPr="0024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4D"/>
    <w:rsid w:val="00095C2C"/>
    <w:rsid w:val="00110F4D"/>
    <w:rsid w:val="00245D81"/>
    <w:rsid w:val="005D0C76"/>
    <w:rsid w:val="007A1AB6"/>
    <w:rsid w:val="00A274EB"/>
    <w:rsid w:val="00B30507"/>
    <w:rsid w:val="00F0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25CF"/>
  <w15:chartTrackingRefBased/>
  <w15:docId w15:val="{BA86D5BD-883C-4D0E-815C-970CE078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7A1AB6"/>
  </w:style>
  <w:style w:type="paragraph" w:customStyle="1" w:styleId="listparagraph">
    <w:name w:val="listparagraph"/>
    <w:basedOn w:val="a"/>
    <w:rsid w:val="007A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6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</cp:revision>
  <dcterms:created xsi:type="dcterms:W3CDTF">2023-10-11T01:34:00Z</dcterms:created>
  <dcterms:modified xsi:type="dcterms:W3CDTF">2023-10-11T01:34:00Z</dcterms:modified>
</cp:coreProperties>
</file>