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6" w:rsidRPr="00BA5496" w:rsidRDefault="00920AE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17.02.2022 №2</w:t>
      </w:r>
      <w:bookmarkStart w:id="0" w:name="_GoBack"/>
      <w:bookmarkEnd w:id="0"/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МУНИЦИПАЛЬНОЕ ОБРАЗОВАНИЕ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«</w:t>
      </w:r>
      <w:r w:rsidR="003F6A95">
        <w:rPr>
          <w:rFonts w:ascii="Arial" w:eastAsia="Calibri" w:hAnsi="Arial" w:cs="Arial"/>
          <w:b/>
          <w:sz w:val="32"/>
          <w:szCs w:val="24"/>
        </w:rPr>
        <w:t>ТУГУТУЙСКОЕ</w:t>
      </w:r>
      <w:r w:rsidRPr="00BA5496">
        <w:rPr>
          <w:rFonts w:ascii="Arial" w:eastAsia="Calibri" w:hAnsi="Arial" w:cs="Arial"/>
          <w:b/>
          <w:sz w:val="32"/>
          <w:szCs w:val="24"/>
        </w:rPr>
        <w:t>»</w:t>
      </w:r>
    </w:p>
    <w:p w:rsidR="00BA5496" w:rsidRDefault="00354967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ДУМА</w:t>
      </w:r>
    </w:p>
    <w:p w:rsidR="00354967" w:rsidRPr="00BA5496" w:rsidRDefault="00354967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РЕШЕНИЕ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BA5496" w:rsidRDefault="006906D5" w:rsidP="006906D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24"/>
        </w:rPr>
      </w:pPr>
      <w:r>
        <w:rPr>
          <w:rFonts w:ascii="Arial" w:eastAsia="Calibri" w:hAnsi="Arial" w:cs="Arial"/>
          <w:b/>
          <w:bCs/>
          <w:sz w:val="32"/>
          <w:szCs w:val="24"/>
        </w:rPr>
        <w:t xml:space="preserve">О ПРИЗНАНИИ УТРАТИВШИМИ </w:t>
      </w:r>
      <w:r w:rsidR="00354967" w:rsidRPr="006906D5">
        <w:rPr>
          <w:rFonts w:ascii="Arial" w:eastAsia="Calibri" w:hAnsi="Arial" w:cs="Arial"/>
          <w:b/>
          <w:bCs/>
          <w:sz w:val="32"/>
          <w:szCs w:val="24"/>
        </w:rPr>
        <w:t>СИЛУ </w:t>
      </w:r>
      <w:r w:rsidR="00354967">
        <w:rPr>
          <w:rFonts w:ascii="Arial" w:eastAsia="Calibri" w:hAnsi="Arial" w:cs="Arial"/>
          <w:b/>
          <w:bCs/>
          <w:sz w:val="32"/>
          <w:szCs w:val="24"/>
        </w:rPr>
        <w:t>ОТДЕЛЬНЫХ РЕШЕНИЙ ДУМЫ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 xml:space="preserve"> МУНИЦИПАЛЬНОГО ОБРАЗОВАНИЯ «</w:t>
      </w:r>
      <w:r w:rsidR="003F6A95">
        <w:rPr>
          <w:rFonts w:ascii="Arial" w:eastAsia="Calibri" w:hAnsi="Arial" w:cs="Arial"/>
          <w:b/>
          <w:bCs/>
          <w:sz w:val="32"/>
          <w:szCs w:val="24"/>
        </w:rPr>
        <w:t>ТУГУТУЙСКОЕ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» </w:t>
      </w:r>
    </w:p>
    <w:p w:rsidR="006906D5" w:rsidRPr="00BA5496" w:rsidRDefault="006906D5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>В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 соответствии с</w:t>
      </w:r>
      <w:r w:rsidR="008D23D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8D23D5">
        <w:rPr>
          <w:rFonts w:ascii="Arial" w:eastAsia="Calibri" w:hAnsi="Arial" w:cs="Arial"/>
          <w:spacing w:val="-2"/>
          <w:sz w:val="24"/>
          <w:szCs w:val="24"/>
        </w:rPr>
        <w:t xml:space="preserve"> законом от 31 июля 2020 года №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248-ФЗ «О государственном контроле (надзоре) и муниципальном контроле в Российской Федерации»,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3F6A95">
        <w:rPr>
          <w:rFonts w:ascii="Arial" w:eastAsia="Calibri" w:hAnsi="Arial" w:cs="Arial"/>
          <w:spacing w:val="-2"/>
          <w:sz w:val="24"/>
          <w:szCs w:val="24"/>
        </w:rPr>
        <w:t>Тугутуйское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», </w:t>
      </w:r>
      <w:r w:rsidR="00354967">
        <w:rPr>
          <w:rFonts w:ascii="Arial" w:eastAsia="Calibri" w:hAnsi="Arial" w:cs="Arial"/>
          <w:spacing w:val="-2"/>
          <w:sz w:val="24"/>
          <w:szCs w:val="24"/>
        </w:rPr>
        <w:t>Дума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 муниципального образования «</w:t>
      </w:r>
      <w:r w:rsidR="003F6A95">
        <w:rPr>
          <w:rFonts w:ascii="Arial" w:eastAsia="Calibri" w:hAnsi="Arial" w:cs="Arial"/>
          <w:spacing w:val="-2"/>
          <w:sz w:val="24"/>
          <w:szCs w:val="24"/>
        </w:rPr>
        <w:t>Тугутуйское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»</w:t>
      </w:r>
    </w:p>
    <w:p w:rsidR="006906D5" w:rsidRP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A5496" w:rsidRPr="00BA5496" w:rsidRDefault="00354967" w:rsidP="00BA54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</w:t>
      </w:r>
      <w:r w:rsidR="00BA5496" w:rsidRPr="00BA5496">
        <w:rPr>
          <w:rFonts w:ascii="Arial" w:eastAsia="Calibri" w:hAnsi="Arial" w:cs="Arial"/>
          <w:b/>
          <w:sz w:val="30"/>
          <w:szCs w:val="30"/>
        </w:rPr>
        <w:t>: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01407" w:rsidRPr="00100405" w:rsidRDefault="006906D5" w:rsidP="000014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00405"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="00354967" w:rsidRPr="00100405">
        <w:rPr>
          <w:rFonts w:ascii="Arial" w:eastAsia="Calibri" w:hAnsi="Arial" w:cs="Arial"/>
          <w:sz w:val="24"/>
          <w:szCs w:val="24"/>
        </w:rPr>
        <w:t>решения Думы</w:t>
      </w:r>
      <w:r w:rsidR="00BA5496" w:rsidRPr="00100405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 w:rsidR="003F6A95" w:rsidRPr="00100405">
        <w:rPr>
          <w:rFonts w:ascii="Arial" w:eastAsia="Calibri" w:hAnsi="Arial" w:cs="Arial"/>
          <w:sz w:val="24"/>
          <w:szCs w:val="24"/>
        </w:rPr>
        <w:t>Тугутуйское</w:t>
      </w:r>
      <w:r w:rsidR="00BA5496" w:rsidRPr="00100405">
        <w:rPr>
          <w:rFonts w:ascii="Arial" w:eastAsia="Calibri" w:hAnsi="Arial" w:cs="Arial"/>
          <w:sz w:val="24"/>
          <w:szCs w:val="24"/>
        </w:rPr>
        <w:t>»</w:t>
      </w:r>
      <w:r w:rsidRPr="00100405">
        <w:rPr>
          <w:rFonts w:ascii="Arial" w:eastAsia="Calibri" w:hAnsi="Arial" w:cs="Arial"/>
          <w:sz w:val="24"/>
          <w:szCs w:val="24"/>
        </w:rPr>
        <w:t>:</w:t>
      </w:r>
    </w:p>
    <w:p w:rsidR="00100405" w:rsidRPr="00100405" w:rsidRDefault="003F6A95" w:rsidP="001004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A95">
        <w:rPr>
          <w:rFonts w:ascii="Arial" w:eastAsia="Times New Roman" w:hAnsi="Arial" w:cs="Arial"/>
          <w:sz w:val="24"/>
          <w:szCs w:val="24"/>
          <w:lang w:eastAsia="ru-RU"/>
        </w:rPr>
        <w:t xml:space="preserve">от 30.08.2011г. </w:t>
      </w:r>
      <w:r w:rsidR="00100405" w:rsidRPr="00100405">
        <w:rPr>
          <w:rFonts w:ascii="Arial" w:eastAsia="Times New Roman" w:hAnsi="Arial" w:cs="Arial"/>
          <w:sz w:val="24"/>
          <w:szCs w:val="24"/>
          <w:lang w:eastAsia="ru-RU"/>
        </w:rPr>
        <w:t>№17 «</w:t>
      </w:r>
      <w:r w:rsidR="00100405" w:rsidRPr="00100405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 муниципальном земельном контроле в муниципальном образовании «Тугутуйское»;</w:t>
      </w:r>
    </w:p>
    <w:p w:rsidR="00100405" w:rsidRDefault="003F6A95" w:rsidP="001004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6A95">
        <w:rPr>
          <w:rFonts w:ascii="Arial" w:eastAsia="Times New Roman" w:hAnsi="Arial" w:cs="Arial"/>
          <w:sz w:val="24"/>
          <w:szCs w:val="24"/>
          <w:lang w:eastAsia="ru-RU"/>
        </w:rPr>
        <w:t>от 24.05.2012г</w:t>
      </w:r>
      <w:r w:rsidR="00100405" w:rsidRPr="001004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0040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00405" w:rsidRPr="00100405">
        <w:rPr>
          <w:rFonts w:ascii="Arial" w:eastAsia="Times New Roman" w:hAnsi="Arial" w:cs="Arial"/>
          <w:sz w:val="24"/>
          <w:szCs w:val="24"/>
          <w:lang w:eastAsia="ru-RU"/>
        </w:rPr>
        <w:t>14 «</w:t>
      </w:r>
      <w:r w:rsidR="0010040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100405" w:rsidRPr="001004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реш</w:t>
      </w:r>
      <w:r w:rsidR="00100405">
        <w:rPr>
          <w:rFonts w:ascii="Arial" w:eastAsia="Times New Roman" w:hAnsi="Arial" w:cs="Arial"/>
          <w:bCs/>
          <w:sz w:val="24"/>
          <w:szCs w:val="24"/>
          <w:lang w:eastAsia="ru-RU"/>
        </w:rPr>
        <w:t>ение думы от 30.08.2011г. №17 «О</w:t>
      </w:r>
      <w:r w:rsidR="00100405" w:rsidRPr="00100405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положения о муниципальном земельном контроле в муниципальном образовании «</w:t>
      </w:r>
      <w:r w:rsidR="0010040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100405" w:rsidRPr="00100405">
        <w:rPr>
          <w:rFonts w:ascii="Arial" w:eastAsia="Times New Roman" w:hAnsi="Arial" w:cs="Arial"/>
          <w:bCs/>
          <w:sz w:val="24"/>
          <w:szCs w:val="24"/>
          <w:lang w:eastAsia="ru-RU"/>
        </w:rPr>
        <w:t>угутуйское»</w:t>
      </w:r>
      <w:r w:rsidR="00100405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001407" w:rsidRPr="00100405" w:rsidRDefault="00100405" w:rsidP="001004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0405">
        <w:rPr>
          <w:rFonts w:ascii="Arial" w:eastAsia="Times New Roman" w:hAnsi="Arial" w:cs="Arial"/>
          <w:bCs/>
          <w:sz w:val="24"/>
          <w:szCs w:val="24"/>
          <w:lang w:eastAsia="ru-RU"/>
        </w:rPr>
        <w:t>от 03.12.2012г. №32</w:t>
      </w:r>
      <w:r w:rsidRPr="001004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0405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порядка организации и осуществления контроля за обеспечением сохранности автомобильных дорог общего пользования местного значения, на территории МО «Тугутуйское».</w:t>
      </w:r>
    </w:p>
    <w:p w:rsidR="00BA5496" w:rsidRPr="00100405" w:rsidRDefault="00BA5496" w:rsidP="006906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0405">
        <w:rPr>
          <w:rFonts w:ascii="Arial" w:eastAsia="Calibri" w:hAnsi="Arial" w:cs="Arial"/>
          <w:sz w:val="24"/>
          <w:szCs w:val="24"/>
        </w:rPr>
        <w:t xml:space="preserve">2. Опубликовать настоящее </w:t>
      </w:r>
      <w:r w:rsidR="00354967" w:rsidRPr="00100405">
        <w:rPr>
          <w:rFonts w:ascii="Arial" w:eastAsia="Calibri" w:hAnsi="Arial" w:cs="Arial"/>
          <w:sz w:val="24"/>
          <w:szCs w:val="24"/>
        </w:rPr>
        <w:t>решение</w:t>
      </w:r>
      <w:r w:rsidRPr="00100405">
        <w:rPr>
          <w:rFonts w:ascii="Arial" w:eastAsia="Calibri" w:hAnsi="Arial" w:cs="Arial"/>
          <w:sz w:val="24"/>
          <w:szCs w:val="24"/>
        </w:rPr>
        <w:t xml:space="preserve"> в газете «</w:t>
      </w:r>
      <w:r w:rsidR="003F6A95" w:rsidRPr="00100405">
        <w:rPr>
          <w:rFonts w:ascii="Arial" w:eastAsia="Calibri" w:hAnsi="Arial" w:cs="Arial"/>
          <w:sz w:val="24"/>
          <w:szCs w:val="24"/>
        </w:rPr>
        <w:t>Тугутуйский вестник</w:t>
      </w:r>
      <w:r w:rsidRPr="00100405">
        <w:rPr>
          <w:rFonts w:ascii="Arial" w:eastAsia="Calibri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3F6A95" w:rsidRPr="00100405">
        <w:rPr>
          <w:rFonts w:ascii="Arial" w:eastAsia="Calibri" w:hAnsi="Arial" w:cs="Arial"/>
          <w:sz w:val="24"/>
          <w:szCs w:val="24"/>
        </w:rPr>
        <w:t>Тугутуйское</w:t>
      </w:r>
      <w:r w:rsidRPr="00100405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BA5496" w:rsidRPr="00100405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0405"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C6451" w:rsidRPr="00BA5496" w:rsidRDefault="004C6451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54967" w:rsidRDefault="00354967" w:rsidP="003549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Думы муниципального</w:t>
      </w:r>
    </w:p>
    <w:p w:rsidR="00BA5496" w:rsidRPr="00BA5496" w:rsidRDefault="00354967" w:rsidP="003549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образования «</w:t>
      </w:r>
      <w:r w:rsidR="003F6A95">
        <w:rPr>
          <w:rFonts w:ascii="Arial" w:eastAsia="Calibri" w:hAnsi="Arial" w:cs="Arial"/>
          <w:sz w:val="24"/>
          <w:szCs w:val="24"/>
        </w:rPr>
        <w:t>Тугутуйское</w:t>
      </w:r>
      <w:r>
        <w:rPr>
          <w:rFonts w:ascii="Arial" w:eastAsia="Calibri" w:hAnsi="Arial" w:cs="Arial"/>
          <w:sz w:val="24"/>
          <w:szCs w:val="24"/>
        </w:rPr>
        <w:t>»</w:t>
      </w:r>
    </w:p>
    <w:p w:rsidR="00354967" w:rsidRDefault="00BA5496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 xml:space="preserve">Глава </w:t>
      </w:r>
      <w:r w:rsidR="00354967" w:rsidRPr="00354967">
        <w:rPr>
          <w:rFonts w:ascii="Arial" w:eastAsia="Calibri" w:hAnsi="Arial" w:cs="Arial"/>
          <w:sz w:val="24"/>
          <w:szCs w:val="24"/>
        </w:rPr>
        <w:t xml:space="preserve">муниципального </w:t>
      </w:r>
    </w:p>
    <w:p w:rsidR="00565EE4" w:rsidRPr="00F94A11" w:rsidRDefault="00354967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54967">
        <w:rPr>
          <w:rFonts w:ascii="Arial" w:eastAsia="Calibri" w:hAnsi="Arial" w:cs="Arial"/>
          <w:sz w:val="24"/>
          <w:szCs w:val="24"/>
        </w:rPr>
        <w:t>образования</w:t>
      </w:r>
      <w:r w:rsidR="00BA5496" w:rsidRPr="00354967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«</w:t>
      </w:r>
      <w:proofErr w:type="gramStart"/>
      <w:r w:rsidR="003F6A95">
        <w:rPr>
          <w:rFonts w:ascii="Arial" w:eastAsia="Calibri" w:hAnsi="Arial" w:cs="Arial"/>
          <w:sz w:val="24"/>
          <w:szCs w:val="24"/>
        </w:rPr>
        <w:t>Тугутуйское</w:t>
      </w:r>
      <w:r w:rsidR="00BA5496" w:rsidRPr="00BA5496">
        <w:rPr>
          <w:rFonts w:ascii="Arial" w:eastAsia="Calibri" w:hAnsi="Arial" w:cs="Arial"/>
          <w:sz w:val="24"/>
          <w:szCs w:val="24"/>
        </w:rPr>
        <w:t xml:space="preserve">»   </w:t>
      </w:r>
      <w:proofErr w:type="gramEnd"/>
      <w:r w:rsidR="00BA5496" w:rsidRPr="00BA5496">
        <w:rPr>
          <w:rFonts w:ascii="Arial" w:eastAsia="Calibri" w:hAnsi="Arial" w:cs="Arial"/>
          <w:sz w:val="24"/>
          <w:szCs w:val="24"/>
        </w:rPr>
        <w:t xml:space="preserve">            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4C6451">
        <w:rPr>
          <w:rFonts w:ascii="Arial" w:eastAsia="Calibri" w:hAnsi="Arial" w:cs="Arial"/>
          <w:sz w:val="24"/>
          <w:szCs w:val="24"/>
        </w:rPr>
        <w:t xml:space="preserve">П.А. </w:t>
      </w:r>
      <w:r w:rsidR="004C6451" w:rsidRPr="004C6451">
        <w:rPr>
          <w:rFonts w:ascii="Arial" w:eastAsia="Calibri" w:hAnsi="Arial" w:cs="Arial"/>
          <w:sz w:val="24"/>
          <w:szCs w:val="24"/>
        </w:rPr>
        <w:t>Тарбеев</w:t>
      </w:r>
    </w:p>
    <w:sectPr w:rsidR="00565EE4" w:rsidRPr="00F9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C"/>
    <w:rsid w:val="00001407"/>
    <w:rsid w:val="000227A7"/>
    <w:rsid w:val="00100405"/>
    <w:rsid w:val="00354967"/>
    <w:rsid w:val="003F6A95"/>
    <w:rsid w:val="00455221"/>
    <w:rsid w:val="004C6451"/>
    <w:rsid w:val="00565EE4"/>
    <w:rsid w:val="006906D5"/>
    <w:rsid w:val="007C6E0C"/>
    <w:rsid w:val="008D23D5"/>
    <w:rsid w:val="00920AE6"/>
    <w:rsid w:val="00BA5496"/>
    <w:rsid w:val="00DD5CF6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88BD"/>
  <w15:chartTrackingRefBased/>
  <w15:docId w15:val="{25339800-A921-440B-9C4C-D985CE3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4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13</cp:revision>
  <cp:lastPrinted>2022-02-10T04:10:00Z</cp:lastPrinted>
  <dcterms:created xsi:type="dcterms:W3CDTF">2022-01-26T08:23:00Z</dcterms:created>
  <dcterms:modified xsi:type="dcterms:W3CDTF">2022-02-10T04:11:00Z</dcterms:modified>
</cp:coreProperties>
</file>