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CA" w:rsidRPr="00E13B3E" w:rsidRDefault="002370CA" w:rsidP="002370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№20 от 02.08.2021г</w:t>
      </w:r>
    </w:p>
    <w:p w:rsidR="002370CA" w:rsidRPr="00E13B3E" w:rsidRDefault="002370CA" w:rsidP="002370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E13B3E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РОССИЙСКАЯ ФЕДЕРАЦИЯ</w:t>
      </w:r>
    </w:p>
    <w:p w:rsidR="002370CA" w:rsidRPr="00E13B3E" w:rsidRDefault="002370CA" w:rsidP="002370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E13B3E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ИРКУТСКАЯ ОБЛАСТЬ</w:t>
      </w:r>
    </w:p>
    <w:p w:rsidR="002370CA" w:rsidRPr="00E13B3E" w:rsidRDefault="002370CA" w:rsidP="002370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E13B3E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ЭХИРИТ-БУЛАГАТСКИЙ РАЙОН</w:t>
      </w:r>
    </w:p>
    <w:p w:rsidR="002370CA" w:rsidRPr="00E13B3E" w:rsidRDefault="002370CA" w:rsidP="002370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E13B3E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ТУГУТУЙСКОЕ</w:t>
      </w:r>
      <w:r w:rsidRPr="00E13B3E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»</w:t>
      </w:r>
    </w:p>
    <w:p w:rsidR="002370CA" w:rsidRPr="00E13B3E" w:rsidRDefault="002370CA" w:rsidP="002370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E13B3E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ДУМА</w:t>
      </w:r>
    </w:p>
    <w:p w:rsidR="002370CA" w:rsidRPr="00E13B3E" w:rsidRDefault="002370CA" w:rsidP="002370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E13B3E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РЕШЕНИЕ</w:t>
      </w:r>
    </w:p>
    <w:p w:rsidR="002370CA" w:rsidRPr="00E13B3E" w:rsidRDefault="002370CA" w:rsidP="002370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</w:pPr>
    </w:p>
    <w:p w:rsidR="002370CA" w:rsidRDefault="002370CA" w:rsidP="002370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  <w:t>О ВНЕСЕНИИ ИЗМЕНЕНИЙ В РЕШЕНИЕ ДУМЫ</w:t>
      </w:r>
      <w:r w:rsidRPr="009E52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527C"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  <w:t>ТУГУТУЙСКОЕ</w:t>
      </w:r>
      <w:r w:rsidRPr="009E527C"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  <w:t xml:space="preserve"> ОТ 21.12.2020Г. №24 «</w:t>
      </w:r>
      <w:r w:rsidRPr="00E13B3E"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  <w:t xml:space="preserve">О ПОРЯДКЕ САМООБЛОЖЕНИЯ ГРАЖДАН НА ТЕРРИТОРИИ МУНИЦИПАЛЬНОГО ОБРАЗОВАНИЯ </w:t>
      </w:r>
      <w:r w:rsidRPr="00E13B3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ТУГУТУЙСКОЕ</w:t>
      </w:r>
      <w:r w:rsidRPr="00E13B3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2370CA" w:rsidRPr="00E13B3E" w:rsidRDefault="002370CA" w:rsidP="002370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, 56 Федерального закона от 6 октября 2003 года №131-ФЗ «Об общих принципах организации местного самоуправления в Российской Федерации», с Уставом муниципального образования «Тугутуйское», Дума муниципального образования «Тугутуйское»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РЕШИЛА: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решение Думы муниципального образования «Тугутуйское» от 21.12.2020г. №24 «О порядке </w:t>
      </w:r>
      <w:r>
        <w:rPr>
          <w:rFonts w:ascii="Arial" w:hAnsi="Arial" w:cs="Arial"/>
          <w:sz w:val="24"/>
          <w:szCs w:val="24"/>
        </w:rPr>
        <w:t>самообложения граждан на территории муниципального образования «Тугутуйское» (далее – Решение, Положение):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грифе утверждения Положения «№22» заменить на «№24»;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1 главы 1 Положения дополнить словами: «, на территории населенного пункта (либо части его территории), входящего в состав муниципального образования</w:t>
      </w:r>
      <w:r>
        <w:rPr>
          <w:rFonts w:ascii="Arial" w:hAnsi="Arial" w:cs="Arial"/>
          <w:bCs/>
          <w:sz w:val="24"/>
          <w:szCs w:val="24"/>
        </w:rPr>
        <w:t>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3 главы 1 Положения дополнить абзацем следующего содержания: «Вопросы введения и использования платежей на территории населенного пункта (либо части его территории), входящего в состав муниципального образования, решаются на сходе граждан в данном населенном пункте (либо части его территории).»;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втором пункта 4 главы 1 Положения слова «на территории отдельного населенного пункта» заменить словами «на территории населенного пункта (либо части его территории)», после слов «</w:t>
      </w:r>
      <w:r>
        <w:rPr>
          <w:rFonts w:ascii="Arial" w:hAnsi="Arial" w:cs="Arial"/>
          <w:bCs/>
          <w:sz w:val="24"/>
          <w:szCs w:val="24"/>
        </w:rPr>
        <w:t>на территории данного населенного пункта» дополнить словами «(либо части его территории)»;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пункт 5 главы 1 Положения изложить в следующей редакции: 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5. Размер платежа устанавливается в абсолютной величине равным для всех жителей муниципального образования (</w:t>
      </w:r>
      <w:r>
        <w:rPr>
          <w:rFonts w:ascii="Arial" w:hAnsi="Arial" w:cs="Arial"/>
          <w:sz w:val="24"/>
          <w:szCs w:val="24"/>
        </w:rPr>
        <w:t>населенного пункта (либо части его территории), входящего в состав муниципального образования)</w:t>
      </w:r>
      <w:r>
        <w:rPr>
          <w:rFonts w:ascii="Arial" w:hAnsi="Arial" w:cs="Arial"/>
          <w:bCs/>
          <w:sz w:val="24"/>
          <w:szCs w:val="24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</w:t>
      </w:r>
      <w:r>
        <w:rPr>
          <w:rFonts w:ascii="Arial" w:hAnsi="Arial" w:cs="Arial"/>
          <w:sz w:val="24"/>
          <w:szCs w:val="24"/>
        </w:rPr>
        <w:t xml:space="preserve">населенного пункта (либо части его территории), входящего в состав муниципального образования) </w:t>
      </w:r>
      <w:r>
        <w:rPr>
          <w:rFonts w:ascii="Arial" w:hAnsi="Arial" w:cs="Arial"/>
          <w:bCs/>
          <w:sz w:val="24"/>
          <w:szCs w:val="24"/>
        </w:rPr>
        <w:t>и для которых размер платежа может быть уменьшен.»;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1.6. Главу 2 Положения дополнить пунктами 7.1., 7.2. и 7.3. следующего содержания: «7.1. Сход граждан по вопросу о введении платежа на территории населенного пункта, входящего в состав муниципального образования, 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Сход граждан 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части территории населенного пункта, на которой предполагается созыв схода граждан, должны соответствовать критериям, установленным законом Иркутской области от 13.07.2021г. №68-ОЗ.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Лица, выступившие с инициативой проведения местного референдума (схода граждан), к документам, необходимым для назначения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местного референдума (схода граждан), прилагают расчет размера платежа.»;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пункте 8 главы 2 Положения после слов «</w:t>
      </w:r>
      <w:r>
        <w:rPr>
          <w:rFonts w:ascii="Arial" w:hAnsi="Arial" w:cs="Arial"/>
          <w:bCs/>
          <w:sz w:val="24"/>
          <w:szCs w:val="24"/>
        </w:rPr>
        <w:t>на местный референдум» дополнить словами «(сход граждан)»;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подпункт 2 пункта 8 главы 2 Положения дополнить словами «</w:t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населенного пункта (либо части его территории), входящего в состав муниципального образования»;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пункт 9 главы 2 Положения дополнить абзацем следующего содержания: «</w:t>
      </w:r>
      <w:r>
        <w:rPr>
          <w:rFonts w:ascii="Arial" w:hAnsi="Arial" w:cs="Arial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>
        <w:rPr>
          <w:rFonts w:ascii="Arial" w:hAnsi="Arial" w:cs="Arial"/>
          <w:sz w:val="24"/>
          <w:szCs w:val="24"/>
        </w:rPr>
        <w:t>на территории населенного пункта (либо части его территории), входящего в состав муниципального образования,</w:t>
      </w:r>
      <w:r>
        <w:rPr>
          <w:rFonts w:ascii="Arial" w:hAnsi="Arial" w:cs="Arial"/>
          <w:bCs/>
          <w:sz w:val="24"/>
          <w:szCs w:val="24"/>
        </w:rPr>
        <w:t xml:space="preserve"> решение о введении платежа считается принятым, если за него проголосовало более половины </w:t>
      </w:r>
      <w:r>
        <w:rPr>
          <w:rFonts w:ascii="Arial" w:hAnsi="Arial" w:cs="Arial"/>
          <w:sz w:val="24"/>
          <w:szCs w:val="24"/>
        </w:rPr>
        <w:t>участников схода граждан при условии участия в нем более половины жителей данного населенного пункта (либо части его территории), обладающих избирательным правом.»;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пункт 10 главы 2 Положения изложить в следующей редакции: «</w:t>
      </w:r>
      <w:r>
        <w:rPr>
          <w:rFonts w:ascii="Arial" w:hAnsi="Arial" w:cs="Arial"/>
          <w:bCs/>
          <w:sz w:val="24"/>
          <w:szCs w:val="24"/>
        </w:rPr>
        <w:t xml:space="preserve">10. Решение о введении платежа </w:t>
      </w:r>
      <w:r>
        <w:rPr>
          <w:rFonts w:ascii="Arial" w:hAnsi="Arial" w:cs="Arial"/>
          <w:sz w:val="24"/>
          <w:szCs w:val="24"/>
        </w:rPr>
        <w:t>подлежит официальному опубликованию (обнародованию).»;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в пункте 11 главы 3 Положения слово «местной» исключить.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газете «Тугутуйский вестник» и на официальном сайте муниципального образования «Тугутуйское» в информационно - телекоммуникационной сети «Интернет».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CCC" w:rsidRDefault="00EA1CCC" w:rsidP="00EA1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CCC" w:rsidRDefault="00EA1CCC" w:rsidP="00EA1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«Тугутуйское»</w:t>
      </w:r>
    </w:p>
    <w:p w:rsidR="00EA1CCC" w:rsidRDefault="00EA1CCC" w:rsidP="00EA1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Тугутуйское»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П.А.Тарбеев</w:t>
      </w:r>
      <w:proofErr w:type="spellEnd"/>
    </w:p>
    <w:p w:rsidR="00A16FCF" w:rsidRDefault="00EA1CCC" w:rsidP="002370CA">
      <w:bookmarkStart w:id="0" w:name="_GoBack"/>
      <w:bookmarkEnd w:id="0"/>
    </w:p>
    <w:sectPr w:rsidR="00A1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7"/>
    <w:rsid w:val="001D0055"/>
    <w:rsid w:val="002370CA"/>
    <w:rsid w:val="00832237"/>
    <w:rsid w:val="00D8198C"/>
    <w:rsid w:val="00E31DA3"/>
    <w:rsid w:val="00E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8D67"/>
  <w15:chartTrackingRefBased/>
  <w15:docId w15:val="{D6B9D94A-7F29-4D37-92BA-59FA674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2021-08-10T01:53:00Z</cp:lastPrinted>
  <dcterms:created xsi:type="dcterms:W3CDTF">2021-08-02T07:19:00Z</dcterms:created>
  <dcterms:modified xsi:type="dcterms:W3CDTF">2021-08-10T01:55:00Z</dcterms:modified>
</cp:coreProperties>
</file>