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6" w:rsidRDefault="004A15B6" w:rsidP="004A15B6">
      <w:pPr>
        <w:ind w:right="-1418"/>
        <w:rPr>
          <w:sz w:val="28"/>
          <w:szCs w:val="28"/>
        </w:rPr>
      </w:pPr>
    </w:p>
    <w:p w:rsidR="004A15B6" w:rsidRDefault="00986C13" w:rsidP="00986C13">
      <w:pPr>
        <w:ind w:right="-141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proofErr w:type="gramStart"/>
      <w:r w:rsidR="004A15B6">
        <w:rPr>
          <w:sz w:val="32"/>
          <w:szCs w:val="32"/>
        </w:rPr>
        <w:t>Российская  Федерация</w:t>
      </w:r>
      <w:proofErr w:type="gramEnd"/>
    </w:p>
    <w:p w:rsidR="004A15B6" w:rsidRDefault="004A15B6" w:rsidP="00986C13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A15B6" w:rsidRDefault="004A15B6" w:rsidP="00986C13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Эхирит-</w:t>
      </w:r>
      <w:proofErr w:type="gramStart"/>
      <w:r>
        <w:rPr>
          <w:sz w:val="32"/>
          <w:szCs w:val="32"/>
        </w:rPr>
        <w:t>Булагатский  район</w:t>
      </w:r>
      <w:proofErr w:type="gramEnd"/>
    </w:p>
    <w:p w:rsidR="004A15B6" w:rsidRDefault="004A15B6" w:rsidP="00986C13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A15B6" w:rsidRDefault="004A15B6" w:rsidP="00986C13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«Тугутуйское»</w:t>
      </w:r>
    </w:p>
    <w:p w:rsidR="004A15B6" w:rsidRDefault="004A15B6" w:rsidP="00986C13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4A15B6" w:rsidRDefault="004A15B6" w:rsidP="004A15B6">
      <w:pPr>
        <w:outlineLvl w:val="0"/>
        <w:rPr>
          <w:sz w:val="32"/>
          <w:szCs w:val="32"/>
        </w:rPr>
      </w:pPr>
    </w:p>
    <w:p w:rsidR="004A15B6" w:rsidRPr="00CC2935" w:rsidRDefault="004A15B6" w:rsidP="004A15B6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CC2935">
        <w:rPr>
          <w:b/>
          <w:sz w:val="28"/>
          <w:szCs w:val="28"/>
        </w:rPr>
        <w:t>Распоряжение</w:t>
      </w:r>
    </w:p>
    <w:p w:rsidR="004A15B6" w:rsidRDefault="004A15B6" w:rsidP="004A15B6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</w:t>
      </w:r>
    </w:p>
    <w:p w:rsidR="004A15B6" w:rsidRDefault="00986C13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11711">
        <w:rPr>
          <w:sz w:val="28"/>
          <w:szCs w:val="28"/>
        </w:rPr>
        <w:t xml:space="preserve">от    </w:t>
      </w:r>
      <w:r w:rsidR="005D21FE">
        <w:rPr>
          <w:sz w:val="28"/>
          <w:szCs w:val="28"/>
        </w:rPr>
        <w:t>10.11.</w:t>
      </w:r>
      <w:r w:rsidR="00911711">
        <w:rPr>
          <w:sz w:val="28"/>
          <w:szCs w:val="28"/>
        </w:rPr>
        <w:t>2021</w:t>
      </w:r>
      <w:r w:rsidR="004A15B6">
        <w:rPr>
          <w:sz w:val="28"/>
          <w:szCs w:val="28"/>
        </w:rPr>
        <w:t xml:space="preserve"> г. № </w:t>
      </w:r>
      <w:r w:rsidR="005D21FE">
        <w:rPr>
          <w:sz w:val="28"/>
          <w:szCs w:val="28"/>
        </w:rPr>
        <w:t>43</w:t>
      </w:r>
      <w:r w:rsidR="00750A67">
        <w:rPr>
          <w:sz w:val="28"/>
          <w:szCs w:val="28"/>
        </w:rPr>
        <w:t xml:space="preserve">    </w:t>
      </w:r>
      <w:r w:rsidR="004A15B6">
        <w:rPr>
          <w:sz w:val="28"/>
          <w:szCs w:val="28"/>
        </w:rPr>
        <w:t xml:space="preserve">                                                        с. Тугутуй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986C13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13B7F">
        <w:rPr>
          <w:sz w:val="28"/>
          <w:szCs w:val="28"/>
        </w:rPr>
        <w:t>«Об утверждении</w:t>
      </w:r>
    </w:p>
    <w:p w:rsidR="004A15B6" w:rsidRDefault="00986C13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13B7F">
        <w:rPr>
          <w:sz w:val="28"/>
          <w:szCs w:val="28"/>
        </w:rPr>
        <w:t>штатного расписания</w:t>
      </w:r>
      <w:r w:rsidR="004A15B6">
        <w:rPr>
          <w:sz w:val="28"/>
          <w:szCs w:val="28"/>
        </w:rPr>
        <w:t>»</w:t>
      </w:r>
    </w:p>
    <w:p w:rsidR="00613B7F" w:rsidRDefault="00613B7F" w:rsidP="004A15B6">
      <w:pPr>
        <w:outlineLvl w:val="0"/>
        <w:rPr>
          <w:sz w:val="28"/>
          <w:szCs w:val="28"/>
        </w:rPr>
      </w:pPr>
    </w:p>
    <w:p w:rsidR="00986C13" w:rsidRDefault="00986C13" w:rsidP="006B6DB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A15B6" w:rsidRPr="004E2E60">
        <w:rPr>
          <w:sz w:val="28"/>
          <w:szCs w:val="28"/>
        </w:rPr>
        <w:t xml:space="preserve">В соответствии со ст. </w:t>
      </w:r>
      <w:r w:rsidR="004A15B6">
        <w:rPr>
          <w:sz w:val="28"/>
          <w:szCs w:val="28"/>
        </w:rPr>
        <w:t xml:space="preserve">36 </w:t>
      </w:r>
      <w:r w:rsidR="004A15B6" w:rsidRPr="004E2E60">
        <w:rPr>
          <w:sz w:val="28"/>
          <w:szCs w:val="28"/>
        </w:rPr>
        <w:t xml:space="preserve">Федерального закона от 06.10.2003 г. № 131-ФЗ </w:t>
      </w:r>
      <w:r>
        <w:rPr>
          <w:sz w:val="28"/>
          <w:szCs w:val="28"/>
        </w:rPr>
        <w:t xml:space="preserve">        </w:t>
      </w:r>
    </w:p>
    <w:p w:rsidR="00986C13" w:rsidRDefault="00986C13" w:rsidP="006B6DB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15B6" w:rsidRPr="004E2E60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4A1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6C13" w:rsidRDefault="00986C13" w:rsidP="006B6DB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15B6">
        <w:rPr>
          <w:sz w:val="28"/>
          <w:szCs w:val="28"/>
        </w:rPr>
        <w:t>Федерации», ст. 24 Устава МО «Тугутуйское</w:t>
      </w:r>
      <w:proofErr w:type="gramStart"/>
      <w:r w:rsidR="004A15B6">
        <w:rPr>
          <w:sz w:val="28"/>
          <w:szCs w:val="28"/>
        </w:rPr>
        <w:t>»</w:t>
      </w:r>
      <w:r w:rsidR="00C933E8">
        <w:rPr>
          <w:sz w:val="28"/>
          <w:szCs w:val="28"/>
        </w:rPr>
        <w:t xml:space="preserve">, </w:t>
      </w:r>
      <w:r w:rsidR="00911711">
        <w:rPr>
          <w:sz w:val="28"/>
          <w:szCs w:val="28"/>
        </w:rPr>
        <w:t xml:space="preserve"> указом</w:t>
      </w:r>
      <w:proofErr w:type="gramEnd"/>
      <w:r w:rsidR="006B6DB1">
        <w:rPr>
          <w:sz w:val="28"/>
          <w:szCs w:val="28"/>
        </w:rPr>
        <w:t xml:space="preserve"> Губернатора Иркутской </w:t>
      </w:r>
    </w:p>
    <w:p w:rsidR="00986C13" w:rsidRDefault="00986C13" w:rsidP="006B6DB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6DB1">
        <w:rPr>
          <w:sz w:val="28"/>
          <w:szCs w:val="28"/>
        </w:rPr>
        <w:t xml:space="preserve">области от 25.10.2019 г. № 255-уг «О размерах должностных </w:t>
      </w:r>
      <w:proofErr w:type="gramStart"/>
      <w:r w:rsidR="006B6DB1">
        <w:rPr>
          <w:sz w:val="28"/>
          <w:szCs w:val="28"/>
        </w:rPr>
        <w:t>окладов  и</w:t>
      </w:r>
      <w:proofErr w:type="gramEnd"/>
      <w:r w:rsidR="006B6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6C13" w:rsidRDefault="00986C13" w:rsidP="006B6DB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6B6DB1">
        <w:rPr>
          <w:sz w:val="28"/>
          <w:szCs w:val="28"/>
        </w:rPr>
        <w:t>ежемесячного  денежного</w:t>
      </w:r>
      <w:proofErr w:type="gramEnd"/>
      <w:r w:rsidR="006B6DB1">
        <w:rPr>
          <w:sz w:val="28"/>
          <w:szCs w:val="28"/>
        </w:rPr>
        <w:t xml:space="preserve"> поощрения государственных гражданских служащих </w:t>
      </w:r>
    </w:p>
    <w:p w:rsidR="00986C13" w:rsidRDefault="00986C13" w:rsidP="006B6DB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B6DB1">
        <w:rPr>
          <w:sz w:val="28"/>
          <w:szCs w:val="28"/>
        </w:rPr>
        <w:t>Иркутской обл</w:t>
      </w:r>
      <w:r w:rsidR="00911711">
        <w:rPr>
          <w:sz w:val="28"/>
          <w:szCs w:val="28"/>
        </w:rPr>
        <w:t xml:space="preserve">асти», </w:t>
      </w:r>
      <w:r w:rsidR="00613B7F">
        <w:rPr>
          <w:sz w:val="28"/>
          <w:szCs w:val="28"/>
        </w:rPr>
        <w:t xml:space="preserve">постановлением Правительства Иркутской области от </w:t>
      </w:r>
    </w:p>
    <w:p w:rsidR="004A15B6" w:rsidRDefault="00986C13" w:rsidP="006B6DB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13B7F">
        <w:rPr>
          <w:sz w:val="28"/>
          <w:szCs w:val="28"/>
        </w:rPr>
        <w:t xml:space="preserve">27.11.2014 г. № 599-пп (в </w:t>
      </w:r>
      <w:proofErr w:type="gramStart"/>
      <w:r w:rsidR="00613B7F">
        <w:rPr>
          <w:sz w:val="28"/>
          <w:szCs w:val="28"/>
        </w:rPr>
        <w:t>редакции  от</w:t>
      </w:r>
      <w:proofErr w:type="gramEnd"/>
      <w:r w:rsidR="00613B7F">
        <w:rPr>
          <w:sz w:val="28"/>
          <w:szCs w:val="28"/>
        </w:rPr>
        <w:t xml:space="preserve"> 11.03.2020 г)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86C1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Распоряжаюсь</w:t>
      </w:r>
      <w:r w:rsidR="00613B7F">
        <w:rPr>
          <w:sz w:val="28"/>
          <w:szCs w:val="28"/>
        </w:rPr>
        <w:t>:</w:t>
      </w:r>
    </w:p>
    <w:p w:rsidR="004A15B6" w:rsidRPr="004E2E60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C13" w:rsidRDefault="00986C13" w:rsidP="00C933E8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3B7F">
        <w:rPr>
          <w:sz w:val="28"/>
          <w:szCs w:val="28"/>
        </w:rPr>
        <w:t>Утвердить штатное</w:t>
      </w:r>
      <w:r w:rsidR="00911711">
        <w:rPr>
          <w:sz w:val="28"/>
          <w:szCs w:val="28"/>
        </w:rPr>
        <w:t xml:space="preserve"> </w:t>
      </w:r>
      <w:proofErr w:type="spellStart"/>
      <w:r w:rsidR="00911711">
        <w:rPr>
          <w:sz w:val="28"/>
          <w:szCs w:val="28"/>
        </w:rPr>
        <w:t>штатное</w:t>
      </w:r>
      <w:proofErr w:type="spellEnd"/>
      <w:r w:rsidR="00911711">
        <w:rPr>
          <w:sz w:val="28"/>
          <w:szCs w:val="28"/>
        </w:rPr>
        <w:t xml:space="preserve"> </w:t>
      </w:r>
      <w:proofErr w:type="gramStart"/>
      <w:r w:rsidR="00911711">
        <w:rPr>
          <w:sz w:val="28"/>
          <w:szCs w:val="28"/>
        </w:rPr>
        <w:t xml:space="preserve">расписание </w:t>
      </w:r>
      <w:r w:rsidR="006B6DB1">
        <w:rPr>
          <w:sz w:val="28"/>
          <w:szCs w:val="28"/>
        </w:rPr>
        <w:t xml:space="preserve"> главы</w:t>
      </w:r>
      <w:proofErr w:type="gramEnd"/>
      <w:r w:rsidR="006B6DB1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 xml:space="preserve">  </w:t>
      </w:r>
    </w:p>
    <w:p w:rsidR="00986C13" w:rsidRDefault="00986C13" w:rsidP="00986C1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6DB1">
        <w:rPr>
          <w:sz w:val="28"/>
          <w:szCs w:val="28"/>
        </w:rPr>
        <w:t>образования «Тугутуйское</w:t>
      </w:r>
      <w:r w:rsidR="00613B7F">
        <w:rPr>
          <w:sz w:val="28"/>
          <w:szCs w:val="28"/>
        </w:rPr>
        <w:t xml:space="preserve"> на 2022</w:t>
      </w:r>
      <w:r w:rsidR="00911711">
        <w:rPr>
          <w:sz w:val="28"/>
          <w:szCs w:val="28"/>
        </w:rPr>
        <w:t xml:space="preserve"> год</w:t>
      </w:r>
      <w:r w:rsidR="006B6DB1">
        <w:rPr>
          <w:sz w:val="28"/>
          <w:szCs w:val="28"/>
        </w:rPr>
        <w:t xml:space="preserve"> в соответствии с приложением № 1</w:t>
      </w:r>
      <w:r w:rsidR="00C933E8">
        <w:rPr>
          <w:sz w:val="28"/>
          <w:szCs w:val="28"/>
        </w:rPr>
        <w:t xml:space="preserve"> </w:t>
      </w:r>
    </w:p>
    <w:p w:rsidR="00C933E8" w:rsidRDefault="00986C13" w:rsidP="00986C1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3E8">
        <w:rPr>
          <w:sz w:val="28"/>
          <w:szCs w:val="28"/>
        </w:rPr>
        <w:t>(штатное расписание прилагается).</w:t>
      </w:r>
    </w:p>
    <w:p w:rsidR="00986C13" w:rsidRDefault="00986C13" w:rsidP="00986C1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3E8">
        <w:rPr>
          <w:sz w:val="28"/>
          <w:szCs w:val="28"/>
        </w:rPr>
        <w:t>Данное распоряжение действует на п</w:t>
      </w:r>
      <w:r w:rsidR="006B6DB1">
        <w:rPr>
          <w:sz w:val="28"/>
          <w:szCs w:val="28"/>
        </w:rPr>
        <w:t>равоо</w:t>
      </w:r>
      <w:r w:rsidR="00613B7F">
        <w:rPr>
          <w:sz w:val="28"/>
          <w:szCs w:val="28"/>
        </w:rPr>
        <w:t>тношения, возникшие с 01.01.2022</w:t>
      </w:r>
      <w:r w:rsidR="006B6DB1">
        <w:rPr>
          <w:sz w:val="28"/>
          <w:szCs w:val="28"/>
        </w:rPr>
        <w:t xml:space="preserve"> </w:t>
      </w:r>
    </w:p>
    <w:p w:rsidR="00C933E8" w:rsidRDefault="00986C13" w:rsidP="00986C1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3E8">
        <w:rPr>
          <w:sz w:val="28"/>
          <w:szCs w:val="28"/>
        </w:rPr>
        <w:t>года.</w:t>
      </w:r>
    </w:p>
    <w:p w:rsidR="00C933E8" w:rsidRPr="00C933E8" w:rsidRDefault="00C933E8" w:rsidP="00C933E8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Pr="00151BF3" w:rsidRDefault="00986C13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A15B6">
        <w:rPr>
          <w:sz w:val="28"/>
          <w:szCs w:val="28"/>
        </w:rPr>
        <w:t>Глава МО «</w:t>
      </w:r>
      <w:proofErr w:type="gramStart"/>
      <w:r w:rsidR="004A15B6">
        <w:rPr>
          <w:sz w:val="28"/>
          <w:szCs w:val="28"/>
        </w:rPr>
        <w:t xml:space="preserve">Тугутуйское»   </w:t>
      </w:r>
      <w:proofErr w:type="gramEnd"/>
      <w:r w:rsidR="004A15B6">
        <w:rPr>
          <w:sz w:val="28"/>
          <w:szCs w:val="28"/>
        </w:rPr>
        <w:t xml:space="preserve">                                </w:t>
      </w:r>
      <w:proofErr w:type="spellStart"/>
      <w:r w:rsidR="004A15B6">
        <w:rPr>
          <w:sz w:val="28"/>
          <w:szCs w:val="28"/>
        </w:rPr>
        <w:t>П.А.Тарбеев</w:t>
      </w:r>
      <w:proofErr w:type="spellEnd"/>
    </w:p>
    <w:p w:rsidR="004A15B6" w:rsidRDefault="004A15B6" w:rsidP="004A15B6">
      <w:pPr>
        <w:tabs>
          <w:tab w:val="left" w:pos="1320"/>
        </w:tabs>
        <w:jc w:val="both"/>
      </w:pPr>
    </w:p>
    <w:p w:rsidR="004A15B6" w:rsidRDefault="004A15B6" w:rsidP="004A15B6">
      <w:pPr>
        <w:tabs>
          <w:tab w:val="left" w:pos="1320"/>
        </w:tabs>
        <w:jc w:val="both"/>
      </w:pPr>
    </w:p>
    <w:p w:rsidR="004A15B6" w:rsidRDefault="004A15B6" w:rsidP="004A15B6">
      <w:pPr>
        <w:tabs>
          <w:tab w:val="left" w:pos="1320"/>
        </w:tabs>
        <w:jc w:val="both"/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C933E8" w:rsidRDefault="00C933E8" w:rsidP="00953DB0">
      <w:pPr>
        <w:ind w:right="-1418"/>
        <w:rPr>
          <w:sz w:val="28"/>
          <w:szCs w:val="28"/>
        </w:rPr>
      </w:pPr>
    </w:p>
    <w:p w:rsidR="00C933E8" w:rsidRDefault="00986C13" w:rsidP="00953DB0">
      <w:pPr>
        <w:ind w:right="-1418"/>
        <w:rPr>
          <w:sz w:val="28"/>
          <w:szCs w:val="28"/>
        </w:rPr>
      </w:pPr>
      <w:bookmarkStart w:id="0" w:name="_GoBack"/>
      <w:r w:rsidRPr="00986C13">
        <w:drawing>
          <wp:inline distT="0" distB="0" distL="0" distR="0">
            <wp:extent cx="7316463" cy="324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521" cy="325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33E8" w:rsidSect="00986C13">
      <w:pgSz w:w="11906" w:h="16838"/>
      <w:pgMar w:top="567" w:right="707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454"/>
    <w:multiLevelType w:val="hybridMultilevel"/>
    <w:tmpl w:val="203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023C"/>
    <w:multiLevelType w:val="hybridMultilevel"/>
    <w:tmpl w:val="091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5D07"/>
    <w:multiLevelType w:val="hybridMultilevel"/>
    <w:tmpl w:val="E706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6"/>
    <w:rsid w:val="000C479D"/>
    <w:rsid w:val="00390929"/>
    <w:rsid w:val="004A15B6"/>
    <w:rsid w:val="005D21FE"/>
    <w:rsid w:val="00613B7F"/>
    <w:rsid w:val="006B6DB1"/>
    <w:rsid w:val="00750A67"/>
    <w:rsid w:val="00854418"/>
    <w:rsid w:val="00911711"/>
    <w:rsid w:val="00953DB0"/>
    <w:rsid w:val="00986C13"/>
    <w:rsid w:val="00A75EDE"/>
    <w:rsid w:val="00C9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8CA5"/>
  <w15:chartTrackingRefBased/>
  <w15:docId w15:val="{4C76891E-CCC3-4605-A7A2-64A061A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17</cp:revision>
  <cp:lastPrinted>2021-11-09T07:33:00Z</cp:lastPrinted>
  <dcterms:created xsi:type="dcterms:W3CDTF">2018-02-14T08:04:00Z</dcterms:created>
  <dcterms:modified xsi:type="dcterms:W3CDTF">2021-11-09T07:33:00Z</dcterms:modified>
</cp:coreProperties>
</file>