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4A15B6" w:rsidRDefault="004A15B6" w:rsidP="004A15B6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4A15B6" w:rsidRDefault="004A15B6" w:rsidP="004A15B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A15B6" w:rsidRDefault="004A15B6" w:rsidP="004A15B6">
      <w:pPr>
        <w:outlineLvl w:val="0"/>
        <w:rPr>
          <w:sz w:val="32"/>
          <w:szCs w:val="32"/>
        </w:rPr>
      </w:pPr>
    </w:p>
    <w:p w:rsidR="004A15B6" w:rsidRPr="00CC2935" w:rsidRDefault="004A15B6" w:rsidP="004A15B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CC2935">
        <w:rPr>
          <w:b/>
          <w:sz w:val="28"/>
          <w:szCs w:val="28"/>
        </w:rPr>
        <w:t>Распоряжение</w:t>
      </w: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</w:p>
    <w:p w:rsidR="004A15B6" w:rsidRDefault="00750A67" w:rsidP="004A15B6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  06</w:t>
      </w:r>
      <w:proofErr w:type="gramEnd"/>
      <w:r>
        <w:rPr>
          <w:sz w:val="28"/>
          <w:szCs w:val="28"/>
        </w:rPr>
        <w:t xml:space="preserve"> ноября</w:t>
      </w:r>
      <w:r w:rsidR="00C933E8">
        <w:rPr>
          <w:sz w:val="28"/>
          <w:szCs w:val="28"/>
        </w:rPr>
        <w:t xml:space="preserve"> </w:t>
      </w:r>
      <w:r w:rsidR="006B6DB1">
        <w:rPr>
          <w:sz w:val="28"/>
          <w:szCs w:val="28"/>
        </w:rPr>
        <w:t xml:space="preserve"> 2020</w:t>
      </w:r>
      <w:r w:rsidR="004A15B6">
        <w:rPr>
          <w:sz w:val="28"/>
          <w:szCs w:val="28"/>
        </w:rPr>
        <w:t xml:space="preserve"> г. № </w:t>
      </w:r>
      <w:r w:rsidR="00B1401E">
        <w:rPr>
          <w:sz w:val="28"/>
          <w:szCs w:val="28"/>
        </w:rPr>
        <w:t>33</w:t>
      </w:r>
      <w:r>
        <w:rPr>
          <w:sz w:val="28"/>
          <w:szCs w:val="28"/>
        </w:rPr>
        <w:t xml:space="preserve">    </w:t>
      </w:r>
      <w:r w:rsidR="004A15B6">
        <w:rPr>
          <w:sz w:val="28"/>
          <w:szCs w:val="28"/>
        </w:rPr>
        <w:t xml:space="preserve">                                                        с. Тугутуй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штатных расписаний»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B1401E">
      <w:pPr>
        <w:ind w:firstLine="709"/>
        <w:jc w:val="both"/>
        <w:outlineLvl w:val="0"/>
        <w:rPr>
          <w:sz w:val="28"/>
          <w:szCs w:val="28"/>
        </w:rPr>
      </w:pPr>
      <w:r w:rsidRPr="004E2E6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36 </w:t>
      </w:r>
      <w:r w:rsidRPr="004E2E60"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ст. 24 Устава МО «Тугутуйское»</w:t>
      </w:r>
      <w:r w:rsidR="00C933E8">
        <w:rPr>
          <w:sz w:val="28"/>
          <w:szCs w:val="28"/>
        </w:rPr>
        <w:t xml:space="preserve">, </w:t>
      </w:r>
      <w:r w:rsidR="006B6DB1">
        <w:rPr>
          <w:sz w:val="28"/>
          <w:szCs w:val="28"/>
        </w:rPr>
        <w:t xml:space="preserve">в целях реализации указа Губернатора Иркутской области от 25.10.2019 г. № 255-уг «О размерах должностных окладов  и ежемесячного  денежного поощрения государственных гражданских служащих Иркутской области», </w:t>
      </w:r>
      <w:r w:rsidR="00C933E8">
        <w:rPr>
          <w:sz w:val="28"/>
          <w:szCs w:val="28"/>
        </w:rPr>
        <w:t>Решением Думы МО «Ту</w:t>
      </w:r>
      <w:r w:rsidR="006B6DB1">
        <w:rPr>
          <w:sz w:val="28"/>
          <w:szCs w:val="28"/>
        </w:rPr>
        <w:t>гутуйское» от 30.01.2020 г. № 1</w:t>
      </w:r>
      <w:r w:rsidR="00C933E8">
        <w:rPr>
          <w:sz w:val="28"/>
          <w:szCs w:val="28"/>
        </w:rPr>
        <w:t xml:space="preserve"> «Об установлении фонда оплаты труда Главы МО «Тугутуйское»»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Распоряжаюсь:</w:t>
      </w:r>
    </w:p>
    <w:p w:rsidR="004A15B6" w:rsidRPr="004E2E60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3E8" w:rsidRDefault="006B6DB1" w:rsidP="00B1401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750A67">
        <w:rPr>
          <w:sz w:val="28"/>
          <w:szCs w:val="28"/>
        </w:rPr>
        <w:t>рдить штатное расписание на 2021</w:t>
      </w:r>
      <w:r>
        <w:rPr>
          <w:sz w:val="28"/>
          <w:szCs w:val="28"/>
        </w:rPr>
        <w:t xml:space="preserve"> год главы администрации муниципального образования «Тугутуйское в соответствии с приложением № 1</w:t>
      </w:r>
      <w:r w:rsidR="00C933E8">
        <w:rPr>
          <w:sz w:val="28"/>
          <w:szCs w:val="28"/>
        </w:rPr>
        <w:t xml:space="preserve"> (штатное расписание прилагается).</w:t>
      </w:r>
    </w:p>
    <w:p w:rsidR="00C933E8" w:rsidRDefault="00C933E8" w:rsidP="00B1401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распоряжение действует на п</w:t>
      </w:r>
      <w:r w:rsidR="006B6DB1">
        <w:rPr>
          <w:sz w:val="28"/>
          <w:szCs w:val="28"/>
        </w:rPr>
        <w:t>равоо</w:t>
      </w:r>
      <w:r w:rsidR="00750A67">
        <w:rPr>
          <w:sz w:val="28"/>
          <w:szCs w:val="28"/>
        </w:rPr>
        <w:t>тношения, возникшие с 01.01.2021</w:t>
      </w:r>
      <w:r w:rsidR="006B6DB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C933E8" w:rsidRPr="00C933E8" w:rsidRDefault="00C933E8" w:rsidP="00C933E8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П.А.Тарбеев</w:t>
      </w:r>
      <w:bookmarkStart w:id="0" w:name="_GoBack"/>
      <w:bookmarkEnd w:id="0"/>
      <w:proofErr w:type="spellEnd"/>
    </w:p>
    <w:sectPr w:rsidR="004A15B6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5D07"/>
    <w:multiLevelType w:val="hybridMultilevel"/>
    <w:tmpl w:val="E706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101A26"/>
    <w:rsid w:val="00390929"/>
    <w:rsid w:val="004A15B6"/>
    <w:rsid w:val="0060545A"/>
    <w:rsid w:val="006B6DB1"/>
    <w:rsid w:val="00750A67"/>
    <w:rsid w:val="00854418"/>
    <w:rsid w:val="00953DB0"/>
    <w:rsid w:val="00A75EDE"/>
    <w:rsid w:val="00B1401E"/>
    <w:rsid w:val="00C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F7E4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2020-11-06T06:42:00Z</cp:lastPrinted>
  <dcterms:created xsi:type="dcterms:W3CDTF">2020-11-06T06:36:00Z</dcterms:created>
  <dcterms:modified xsi:type="dcterms:W3CDTF">2020-11-06T06:43:00Z</dcterms:modified>
</cp:coreProperties>
</file>