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9F" w:rsidRPr="00303E63" w:rsidRDefault="0053408B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23.10.2020 № 48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ИРКУТСКАЯ ОБЛАСТЬ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D22513">
        <w:rPr>
          <w:rFonts w:ascii="Arial" w:hAnsi="Arial" w:cs="Arial"/>
          <w:b/>
          <w:sz w:val="32"/>
          <w:szCs w:val="32"/>
        </w:rPr>
        <w:t>ТУГУТУЙСКОЕ</w:t>
      </w:r>
      <w:r w:rsidRPr="00303E63">
        <w:rPr>
          <w:rFonts w:ascii="Arial" w:hAnsi="Arial" w:cs="Arial"/>
          <w:b/>
          <w:sz w:val="32"/>
          <w:szCs w:val="32"/>
        </w:rPr>
        <w:t>»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АДМИНИСТРАЦИЯ</w:t>
      </w:r>
    </w:p>
    <w:p w:rsidR="00EA0E9F" w:rsidRPr="00303E63" w:rsidRDefault="00303E63" w:rsidP="00303E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ПОСТАНОВЛЕНИЕ</w:t>
      </w:r>
    </w:p>
    <w:p w:rsidR="00EA0E9F" w:rsidRPr="00303E63" w:rsidRDefault="00EA0E9F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«ОБ УТВЕРЖДЕНИИ ПЛАНА-ГРАФИКА ПЕРЕХОДА</w:t>
      </w:r>
    </w:p>
    <w:p w:rsidR="00EA0E9F" w:rsidRPr="00303E63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>НА ПРЕДОСТАВЛЕНИЕ В ЭЛЕКТРОННО</w:t>
      </w:r>
      <w:r w:rsidR="00594D66">
        <w:rPr>
          <w:rFonts w:ascii="Arial" w:hAnsi="Arial" w:cs="Arial"/>
          <w:b/>
          <w:sz w:val="32"/>
          <w:szCs w:val="32"/>
        </w:rPr>
        <w:t>М ВИДЕ</w:t>
      </w:r>
    </w:p>
    <w:p w:rsidR="00EA0E9F" w:rsidRPr="00784922" w:rsidRDefault="00303E63" w:rsidP="00EA0E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3E63">
        <w:rPr>
          <w:rFonts w:ascii="Arial" w:hAnsi="Arial" w:cs="Arial"/>
          <w:b/>
          <w:sz w:val="32"/>
          <w:szCs w:val="32"/>
        </w:rPr>
        <w:t xml:space="preserve">МУНИЦИПАЛЬНЫХ </w:t>
      </w:r>
      <w:r w:rsidR="00784922" w:rsidRPr="00784922">
        <w:rPr>
          <w:rFonts w:ascii="Arial" w:hAnsi="Arial" w:cs="Arial"/>
          <w:b/>
          <w:sz w:val="32"/>
          <w:szCs w:val="32"/>
        </w:rPr>
        <w:t>УСЛУГ, ПРЕДОСТАВЛЯЕМЫХ АДМИНИСТРАЦИЕЙ МУНИЦИПАЛЬНОГО ОБРАЗОВАНИЯ «</w:t>
      </w:r>
      <w:r w:rsidR="00D22513">
        <w:rPr>
          <w:rFonts w:ascii="Arial" w:hAnsi="Arial" w:cs="Arial"/>
          <w:b/>
          <w:sz w:val="32"/>
          <w:szCs w:val="32"/>
        </w:rPr>
        <w:t>ТУГУТУЙСКОЕ</w:t>
      </w:r>
      <w:r w:rsidR="00784922" w:rsidRPr="00784922">
        <w:rPr>
          <w:rFonts w:ascii="Arial" w:hAnsi="Arial" w:cs="Arial"/>
          <w:b/>
          <w:sz w:val="32"/>
          <w:szCs w:val="32"/>
        </w:rPr>
        <w:t>»</w:t>
      </w:r>
    </w:p>
    <w:p w:rsidR="00EA0E9F" w:rsidRPr="00784922" w:rsidRDefault="00EA0E9F" w:rsidP="00EA0E9F">
      <w:pPr>
        <w:spacing w:after="0" w:line="240" w:lineRule="auto"/>
        <w:rPr>
          <w:rFonts w:ascii="Arial" w:hAnsi="Arial" w:cs="Arial"/>
          <w:sz w:val="32"/>
          <w:szCs w:val="24"/>
        </w:rPr>
      </w:pPr>
    </w:p>
    <w:p w:rsidR="00303E63" w:rsidRDefault="00EA0E9F" w:rsidP="00EA0E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A0E9F">
        <w:rPr>
          <w:rFonts w:ascii="Arial" w:hAnsi="Arial" w:cs="Arial"/>
          <w:sz w:val="24"/>
          <w:szCs w:val="24"/>
        </w:rPr>
        <w:t>В соответствии с Федеральным законом Росси</w:t>
      </w:r>
      <w:r>
        <w:rPr>
          <w:rFonts w:ascii="Arial" w:hAnsi="Arial" w:cs="Arial"/>
          <w:sz w:val="24"/>
          <w:szCs w:val="24"/>
        </w:rPr>
        <w:t>йской Федерации от 27.07.2010 №</w:t>
      </w:r>
      <w:r w:rsidRPr="00EA0E9F">
        <w:rPr>
          <w:rFonts w:ascii="Arial" w:hAnsi="Arial" w:cs="Arial"/>
          <w:sz w:val="24"/>
          <w:szCs w:val="24"/>
        </w:rPr>
        <w:t>210-ФЗ «Об организации предоставления государст</w:t>
      </w:r>
      <w:r w:rsidR="00356ACC">
        <w:rPr>
          <w:rFonts w:ascii="Arial" w:hAnsi="Arial" w:cs="Arial"/>
          <w:sz w:val="24"/>
          <w:szCs w:val="24"/>
        </w:rPr>
        <w:t>венных и муниципальных услуг»,</w:t>
      </w:r>
      <w:r w:rsidRPr="00EA0E9F">
        <w:rPr>
          <w:rFonts w:ascii="Arial" w:hAnsi="Arial" w:cs="Arial"/>
          <w:sz w:val="24"/>
          <w:szCs w:val="24"/>
        </w:rPr>
        <w:t xml:space="preserve"> распоряжением Правительства Российской</w:t>
      </w:r>
      <w:r>
        <w:rPr>
          <w:rFonts w:ascii="Arial" w:hAnsi="Arial" w:cs="Arial"/>
          <w:sz w:val="24"/>
          <w:szCs w:val="24"/>
        </w:rPr>
        <w:t xml:space="preserve"> Федерации от 17 декабря 2009 №</w:t>
      </w:r>
      <w:r w:rsidRPr="00EA0E9F">
        <w:rPr>
          <w:rFonts w:ascii="Arial" w:hAnsi="Arial" w:cs="Arial"/>
          <w:sz w:val="24"/>
          <w:szCs w:val="24"/>
        </w:rPr>
        <w:t>1993-</w:t>
      </w:r>
      <w:r w:rsidRPr="00784922">
        <w:rPr>
          <w:rFonts w:ascii="Arial" w:hAnsi="Arial" w:cs="Arial"/>
          <w:sz w:val="24"/>
          <w:szCs w:val="24"/>
        </w:rPr>
        <w:t>р</w:t>
      </w:r>
      <w:r w:rsidR="00356ACC" w:rsidRPr="00784922">
        <w:rPr>
          <w:rFonts w:ascii="Arial" w:hAnsi="Arial" w:cs="Arial"/>
          <w:sz w:val="24"/>
          <w:szCs w:val="24"/>
        </w:rPr>
        <w:t xml:space="preserve"> «</w:t>
      </w:r>
      <w:r w:rsidR="00356ACC" w:rsidRPr="00784922">
        <w:rPr>
          <w:rFonts w:ascii="Arial" w:hAnsi="Arial" w:cs="Arial"/>
          <w:sz w:val="24"/>
          <w:szCs w:val="24"/>
          <w:shd w:val="clear" w:color="auto" w:fill="FFFFFF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</w:t>
      </w:r>
      <w:r w:rsidR="00784922">
        <w:rPr>
          <w:rFonts w:ascii="Arial" w:hAnsi="Arial" w:cs="Arial"/>
          <w:sz w:val="24"/>
          <w:szCs w:val="24"/>
          <w:shd w:val="clear" w:color="auto" w:fill="FFFFFF"/>
        </w:rPr>
        <w:t>естного самоуправления в электронном виде, а также услуг</w:t>
      </w:r>
      <w:r w:rsidRPr="00784922">
        <w:rPr>
          <w:rFonts w:ascii="Arial" w:hAnsi="Arial" w:cs="Arial"/>
          <w:sz w:val="24"/>
          <w:szCs w:val="24"/>
        </w:rPr>
        <w:t>,</w:t>
      </w:r>
      <w:r w:rsidR="00784922">
        <w:rPr>
          <w:rFonts w:ascii="Arial" w:hAnsi="Arial" w:cs="Arial"/>
          <w:sz w:val="24"/>
          <w:szCs w:val="24"/>
        </w:rPr>
        <w:t xml:space="preserve"> предоставляемых в электронном виде учреждениями субъектов РФ и муниципальными учреждениями»,</w:t>
      </w:r>
      <w:r w:rsidRPr="00EA0E9F">
        <w:rPr>
          <w:rFonts w:ascii="Arial" w:hAnsi="Arial" w:cs="Arial"/>
          <w:sz w:val="24"/>
          <w:szCs w:val="24"/>
        </w:rPr>
        <w:t xml:space="preserve"> руководствуясь Уставом муниципального обра</w:t>
      </w:r>
      <w:r w:rsidR="00303E63">
        <w:rPr>
          <w:rFonts w:ascii="Arial" w:hAnsi="Arial" w:cs="Arial"/>
          <w:sz w:val="24"/>
          <w:szCs w:val="24"/>
        </w:rPr>
        <w:t xml:space="preserve">зования </w:t>
      </w:r>
      <w:r w:rsidRPr="00EA0E9F">
        <w:rPr>
          <w:rFonts w:ascii="Arial" w:hAnsi="Arial" w:cs="Arial"/>
          <w:sz w:val="24"/>
          <w:szCs w:val="24"/>
        </w:rPr>
        <w:t>«</w:t>
      </w:r>
      <w:r w:rsidR="00D22513">
        <w:rPr>
          <w:rFonts w:ascii="Arial" w:hAnsi="Arial" w:cs="Arial"/>
          <w:sz w:val="24"/>
          <w:szCs w:val="24"/>
        </w:rPr>
        <w:t>Тугутуйское</w:t>
      </w:r>
      <w:r w:rsidRPr="00EA0E9F">
        <w:rPr>
          <w:rFonts w:ascii="Arial" w:hAnsi="Arial" w:cs="Arial"/>
          <w:sz w:val="24"/>
          <w:szCs w:val="24"/>
        </w:rPr>
        <w:t>»</w:t>
      </w:r>
      <w:r w:rsidR="00303E63">
        <w:rPr>
          <w:rFonts w:ascii="Arial" w:hAnsi="Arial" w:cs="Arial"/>
          <w:sz w:val="24"/>
          <w:szCs w:val="24"/>
        </w:rPr>
        <w:t xml:space="preserve"> администрация </w:t>
      </w:r>
      <w:r w:rsidR="00514304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03E63" w:rsidRPr="00EA0E9F">
        <w:rPr>
          <w:rFonts w:ascii="Arial" w:hAnsi="Arial" w:cs="Arial"/>
          <w:sz w:val="24"/>
          <w:szCs w:val="24"/>
        </w:rPr>
        <w:t>«</w:t>
      </w:r>
      <w:r w:rsidR="00D22513">
        <w:rPr>
          <w:rFonts w:ascii="Arial" w:hAnsi="Arial" w:cs="Arial"/>
          <w:sz w:val="24"/>
          <w:szCs w:val="24"/>
        </w:rPr>
        <w:t>Тугутуйское</w:t>
      </w:r>
      <w:r w:rsidR="00303E63" w:rsidRPr="00EA0E9F">
        <w:rPr>
          <w:rFonts w:ascii="Arial" w:hAnsi="Arial" w:cs="Arial"/>
          <w:sz w:val="24"/>
          <w:szCs w:val="24"/>
        </w:rPr>
        <w:t>»</w:t>
      </w:r>
    </w:p>
    <w:p w:rsidR="00303E63" w:rsidRDefault="00303E63" w:rsidP="00EA0E9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A0E9F" w:rsidRPr="00A82838" w:rsidRDefault="00A82838" w:rsidP="000E04A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82838">
        <w:rPr>
          <w:rFonts w:ascii="Arial" w:hAnsi="Arial" w:cs="Arial"/>
          <w:b/>
          <w:sz w:val="30"/>
          <w:szCs w:val="30"/>
        </w:rPr>
        <w:t>ПОСТАНОВЛЯЕТ:</w:t>
      </w:r>
    </w:p>
    <w:p w:rsidR="00303E63" w:rsidRDefault="00303E63" w:rsidP="00303E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E9F" w:rsidRPr="00737F10" w:rsidRDefault="00DA0279" w:rsidP="00737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A0E9F" w:rsidRPr="00EA0E9F">
        <w:rPr>
          <w:rFonts w:ascii="Arial" w:hAnsi="Arial" w:cs="Arial"/>
          <w:sz w:val="24"/>
          <w:szCs w:val="24"/>
        </w:rPr>
        <w:t xml:space="preserve"> Утвердить План-график перехода на предоставление в электронно</w:t>
      </w:r>
      <w:r w:rsidR="008D6A1F">
        <w:rPr>
          <w:rFonts w:ascii="Arial" w:hAnsi="Arial" w:cs="Arial"/>
          <w:sz w:val="24"/>
          <w:szCs w:val="24"/>
        </w:rPr>
        <w:t xml:space="preserve">м виде </w:t>
      </w:r>
      <w:r w:rsidR="00EA0E9F" w:rsidRPr="00EA0E9F">
        <w:rPr>
          <w:rFonts w:ascii="Arial" w:hAnsi="Arial" w:cs="Arial"/>
          <w:sz w:val="24"/>
          <w:szCs w:val="24"/>
        </w:rPr>
        <w:t xml:space="preserve"> </w:t>
      </w:r>
      <w:r w:rsidR="00EA0E9F" w:rsidRPr="00737F10">
        <w:rPr>
          <w:rFonts w:ascii="Arial" w:hAnsi="Arial" w:cs="Arial"/>
          <w:sz w:val="24"/>
          <w:szCs w:val="24"/>
        </w:rPr>
        <w:t>муниципальных услуг</w:t>
      </w:r>
      <w:r w:rsidR="00737F10">
        <w:rPr>
          <w:rFonts w:ascii="Arial" w:hAnsi="Arial" w:cs="Arial"/>
          <w:sz w:val="24"/>
          <w:szCs w:val="24"/>
        </w:rPr>
        <w:t>,</w:t>
      </w:r>
      <w:r w:rsidR="00EA0E9F" w:rsidRPr="00737F10">
        <w:rPr>
          <w:rFonts w:ascii="Arial" w:hAnsi="Arial" w:cs="Arial"/>
          <w:sz w:val="24"/>
          <w:szCs w:val="24"/>
        </w:rPr>
        <w:t xml:space="preserve"> </w:t>
      </w:r>
      <w:r w:rsidR="00737F10" w:rsidRPr="00737F10">
        <w:rPr>
          <w:rFonts w:ascii="Arial" w:hAnsi="Arial" w:cs="Arial"/>
          <w:sz w:val="24"/>
          <w:szCs w:val="24"/>
        </w:rPr>
        <w:t>предоставляемых администрацией муниципального образования «</w:t>
      </w:r>
      <w:r w:rsidR="00D22513">
        <w:rPr>
          <w:rFonts w:ascii="Arial" w:hAnsi="Arial" w:cs="Arial"/>
          <w:sz w:val="24"/>
          <w:szCs w:val="24"/>
        </w:rPr>
        <w:t>Тугутуйское</w:t>
      </w:r>
      <w:r w:rsidR="00737F10" w:rsidRPr="00737F10">
        <w:rPr>
          <w:rFonts w:ascii="Arial" w:hAnsi="Arial" w:cs="Arial"/>
          <w:sz w:val="24"/>
          <w:szCs w:val="24"/>
        </w:rPr>
        <w:t xml:space="preserve">» </w:t>
      </w:r>
      <w:r w:rsidR="00EA0E9F" w:rsidRPr="00737F10">
        <w:rPr>
          <w:rFonts w:ascii="Arial" w:hAnsi="Arial" w:cs="Arial"/>
          <w:sz w:val="24"/>
          <w:szCs w:val="24"/>
        </w:rPr>
        <w:t xml:space="preserve">(далее – План перехода), согласно приложению </w:t>
      </w:r>
      <w:r w:rsidRPr="00737F10">
        <w:rPr>
          <w:rFonts w:ascii="Arial" w:hAnsi="Arial" w:cs="Arial"/>
          <w:sz w:val="24"/>
          <w:szCs w:val="24"/>
        </w:rPr>
        <w:t>№1</w:t>
      </w:r>
      <w:r w:rsidR="00EA0E9F" w:rsidRPr="00737F10">
        <w:rPr>
          <w:rFonts w:ascii="Arial" w:hAnsi="Arial" w:cs="Arial"/>
          <w:sz w:val="24"/>
          <w:szCs w:val="24"/>
        </w:rPr>
        <w:t xml:space="preserve">. </w:t>
      </w:r>
    </w:p>
    <w:p w:rsidR="00737F10" w:rsidRPr="009D243A" w:rsidRDefault="00737F10" w:rsidP="00737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737F10">
        <w:rPr>
          <w:rFonts w:ascii="Arial" w:hAnsi="Arial" w:cs="Arial"/>
          <w:sz w:val="24"/>
          <w:szCs w:val="24"/>
        </w:rPr>
        <w:t>2</w:t>
      </w:r>
      <w:r w:rsidR="00EA0E9F" w:rsidRPr="00737F10">
        <w:rPr>
          <w:rFonts w:ascii="Arial" w:hAnsi="Arial" w:cs="Arial"/>
          <w:sz w:val="24"/>
          <w:szCs w:val="24"/>
        </w:rPr>
        <w:t>.</w:t>
      </w:r>
      <w:r w:rsidRPr="00737F10">
        <w:rPr>
          <w:rFonts w:ascii="Arial" w:hAnsi="Arial" w:cs="Arial"/>
          <w:sz w:val="24"/>
          <w:szCs w:val="24"/>
          <w:shd w:val="clear" w:color="auto" w:fill="FFFFFF"/>
        </w:rPr>
        <w:t xml:space="preserve"> Опубликовать настоящее постановление в газете </w:t>
      </w:r>
      <w:r w:rsidR="00D22513" w:rsidRPr="007378B9">
        <w:rPr>
          <w:rFonts w:ascii="Arial" w:hAnsi="Arial" w:cs="Arial"/>
          <w:sz w:val="24"/>
          <w:shd w:val="clear" w:color="auto" w:fill="FFFFFF"/>
        </w:rPr>
        <w:t>«Тугутуйский вестник»</w:t>
      </w:r>
      <w:r w:rsidR="006278A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37F10">
        <w:rPr>
          <w:rFonts w:ascii="Arial" w:hAnsi="Arial" w:cs="Arial"/>
          <w:sz w:val="24"/>
          <w:szCs w:val="24"/>
          <w:shd w:val="clear" w:color="auto" w:fill="FFFFFF"/>
        </w:rPr>
        <w:t>и разместить на официальном сайте администрации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D243A">
        <w:rPr>
          <w:rFonts w:ascii="Arial" w:hAnsi="Arial" w:cs="Arial"/>
          <w:sz w:val="24"/>
          <w:szCs w:val="24"/>
        </w:rPr>
        <w:t>муниципального образования «</w:t>
      </w:r>
      <w:r w:rsidR="00D22513">
        <w:rPr>
          <w:rFonts w:ascii="Arial" w:hAnsi="Arial" w:cs="Arial"/>
          <w:sz w:val="24"/>
          <w:szCs w:val="24"/>
        </w:rPr>
        <w:t>Тугутуйское</w:t>
      </w:r>
      <w:r w:rsidRPr="009D243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информационно-коммуникационной сети «Интернет».</w:t>
      </w:r>
    </w:p>
    <w:p w:rsidR="00737F10" w:rsidRPr="00737F10" w:rsidRDefault="00737F10" w:rsidP="00737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Pr="009D243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D243A">
        <w:rPr>
          <w:rFonts w:ascii="Arial" w:eastAsia="Times New Roman" w:hAnsi="Arial" w:cs="Arial"/>
          <w:sz w:val="24"/>
          <w:szCs w:val="24"/>
        </w:rPr>
        <w:t xml:space="preserve">Настоящее </w:t>
      </w:r>
      <w:r>
        <w:rPr>
          <w:rFonts w:ascii="Arial" w:eastAsia="Times New Roman" w:hAnsi="Arial" w:cs="Arial"/>
          <w:sz w:val="24"/>
          <w:szCs w:val="24"/>
        </w:rPr>
        <w:t>постановление</w:t>
      </w:r>
      <w:r w:rsidRPr="009D243A">
        <w:rPr>
          <w:rFonts w:ascii="Arial" w:eastAsia="Times New Roman" w:hAnsi="Arial" w:cs="Arial"/>
          <w:sz w:val="24"/>
          <w:szCs w:val="24"/>
        </w:rPr>
        <w:t xml:space="preserve"> вступает в силу со дня его официального опубликования.</w:t>
      </w:r>
    </w:p>
    <w:p w:rsidR="00EA0E9F" w:rsidRPr="00EA0E9F" w:rsidRDefault="00737F10" w:rsidP="00EA0E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A0E9F" w:rsidRPr="00EA0E9F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постановление</w:t>
      </w:r>
      <w:r w:rsidR="00EA0E9F" w:rsidRPr="00EA0E9F">
        <w:rPr>
          <w:rFonts w:ascii="Arial" w:hAnsi="Arial" w:cs="Arial"/>
          <w:sz w:val="24"/>
          <w:szCs w:val="24"/>
        </w:rPr>
        <w:t xml:space="preserve"> оставляю за собой</w:t>
      </w:r>
    </w:p>
    <w:p w:rsidR="00EA0E9F" w:rsidRPr="00EA0E9F" w:rsidRDefault="00EA0E9F" w:rsidP="00EA0E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7F10" w:rsidRDefault="00737F10" w:rsidP="00737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304" w:rsidRDefault="00EA0E9F" w:rsidP="00737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0E9F">
        <w:rPr>
          <w:rFonts w:ascii="Arial" w:hAnsi="Arial" w:cs="Arial"/>
          <w:sz w:val="24"/>
          <w:szCs w:val="24"/>
        </w:rPr>
        <w:t xml:space="preserve">Глава </w:t>
      </w:r>
      <w:r w:rsidR="00737F10">
        <w:rPr>
          <w:rFonts w:ascii="Arial" w:hAnsi="Arial" w:cs="Arial"/>
          <w:sz w:val="24"/>
          <w:szCs w:val="24"/>
        </w:rPr>
        <w:t>МО «</w:t>
      </w:r>
      <w:r w:rsidR="00D22513">
        <w:rPr>
          <w:rFonts w:ascii="Arial" w:hAnsi="Arial" w:cs="Arial"/>
          <w:sz w:val="24"/>
          <w:szCs w:val="24"/>
        </w:rPr>
        <w:t>Тугутуйское</w:t>
      </w:r>
      <w:r w:rsidR="00737F10">
        <w:rPr>
          <w:rFonts w:ascii="Arial" w:hAnsi="Arial" w:cs="Arial"/>
          <w:sz w:val="24"/>
          <w:szCs w:val="24"/>
        </w:rPr>
        <w:t>»</w:t>
      </w:r>
      <w:r w:rsidR="00514304">
        <w:rPr>
          <w:rFonts w:ascii="Arial" w:hAnsi="Arial" w:cs="Arial"/>
          <w:sz w:val="24"/>
          <w:szCs w:val="24"/>
        </w:rPr>
        <w:t xml:space="preserve"> </w:t>
      </w:r>
    </w:p>
    <w:p w:rsidR="00EA0E9F" w:rsidRPr="00EA0E9F" w:rsidRDefault="005246BF" w:rsidP="00737F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А. Тарбеев</w:t>
      </w:r>
    </w:p>
    <w:p w:rsidR="00075AF2" w:rsidRDefault="00075AF2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bookmarkStart w:id="0" w:name="sub_9991"/>
      <w:bookmarkStart w:id="1" w:name="_GoBack"/>
      <w:bookmarkEnd w:id="1"/>
    </w:p>
    <w:p w:rsidR="00075AF2" w:rsidRDefault="00075AF2" w:rsidP="00075AF2">
      <w:pPr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:rsidR="0092296D" w:rsidRDefault="0092296D" w:rsidP="00075AF2">
      <w:pPr>
        <w:spacing w:after="0" w:line="240" w:lineRule="auto"/>
        <w:jc w:val="right"/>
        <w:rPr>
          <w:rFonts w:ascii="Courier New" w:hAnsi="Courier New" w:cs="Courier New"/>
          <w:szCs w:val="24"/>
        </w:rPr>
        <w:sectPr w:rsidR="0092296D" w:rsidSect="009229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E9F" w:rsidRPr="00E91789" w:rsidRDefault="00E91789" w:rsidP="00075AF2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N</w:t>
      </w:r>
      <w:r w:rsidR="00EA0E9F" w:rsidRPr="00E91789">
        <w:rPr>
          <w:rFonts w:ascii="Courier New" w:hAnsi="Courier New" w:cs="Courier New"/>
          <w:szCs w:val="24"/>
        </w:rPr>
        <w:t>1</w:t>
      </w:r>
    </w:p>
    <w:bookmarkEnd w:id="0"/>
    <w:p w:rsidR="00737F10" w:rsidRDefault="00EA0E9F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E91789">
        <w:rPr>
          <w:rFonts w:ascii="Courier New" w:hAnsi="Courier New" w:cs="Courier New"/>
          <w:szCs w:val="24"/>
        </w:rPr>
        <w:t xml:space="preserve">к </w:t>
      </w:r>
      <w:r w:rsidR="00E91789">
        <w:rPr>
          <w:rFonts w:ascii="Courier New" w:hAnsi="Courier New" w:cs="Courier New"/>
          <w:szCs w:val="24"/>
        </w:rPr>
        <w:t>постановлению</w:t>
      </w:r>
      <w:r w:rsidRPr="00E91789">
        <w:rPr>
          <w:rFonts w:ascii="Courier New" w:hAnsi="Courier New" w:cs="Courier New"/>
          <w:szCs w:val="24"/>
        </w:rPr>
        <w:t xml:space="preserve"> </w:t>
      </w:r>
      <w:r w:rsidR="00737F10">
        <w:rPr>
          <w:rFonts w:ascii="Courier New" w:hAnsi="Courier New" w:cs="Courier New"/>
          <w:szCs w:val="24"/>
        </w:rPr>
        <w:t xml:space="preserve">администрации муниципального </w:t>
      </w:r>
    </w:p>
    <w:p w:rsidR="00EA0E9F" w:rsidRPr="00E91789" w:rsidRDefault="00737F10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образования</w:t>
      </w:r>
      <w:r w:rsidR="00EA0E9F" w:rsidRPr="00E91789">
        <w:rPr>
          <w:rFonts w:ascii="Courier New" w:hAnsi="Courier New" w:cs="Courier New"/>
          <w:szCs w:val="24"/>
        </w:rPr>
        <w:t xml:space="preserve"> «</w:t>
      </w:r>
      <w:r w:rsidR="00D22513">
        <w:rPr>
          <w:rFonts w:ascii="Courier New" w:hAnsi="Courier New" w:cs="Courier New"/>
          <w:szCs w:val="24"/>
        </w:rPr>
        <w:t>Тугутуйское</w:t>
      </w:r>
      <w:r w:rsidR="00EA0E9F" w:rsidRPr="00E91789">
        <w:rPr>
          <w:rFonts w:ascii="Courier New" w:hAnsi="Courier New" w:cs="Courier New"/>
          <w:szCs w:val="24"/>
        </w:rPr>
        <w:t>»</w:t>
      </w:r>
    </w:p>
    <w:p w:rsidR="00EA0E9F" w:rsidRPr="00E91789" w:rsidRDefault="00EA0E9F" w:rsidP="00E91789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E91789">
        <w:rPr>
          <w:rFonts w:ascii="Courier New" w:hAnsi="Courier New" w:cs="Courier New"/>
          <w:szCs w:val="24"/>
        </w:rPr>
        <w:t xml:space="preserve">               от </w:t>
      </w:r>
      <w:r w:rsidR="00D20C29">
        <w:rPr>
          <w:rFonts w:ascii="Courier New" w:hAnsi="Courier New" w:cs="Courier New"/>
          <w:szCs w:val="24"/>
        </w:rPr>
        <w:t>23</w:t>
      </w:r>
      <w:r w:rsidRPr="00E91789">
        <w:rPr>
          <w:rFonts w:ascii="Courier New" w:hAnsi="Courier New" w:cs="Courier New"/>
          <w:szCs w:val="24"/>
        </w:rPr>
        <w:t>.</w:t>
      </w:r>
      <w:r w:rsidR="00D20C29">
        <w:rPr>
          <w:rFonts w:ascii="Courier New" w:hAnsi="Courier New" w:cs="Courier New"/>
          <w:szCs w:val="24"/>
        </w:rPr>
        <w:t>10</w:t>
      </w:r>
      <w:r w:rsidR="00737F10">
        <w:rPr>
          <w:rFonts w:ascii="Courier New" w:hAnsi="Courier New" w:cs="Courier New"/>
          <w:szCs w:val="24"/>
        </w:rPr>
        <w:t>.</w:t>
      </w:r>
      <w:r w:rsidRPr="00E91789">
        <w:rPr>
          <w:rFonts w:ascii="Courier New" w:hAnsi="Courier New" w:cs="Courier New"/>
          <w:szCs w:val="24"/>
        </w:rPr>
        <w:t>20</w:t>
      </w:r>
      <w:r w:rsidR="00D20C29">
        <w:rPr>
          <w:rFonts w:ascii="Courier New" w:hAnsi="Courier New" w:cs="Courier New"/>
          <w:szCs w:val="24"/>
        </w:rPr>
        <w:t>20</w:t>
      </w:r>
      <w:r w:rsidRPr="00E91789">
        <w:rPr>
          <w:rFonts w:ascii="Courier New" w:hAnsi="Courier New" w:cs="Courier New"/>
          <w:szCs w:val="24"/>
        </w:rPr>
        <w:t>г.</w:t>
      </w:r>
      <w:r w:rsidR="00737F10">
        <w:rPr>
          <w:rFonts w:ascii="Courier New" w:hAnsi="Courier New" w:cs="Courier New"/>
          <w:szCs w:val="24"/>
        </w:rPr>
        <w:t>N</w:t>
      </w:r>
      <w:r w:rsidR="00D20C29">
        <w:rPr>
          <w:rFonts w:ascii="Courier New" w:hAnsi="Courier New" w:cs="Courier New"/>
          <w:szCs w:val="24"/>
        </w:rPr>
        <w:t>48</w:t>
      </w:r>
    </w:p>
    <w:p w:rsidR="00EA0E9F" w:rsidRPr="00EA0E9F" w:rsidRDefault="00EA0E9F" w:rsidP="00EA0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0E9F" w:rsidRPr="00EA0E9F" w:rsidRDefault="00EA0E9F" w:rsidP="00EA0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0E9F" w:rsidRPr="00737F10" w:rsidRDefault="00EA0E9F" w:rsidP="00737F1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EA0E9F" w:rsidRPr="00737F10" w:rsidRDefault="00EA0E9F" w:rsidP="00737F1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737F10">
        <w:rPr>
          <w:rFonts w:ascii="Arial" w:hAnsi="Arial" w:cs="Arial"/>
          <w:b/>
          <w:bCs/>
          <w:sz w:val="30"/>
          <w:szCs w:val="30"/>
        </w:rPr>
        <w:t>ПЛАН</w:t>
      </w:r>
      <w:r w:rsidR="00737F10">
        <w:rPr>
          <w:rFonts w:ascii="Arial" w:hAnsi="Arial" w:cs="Arial"/>
          <w:b/>
          <w:bCs/>
          <w:sz w:val="30"/>
          <w:szCs w:val="30"/>
        </w:rPr>
        <w:t>-график</w:t>
      </w:r>
    </w:p>
    <w:p w:rsidR="00737F10" w:rsidRPr="00737F10" w:rsidRDefault="00EA0E9F" w:rsidP="00737F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37F10">
        <w:rPr>
          <w:rFonts w:ascii="Arial" w:hAnsi="Arial" w:cs="Arial"/>
          <w:b/>
          <w:bCs/>
          <w:sz w:val="30"/>
          <w:szCs w:val="30"/>
        </w:rPr>
        <w:t>перехода на предоставление в электронном виде муниципальных услуг</w:t>
      </w:r>
      <w:r w:rsidR="00737F10">
        <w:rPr>
          <w:rFonts w:ascii="Arial" w:hAnsi="Arial" w:cs="Arial"/>
          <w:b/>
          <w:bCs/>
          <w:sz w:val="30"/>
          <w:szCs w:val="30"/>
        </w:rPr>
        <w:t>,</w:t>
      </w:r>
      <w:r w:rsidR="00737F10" w:rsidRPr="00737F10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737F10" w:rsidRPr="00737F10">
        <w:rPr>
          <w:rFonts w:ascii="Arial" w:hAnsi="Arial" w:cs="Arial"/>
          <w:b/>
          <w:sz w:val="32"/>
          <w:szCs w:val="32"/>
        </w:rPr>
        <w:t>предоставляемых администрацией муниципального образования «</w:t>
      </w:r>
      <w:r w:rsidR="00D22513">
        <w:rPr>
          <w:rFonts w:ascii="Arial" w:hAnsi="Arial" w:cs="Arial"/>
          <w:b/>
          <w:sz w:val="32"/>
          <w:szCs w:val="32"/>
        </w:rPr>
        <w:t>Тугутуйское</w:t>
      </w:r>
      <w:r w:rsidR="00737F10" w:rsidRPr="00737F10">
        <w:rPr>
          <w:rFonts w:ascii="Arial" w:hAnsi="Arial" w:cs="Arial"/>
          <w:b/>
          <w:sz w:val="32"/>
          <w:szCs w:val="32"/>
        </w:rPr>
        <w:t>»</w:t>
      </w:r>
    </w:p>
    <w:p w:rsidR="00EA0E9F" w:rsidRDefault="00EA0E9F" w:rsidP="00737F10">
      <w:pPr>
        <w:spacing w:after="0" w:line="240" w:lineRule="auto"/>
        <w:rPr>
          <w:rFonts w:ascii="Arial" w:hAnsi="Arial" w:cs="Arial"/>
          <w:sz w:val="30"/>
          <w:szCs w:val="30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126"/>
        <w:gridCol w:w="1985"/>
        <w:gridCol w:w="1843"/>
        <w:gridCol w:w="1701"/>
        <w:gridCol w:w="1984"/>
        <w:gridCol w:w="2126"/>
      </w:tblGrid>
      <w:tr w:rsidR="00E66EC3" w:rsidRPr="00E66EC3" w:rsidTr="00E06CB8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96D" w:rsidRPr="00E66EC3" w:rsidRDefault="00375450" w:rsidP="008B1BF3">
            <w:pPr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</w:rPr>
              <w:t>Наименование муниципальной услуги, предоставляемой  администрацией муниципального образования «</w:t>
            </w:r>
            <w:r w:rsidR="00D22513">
              <w:rPr>
                <w:rFonts w:ascii="Courier New" w:hAnsi="Courier New" w:cs="Courier New"/>
              </w:rPr>
              <w:t>Тугутуйское</w:t>
            </w:r>
            <w:r w:rsidRPr="00E66EC3">
              <w:rPr>
                <w:rFonts w:ascii="Courier New" w:hAnsi="Courier New" w:cs="Courier New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>Ответственные исполнители</w:t>
            </w: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Сроки реализации и содержание этапов </w:t>
            </w:r>
            <w:hyperlink r:id="rId5" w:anchor="YANDEX_41" w:history="1"/>
            <w:r w:rsidRPr="00E66EC3">
              <w:rPr>
                <w:rFonts w:ascii="Courier New" w:hAnsi="Courier New" w:cs="Courier New"/>
                <w:color w:val="000000"/>
              </w:rPr>
              <w:t> перехода</w:t>
            </w:r>
            <w:hyperlink r:id="rId6" w:anchor="YANDEX_43" w:history="1"/>
            <w:hyperlink r:id="rId7" w:anchor="YANDEX_42" w:history="1"/>
            <w:r w:rsidRPr="00E66EC3">
              <w:rPr>
                <w:rFonts w:ascii="Courier New" w:hAnsi="Courier New" w:cs="Courier New"/>
                <w:color w:val="000000"/>
              </w:rPr>
              <w:t> на</w:t>
            </w:r>
            <w:hyperlink r:id="rId8" w:anchor="YANDEX_44" w:history="1"/>
            <w:hyperlink r:id="rId9" w:anchor="YANDEX_43" w:history="1"/>
            <w:r w:rsidRPr="00E66EC3">
              <w:rPr>
                <w:rFonts w:ascii="Courier New" w:hAnsi="Courier New" w:cs="Courier New"/>
                <w:color w:val="000000"/>
              </w:rPr>
              <w:t> предоставление услуг в электронном </w:t>
            </w:r>
            <w:hyperlink r:id="rId10" w:anchor="YANDEX_48" w:history="1"/>
            <w:r w:rsidRPr="00E66EC3">
              <w:rPr>
                <w:rFonts w:ascii="Courier New" w:hAnsi="Courier New" w:cs="Courier New"/>
                <w:color w:val="000000"/>
              </w:rPr>
              <w:t xml:space="preserve"> виде</w:t>
            </w:r>
          </w:p>
          <w:p w:rsidR="0092296D" w:rsidRPr="00E66EC3" w:rsidRDefault="0092296D" w:rsidP="008B1BF3">
            <w:pPr>
              <w:rPr>
                <w:rFonts w:ascii="Courier New" w:hAnsi="Courier New" w:cs="Courier New"/>
                <w:color w:val="000000"/>
              </w:rPr>
            </w:pPr>
          </w:p>
        </w:tc>
      </w:tr>
      <w:tr w:rsidR="00FC6CEF" w:rsidRPr="00E66EC3" w:rsidTr="00E511D0">
        <w:trPr>
          <w:trHeight w:val="145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  <w:lang w:val="en-US"/>
              </w:rPr>
              <w:t>I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этап</w:t>
            </w:r>
          </w:p>
          <w:p w:rsidR="0092296D" w:rsidRPr="00E66EC3" w:rsidRDefault="0092296D" w:rsidP="008B1BF3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Размещение информации об услуге на официальном сайте администрации  </w:t>
            </w:r>
            <w:r w:rsidR="006969A1" w:rsidRPr="00E66EC3">
              <w:rPr>
                <w:rFonts w:ascii="Courier New" w:hAnsi="Courier New" w:cs="Courier New"/>
                <w:color w:val="000000"/>
              </w:rPr>
              <w:t>муниципального образования «</w:t>
            </w:r>
            <w:r w:rsidR="00D22513">
              <w:rPr>
                <w:rFonts w:ascii="Courier New" w:hAnsi="Courier New" w:cs="Courier New"/>
                <w:color w:val="000000"/>
              </w:rPr>
              <w:t>Тугутуйское</w:t>
            </w:r>
            <w:r w:rsidR="006969A1" w:rsidRPr="00E66EC3">
              <w:rPr>
                <w:rFonts w:ascii="Courier New" w:hAnsi="Courier New" w:cs="Courier New"/>
                <w:color w:val="000000"/>
              </w:rPr>
              <w:t>»</w:t>
            </w:r>
          </w:p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  <w:lang w:val="en-US"/>
              </w:rPr>
              <w:t>II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этап </w:t>
            </w:r>
          </w:p>
          <w:p w:rsidR="0092296D" w:rsidRPr="00E66EC3" w:rsidRDefault="0092296D" w:rsidP="00FC6CEF">
            <w:pPr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Размещение на официальном сайте администрации </w:t>
            </w:r>
            <w:r w:rsidR="00FC6CEF" w:rsidRPr="00E66EC3">
              <w:rPr>
                <w:rFonts w:ascii="Courier New" w:hAnsi="Courier New" w:cs="Courier New"/>
                <w:color w:val="000000"/>
              </w:rPr>
              <w:t>м</w:t>
            </w:r>
            <w:r w:rsidR="006969A1" w:rsidRPr="00E66EC3">
              <w:rPr>
                <w:rFonts w:ascii="Courier New" w:hAnsi="Courier New" w:cs="Courier New"/>
                <w:color w:val="000000"/>
              </w:rPr>
              <w:t>униципального образования «</w:t>
            </w:r>
            <w:r w:rsidR="00D22513">
              <w:rPr>
                <w:rFonts w:ascii="Courier New" w:hAnsi="Courier New" w:cs="Courier New"/>
                <w:color w:val="000000"/>
              </w:rPr>
              <w:t>Тугутуйское</w:t>
            </w:r>
            <w:r w:rsidR="006969A1" w:rsidRPr="00E66EC3">
              <w:rPr>
                <w:rFonts w:ascii="Courier New" w:hAnsi="Courier New" w:cs="Courier New"/>
                <w:color w:val="000000"/>
              </w:rPr>
              <w:t>»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</w:t>
            </w:r>
            <w:r w:rsidR="00FC6CEF" w:rsidRPr="00E66EC3">
              <w:rPr>
                <w:rFonts w:ascii="Courier New" w:hAnsi="Courier New" w:cs="Courier New"/>
                <w:color w:val="000000"/>
              </w:rPr>
              <w:t xml:space="preserve">форм заявлений  и 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иных документов, </w:t>
            </w:r>
            <w:r w:rsidRPr="00E66EC3">
              <w:rPr>
                <w:rFonts w:ascii="Courier New" w:hAnsi="Courier New" w:cs="Courier New"/>
                <w:color w:val="000000"/>
              </w:rPr>
              <w:lastRenderedPageBreak/>
              <w:t>необходимых для получения соответствующих услуг, и обеспечение доступа к ним для копирования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  <w:lang w:val="en-US"/>
              </w:rPr>
              <w:lastRenderedPageBreak/>
              <w:t>III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этап</w:t>
            </w:r>
          </w:p>
          <w:p w:rsidR="0092296D" w:rsidRPr="00E66EC3" w:rsidRDefault="0092296D" w:rsidP="00FC6CE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Обеспечение возможности для заявителей в целях получения услуги представлять документы в электронном виде с использованием </w:t>
            </w:r>
            <w:r w:rsidRPr="00E66EC3">
              <w:rPr>
                <w:rFonts w:ascii="Courier New" w:hAnsi="Courier New" w:cs="Courier New"/>
                <w:color w:val="000000"/>
              </w:rPr>
              <w:lastRenderedPageBreak/>
              <w:t xml:space="preserve">портала </w:t>
            </w:r>
            <w:hyperlink r:id="rId11" w:anchor="YANDEX_47" w:history="1"/>
            <w:r w:rsidRPr="00E66EC3">
              <w:rPr>
                <w:rFonts w:ascii="Courier New" w:hAnsi="Courier New" w:cs="Courier New"/>
                <w:color w:val="000000"/>
              </w:rPr>
              <w:t> муниципальных </w:t>
            </w:r>
            <w:hyperlink r:id="rId12" w:anchor="YANDEX_49" w:history="1"/>
            <w:r w:rsidRPr="00E66EC3">
              <w:rPr>
                <w:rFonts w:ascii="Courier New" w:hAnsi="Courier New" w:cs="Courier New"/>
                <w:color w:val="000000"/>
              </w:rPr>
              <w:t xml:space="preserve"> услуг </w:t>
            </w:r>
            <w:r w:rsidR="00FC6CEF" w:rsidRPr="00E66EC3">
              <w:rPr>
                <w:rFonts w:ascii="Courier New" w:hAnsi="Courier New" w:cs="Courier New"/>
                <w:color w:val="000000"/>
              </w:rPr>
              <w:t xml:space="preserve">Иркутской </w:t>
            </w:r>
            <w:r w:rsidRPr="00E66EC3">
              <w:rPr>
                <w:rFonts w:ascii="Courier New" w:hAnsi="Courier New" w:cs="Courier New"/>
                <w:color w:val="000000"/>
              </w:rPr>
              <w:t>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  <w:lang w:val="en-US"/>
              </w:rPr>
              <w:lastRenderedPageBreak/>
              <w:t>IV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этап </w:t>
            </w:r>
          </w:p>
          <w:p w:rsidR="0092296D" w:rsidRPr="00E66EC3" w:rsidRDefault="0092296D" w:rsidP="00FC6CE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Обеспечение возможности для заявителей осуществлять мониторинг хода </w:t>
            </w:r>
            <w:hyperlink r:id="rId13" w:anchor="YANDEX_48" w:history="1"/>
            <w:r w:rsidRPr="00E66EC3">
              <w:rPr>
                <w:rFonts w:ascii="Courier New" w:hAnsi="Courier New" w:cs="Courier New"/>
                <w:color w:val="000000"/>
              </w:rPr>
              <w:t> предоставления </w:t>
            </w:r>
            <w:hyperlink r:id="rId14" w:anchor="YANDEX_50" w:history="1"/>
            <w:hyperlink r:id="rId15" w:anchor="YANDEX_49" w:history="1"/>
            <w:r w:rsidRPr="00E66EC3">
              <w:rPr>
                <w:rFonts w:ascii="Courier New" w:hAnsi="Courier New" w:cs="Courier New"/>
                <w:color w:val="000000"/>
              </w:rPr>
              <w:t> услуг </w:t>
            </w:r>
            <w:hyperlink r:id="rId16" w:anchor="YANDEX_51" w:history="1"/>
            <w:r w:rsidRPr="00E66EC3">
              <w:rPr>
                <w:rFonts w:ascii="Courier New" w:hAnsi="Courier New" w:cs="Courier New"/>
                <w:color w:val="000000"/>
              </w:rPr>
              <w:t xml:space="preserve"> с использованием Портала </w:t>
            </w:r>
            <w:hyperlink r:id="rId17" w:anchor="YANDEX_50" w:history="1"/>
            <w:r w:rsidRPr="00E66EC3">
              <w:rPr>
                <w:rFonts w:ascii="Courier New" w:hAnsi="Courier New" w:cs="Courier New"/>
                <w:color w:val="000000"/>
              </w:rPr>
              <w:t> муниципальных </w:t>
            </w:r>
            <w:hyperlink r:id="rId18" w:anchor="YANDEX_52" w:history="1"/>
            <w:r w:rsidRPr="00E66EC3">
              <w:rPr>
                <w:rFonts w:ascii="Courier New" w:hAnsi="Courier New" w:cs="Courier New"/>
                <w:color w:val="000000"/>
              </w:rPr>
              <w:t xml:space="preserve"> ус</w:t>
            </w:r>
            <w:r w:rsidRPr="00E66EC3">
              <w:rPr>
                <w:rFonts w:ascii="Courier New" w:hAnsi="Courier New" w:cs="Courier New"/>
                <w:color w:val="000000"/>
              </w:rPr>
              <w:lastRenderedPageBreak/>
              <w:t xml:space="preserve">луг </w:t>
            </w:r>
            <w:r w:rsidR="00FC6CEF" w:rsidRPr="00E66EC3">
              <w:rPr>
                <w:rFonts w:ascii="Courier New" w:hAnsi="Courier New" w:cs="Courier New"/>
                <w:color w:val="000000"/>
              </w:rPr>
              <w:t>Иркут</w:t>
            </w:r>
            <w:r w:rsidRPr="00E66EC3">
              <w:rPr>
                <w:rFonts w:ascii="Courier New" w:hAnsi="Courier New" w:cs="Courier New"/>
                <w:color w:val="000000"/>
              </w:rPr>
              <w:t>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  <w:lang w:val="en-US"/>
              </w:rPr>
              <w:lastRenderedPageBreak/>
              <w:t>V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этап</w:t>
            </w:r>
          </w:p>
          <w:p w:rsidR="0092296D" w:rsidRPr="00E66EC3" w:rsidRDefault="0092296D" w:rsidP="00FC6CEF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 xml:space="preserve">Обеспечение возможности получения результата </w:t>
            </w:r>
            <w:hyperlink r:id="rId19" w:anchor="YANDEX_51" w:history="1"/>
            <w:r w:rsidRPr="00E66EC3">
              <w:rPr>
                <w:rFonts w:ascii="Courier New" w:hAnsi="Courier New" w:cs="Courier New"/>
                <w:color w:val="000000"/>
              </w:rPr>
              <w:t> предоставления </w:t>
            </w:r>
            <w:hyperlink r:id="rId20" w:anchor="YANDEX_53" w:history="1"/>
            <w:r w:rsidRPr="00E66EC3">
              <w:rPr>
                <w:rFonts w:ascii="Courier New" w:hAnsi="Courier New" w:cs="Courier New"/>
                <w:color w:val="000000"/>
              </w:rPr>
              <w:t xml:space="preserve"> </w:t>
            </w:r>
            <w:hyperlink r:id="rId21" w:anchor="YANDEX_52" w:history="1"/>
            <w:r w:rsidRPr="00E66EC3">
              <w:rPr>
                <w:rFonts w:ascii="Courier New" w:hAnsi="Courier New" w:cs="Courier New"/>
                <w:color w:val="000000"/>
              </w:rPr>
              <w:t> услуги </w:t>
            </w:r>
            <w:hyperlink r:id="rId22" w:anchor="YANDEX_54" w:history="1"/>
            <w:r w:rsidRPr="00E66EC3">
              <w:rPr>
                <w:rFonts w:ascii="Courier New" w:hAnsi="Courier New" w:cs="Courier New"/>
                <w:color w:val="000000"/>
              </w:rPr>
              <w:t xml:space="preserve"> </w:t>
            </w:r>
            <w:hyperlink r:id="rId23" w:anchor="YANDEX_53" w:history="1"/>
            <w:r w:rsidRPr="00E66EC3">
              <w:rPr>
                <w:rFonts w:ascii="Courier New" w:hAnsi="Courier New" w:cs="Courier New"/>
                <w:color w:val="000000"/>
              </w:rPr>
              <w:t> в </w:t>
            </w:r>
            <w:hyperlink r:id="rId24" w:anchor="YANDEX_55" w:history="1"/>
            <w:r w:rsidRPr="00E66EC3">
              <w:rPr>
                <w:rFonts w:ascii="Courier New" w:hAnsi="Courier New" w:cs="Courier New"/>
                <w:color w:val="000000"/>
              </w:rPr>
              <w:t xml:space="preserve"> </w:t>
            </w:r>
            <w:hyperlink r:id="rId25" w:anchor="YANDEX_54" w:history="1"/>
            <w:r w:rsidRPr="00E66EC3">
              <w:rPr>
                <w:rFonts w:ascii="Courier New" w:hAnsi="Courier New" w:cs="Courier New"/>
                <w:color w:val="000000"/>
              </w:rPr>
              <w:t> электронном </w:t>
            </w:r>
            <w:hyperlink r:id="rId26" w:anchor="YANDEX_56" w:history="1"/>
            <w:r w:rsidRPr="00E66EC3">
              <w:rPr>
                <w:rFonts w:ascii="Courier New" w:hAnsi="Courier New" w:cs="Courier New"/>
                <w:color w:val="000000"/>
              </w:rPr>
              <w:t xml:space="preserve"> виде на Портале </w:t>
            </w:r>
            <w:hyperlink r:id="rId27" w:anchor="YANDEX_55" w:history="1"/>
            <w:r w:rsidRPr="00E66EC3">
              <w:rPr>
                <w:rFonts w:ascii="Courier New" w:hAnsi="Courier New" w:cs="Courier New"/>
                <w:color w:val="000000"/>
              </w:rPr>
              <w:t xml:space="preserve"> муниципальных  услуг  </w:t>
            </w:r>
            <w:r w:rsidR="00FC6CEF" w:rsidRPr="00E66EC3">
              <w:rPr>
                <w:rFonts w:ascii="Courier New" w:hAnsi="Courier New" w:cs="Courier New"/>
                <w:color w:val="000000"/>
              </w:rPr>
              <w:t>Иркут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ской области, если это не запрещено </w:t>
            </w:r>
            <w:r w:rsidRPr="00E66EC3">
              <w:rPr>
                <w:rFonts w:ascii="Courier New" w:hAnsi="Courier New" w:cs="Courier New"/>
                <w:color w:val="000000"/>
              </w:rPr>
              <w:lastRenderedPageBreak/>
              <w:t>действующим законодательством</w:t>
            </w:r>
          </w:p>
        </w:tc>
      </w:tr>
      <w:tr w:rsidR="00FC6CEF" w:rsidRPr="00E66EC3" w:rsidTr="00E511D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96D" w:rsidRPr="00E66EC3" w:rsidRDefault="0092296D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8</w:t>
            </w:r>
          </w:p>
        </w:tc>
      </w:tr>
      <w:tr w:rsidR="00FB1B6A" w:rsidRPr="00E66EC3" w:rsidTr="00E511D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6A" w:rsidRPr="00E66EC3" w:rsidRDefault="00FB1B6A" w:rsidP="008B1BF3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6A" w:rsidRPr="00E66EC3" w:rsidRDefault="00FB1B6A" w:rsidP="008B1BF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E66EC3">
              <w:rPr>
                <w:rFonts w:ascii="Courier New" w:hAnsi="Courier New" w:cs="Courier New"/>
                <w:sz w:val="22"/>
                <w:szCs w:val="22"/>
              </w:rPr>
              <w:t>Предварительное согласование предоставления земельных участков, находящихся в муниципальной собственности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Тугутуйское</w:t>
            </w:r>
            <w:r w:rsidRPr="00E66EC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6A" w:rsidRPr="00E66EC3" w:rsidRDefault="00FB1B6A" w:rsidP="0029704E">
            <w:pPr>
              <w:rPr>
                <w:rFonts w:ascii="Courier New" w:hAnsi="Courier New" w:cs="Courier New"/>
                <w:color w:val="000000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</w:rPr>
              <w:t>Тугутуйское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6A" w:rsidRPr="00E66EC3" w:rsidRDefault="00FB1B6A" w:rsidP="00E62E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 30.0</w:t>
            </w:r>
            <w:r w:rsidR="00E62EE2">
              <w:rPr>
                <w:rFonts w:ascii="Courier New" w:hAnsi="Courier New" w:cs="Courier New"/>
                <w:color w:val="000000"/>
              </w:rPr>
              <w:t>1</w:t>
            </w:r>
            <w:r w:rsidRPr="00E66EC3">
              <w:rPr>
                <w:rFonts w:ascii="Courier New" w:hAnsi="Courier New" w:cs="Courier New"/>
                <w:color w:val="000000"/>
              </w:rPr>
              <w:t>.20</w:t>
            </w:r>
            <w:r w:rsidR="00E62EE2">
              <w:rPr>
                <w:rFonts w:ascii="Courier New" w:hAnsi="Courier New" w:cs="Courier New"/>
                <w:color w:val="000000"/>
              </w:rPr>
              <w:t>21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6A" w:rsidRPr="00E66EC3" w:rsidRDefault="00FB1B6A" w:rsidP="00E62EE2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r w:rsidRPr="00E66EC3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0.0</w:t>
            </w:r>
            <w:r w:rsidR="00E62EE2">
              <w:rPr>
                <w:rFonts w:ascii="Courier New" w:hAnsi="Courier New" w:cs="Courier New"/>
                <w:color w:val="000000"/>
              </w:rPr>
              <w:t>2</w:t>
            </w:r>
            <w:r w:rsidRPr="00E66EC3">
              <w:rPr>
                <w:rFonts w:ascii="Courier New" w:hAnsi="Courier New" w:cs="Courier New"/>
                <w:color w:val="000000"/>
              </w:rPr>
              <w:t>.20</w:t>
            </w:r>
            <w:r w:rsidR="00E62EE2">
              <w:rPr>
                <w:rFonts w:ascii="Courier New" w:hAnsi="Courier New" w:cs="Courier New"/>
                <w:color w:val="000000"/>
              </w:rPr>
              <w:t>21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6A" w:rsidRDefault="00FB1B6A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 w:rsidR="00E62EE2"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6A" w:rsidRDefault="00FB1B6A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 w:rsidR="00E62EE2"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B6A" w:rsidRDefault="00FB1B6A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 w:rsidR="00E62EE2"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</w:tr>
      <w:tr w:rsidR="00E62EE2" w:rsidRPr="00E66EC3" w:rsidTr="00E511D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E66EC3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>Предоставление земельных участков, находящихся в муниципальной собственности муниципального «</w:t>
            </w:r>
            <w:r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>Тугутуйское</w:t>
            </w:r>
            <w:r w:rsidRPr="00E66EC3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>», в аренду без проведения торгов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</w:rPr>
              <w:t>Тугутуйское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 30.01</w:t>
            </w:r>
            <w:r w:rsidRPr="00E66EC3">
              <w:rPr>
                <w:rFonts w:ascii="Courier New" w:hAnsi="Courier New" w:cs="Courier New"/>
                <w:color w:val="000000"/>
              </w:rPr>
              <w:t>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r w:rsidRPr="00E66EC3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0.02</w:t>
            </w:r>
            <w:r w:rsidRPr="00E66EC3">
              <w:rPr>
                <w:rFonts w:ascii="Courier New" w:hAnsi="Courier New" w:cs="Courier New"/>
                <w:color w:val="000000"/>
              </w:rPr>
              <w:t>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</w:tr>
      <w:tr w:rsidR="00E62EE2" w:rsidRPr="00E66EC3" w:rsidTr="00E511D0">
        <w:trPr>
          <w:trHeight w:val="1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jc w:val="center"/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E66EC3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 xml:space="preserve">Предоставление земельных участков, находящихся в муниципальной собственности муниципального </w:t>
            </w:r>
            <w:r w:rsidRPr="00E66EC3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lastRenderedPageBreak/>
              <w:t>образования</w:t>
            </w:r>
            <w:r w:rsidRPr="00E66EC3">
              <w:rPr>
                <w:rFonts w:ascii="Courier New" w:hAnsi="Courier New" w:cs="Courier New"/>
                <w:i/>
                <w:kern w:val="2"/>
                <w:sz w:val="22"/>
                <w:szCs w:val="22"/>
              </w:rPr>
              <w:t xml:space="preserve"> </w:t>
            </w:r>
            <w:r w:rsidRPr="00E66EC3">
              <w:rPr>
                <w:rFonts w:ascii="Courier New" w:hAnsi="Courier New" w:cs="Courier New"/>
                <w:kern w:val="2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kern w:val="2"/>
                <w:sz w:val="22"/>
                <w:szCs w:val="22"/>
              </w:rPr>
              <w:t>Тугутуйское</w:t>
            </w:r>
            <w:r w:rsidRPr="00E66EC3">
              <w:rPr>
                <w:rFonts w:ascii="Courier New" w:hAnsi="Courier New" w:cs="Courier New"/>
                <w:kern w:val="2"/>
                <w:sz w:val="22"/>
                <w:szCs w:val="22"/>
              </w:rPr>
              <w:t>»,</w:t>
            </w:r>
            <w:r w:rsidRPr="00E66EC3">
              <w:rPr>
                <w:rFonts w:ascii="Courier New" w:hAnsi="Courier New" w:cs="Courier New"/>
                <w:bCs/>
                <w:kern w:val="2"/>
                <w:sz w:val="22"/>
                <w:szCs w:val="22"/>
              </w:rPr>
              <w:t xml:space="preserve"> в собственность бесплатно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lastRenderedPageBreak/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</w:rPr>
              <w:t>Тугутуйское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», </w:t>
            </w:r>
            <w:r w:rsidRPr="00E66EC3">
              <w:rPr>
                <w:rFonts w:ascii="Courier New" w:hAnsi="Courier New" w:cs="Courier New"/>
                <w:color w:val="000000"/>
              </w:rPr>
              <w:lastRenderedPageBreak/>
              <w:t xml:space="preserve">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До 30.01</w:t>
            </w:r>
            <w:r w:rsidRPr="00E66EC3">
              <w:rPr>
                <w:rFonts w:ascii="Courier New" w:hAnsi="Courier New" w:cs="Courier New"/>
                <w:color w:val="000000"/>
              </w:rPr>
              <w:t>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r w:rsidRPr="00E66EC3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0.02</w:t>
            </w:r>
            <w:r w:rsidRPr="00E66EC3">
              <w:rPr>
                <w:rFonts w:ascii="Courier New" w:hAnsi="Courier New" w:cs="Courier New"/>
                <w:color w:val="000000"/>
              </w:rPr>
              <w:t>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</w:tr>
      <w:tr w:rsidR="00E62EE2" w:rsidRPr="00E66EC3" w:rsidTr="00E511D0">
        <w:trPr>
          <w:trHeight w:val="2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E66EC3">
              <w:rPr>
                <w:rFonts w:ascii="Courier New" w:eastAsia="Calibri" w:hAnsi="Courier New" w:cs="Courier New"/>
                <w:bCs/>
                <w:kern w:val="2"/>
                <w:sz w:val="22"/>
                <w:szCs w:val="22"/>
              </w:rPr>
              <w:t>Присвоение адреса объекту недвижимости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rPr>
                <w:rFonts w:ascii="Courier New" w:hAnsi="Courier New" w:cs="Courier New"/>
              </w:rPr>
            </w:pPr>
            <w:r w:rsidRPr="00E66EC3">
              <w:rPr>
                <w:rFonts w:ascii="Courier New" w:hAnsi="Courier New" w:cs="Courier New"/>
                <w:color w:val="000000"/>
              </w:rPr>
              <w:t>Администрация Муницип</w:t>
            </w:r>
            <w:r>
              <w:rPr>
                <w:rFonts w:ascii="Courier New" w:hAnsi="Courier New" w:cs="Courier New"/>
                <w:color w:val="000000"/>
              </w:rPr>
              <w:t>ального образования «Тугутуйское»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 30.01</w:t>
            </w:r>
            <w:r w:rsidRPr="00E66EC3">
              <w:rPr>
                <w:rFonts w:ascii="Courier New" w:hAnsi="Courier New" w:cs="Courier New"/>
                <w:color w:val="000000"/>
              </w:rPr>
              <w:t>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r w:rsidRPr="00E66EC3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0.02</w:t>
            </w:r>
            <w:r w:rsidRPr="00E66EC3">
              <w:rPr>
                <w:rFonts w:ascii="Courier New" w:hAnsi="Courier New" w:cs="Courier New"/>
                <w:color w:val="000000"/>
              </w:rPr>
              <w:t>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</w:tr>
      <w:tr w:rsidR="00E62EE2" w:rsidRPr="00E66EC3" w:rsidTr="00E511D0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7307D2" w:rsidRDefault="00E62EE2" w:rsidP="00E62EE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7307D2" w:rsidRDefault="00E62EE2" w:rsidP="00E62EE2">
            <w:pPr>
              <w:pStyle w:val="a3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E72EA">
              <w:rPr>
                <w:rFonts w:ascii="Courier New" w:hAnsi="Courier New" w:cs="Courier New"/>
                <w:sz w:val="22"/>
                <w:szCs w:val="22"/>
              </w:rPr>
              <w:t>Выдача разрешений на строительство (за исключ</w:t>
            </w:r>
            <w:r>
              <w:rPr>
                <w:rFonts w:ascii="Courier New" w:hAnsi="Courier New" w:cs="Courier New"/>
                <w:sz w:val="22"/>
                <w:szCs w:val="22"/>
              </w:rPr>
              <w:t>ением случаев, предусмотренных Г</w:t>
            </w:r>
            <w:r w:rsidRPr="004E72EA">
              <w:rPr>
                <w:rFonts w:ascii="Courier New" w:hAnsi="Courier New" w:cs="Courier New"/>
                <w:sz w:val="22"/>
                <w:szCs w:val="22"/>
              </w:rPr>
              <w:t xml:space="preserve">радостроительным кодексом 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4E72EA">
              <w:rPr>
                <w:rFonts w:ascii="Courier New" w:hAnsi="Courier New" w:cs="Courier New"/>
                <w:sz w:val="22"/>
                <w:szCs w:val="22"/>
              </w:rPr>
              <w:t xml:space="preserve">оссийской </w:t>
            </w:r>
            <w:r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4E72EA">
              <w:rPr>
                <w:rFonts w:ascii="Courier New" w:hAnsi="Courier New" w:cs="Courier New"/>
                <w:sz w:val="22"/>
                <w:szCs w:val="22"/>
              </w:rPr>
              <w:t>едерации, иными федеральными законами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7307D2" w:rsidRDefault="00E62EE2" w:rsidP="00E62EE2">
            <w:pPr>
              <w:rPr>
                <w:rFonts w:ascii="Courier New" w:hAnsi="Courier New" w:cs="Courier New"/>
                <w:color w:val="000000"/>
              </w:rPr>
            </w:pPr>
            <w:r w:rsidRPr="007307D2">
              <w:rPr>
                <w:rFonts w:ascii="Courier New" w:hAnsi="Courier New" w:cs="Courier New"/>
                <w:color w:val="000000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</w:rPr>
              <w:t>Тугутуйское</w:t>
            </w:r>
            <w:r w:rsidRPr="007307D2">
              <w:rPr>
                <w:rFonts w:ascii="Courier New" w:hAnsi="Courier New" w:cs="Courier New"/>
                <w:color w:val="00000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 30.01</w:t>
            </w:r>
            <w:r w:rsidRPr="00E66EC3">
              <w:rPr>
                <w:rFonts w:ascii="Courier New" w:hAnsi="Courier New" w:cs="Courier New"/>
                <w:color w:val="000000"/>
              </w:rPr>
              <w:t>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r w:rsidRPr="00E66EC3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0.02</w:t>
            </w:r>
            <w:r w:rsidRPr="00E66EC3">
              <w:rPr>
                <w:rFonts w:ascii="Courier New" w:hAnsi="Courier New" w:cs="Courier New"/>
                <w:color w:val="000000"/>
              </w:rPr>
              <w:t>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</w:tr>
      <w:tr w:rsidR="00E62EE2" w:rsidRPr="00E66EC3" w:rsidTr="00E511D0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9B7EEC" w:rsidRDefault="00E62EE2" w:rsidP="00E62EE2">
            <w:pPr>
              <w:pStyle w:val="a3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B7EEC">
              <w:rPr>
                <w:rFonts w:ascii="Courier New" w:hAnsi="Courier New" w:cs="Courier New"/>
                <w:sz w:val="22"/>
                <w:szCs w:val="28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7307D2" w:rsidRDefault="00E62EE2" w:rsidP="00E62EE2">
            <w:pPr>
              <w:rPr>
                <w:rFonts w:ascii="Courier New" w:hAnsi="Courier New" w:cs="Courier New"/>
                <w:color w:val="000000"/>
              </w:rPr>
            </w:pPr>
            <w:r w:rsidRPr="007307D2">
              <w:rPr>
                <w:rFonts w:ascii="Courier New" w:hAnsi="Courier New" w:cs="Courier New"/>
                <w:color w:val="000000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</w:rPr>
              <w:t>Тугутуйское</w:t>
            </w:r>
            <w:r w:rsidRPr="007307D2">
              <w:rPr>
                <w:rFonts w:ascii="Courier New" w:hAnsi="Courier New" w:cs="Courier New"/>
                <w:color w:val="00000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 30.01</w:t>
            </w:r>
            <w:r w:rsidRPr="00E66EC3">
              <w:rPr>
                <w:rFonts w:ascii="Courier New" w:hAnsi="Courier New" w:cs="Courier New"/>
                <w:color w:val="000000"/>
              </w:rPr>
              <w:t>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r w:rsidRPr="00E66EC3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0.02</w:t>
            </w:r>
            <w:r w:rsidRPr="00E66EC3">
              <w:rPr>
                <w:rFonts w:ascii="Courier New" w:hAnsi="Courier New" w:cs="Courier New"/>
                <w:color w:val="000000"/>
              </w:rPr>
              <w:t>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</w:tr>
      <w:tr w:rsidR="00E62EE2" w:rsidRPr="00E66EC3" w:rsidTr="00E511D0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9B7EEC" w:rsidRDefault="00E62EE2" w:rsidP="00E62EE2">
            <w:pPr>
              <w:pStyle w:val="a3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9B7EEC">
              <w:rPr>
                <w:rFonts w:ascii="Courier New" w:hAnsi="Courier New" w:cs="Courier New"/>
                <w:sz w:val="22"/>
                <w:szCs w:val="22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7307D2" w:rsidRDefault="00E62EE2" w:rsidP="00E62EE2">
            <w:pPr>
              <w:rPr>
                <w:rFonts w:ascii="Courier New" w:hAnsi="Courier New" w:cs="Courier New"/>
                <w:color w:val="000000"/>
              </w:rPr>
            </w:pPr>
            <w:r w:rsidRPr="007307D2">
              <w:rPr>
                <w:rFonts w:ascii="Courier New" w:hAnsi="Courier New" w:cs="Courier New"/>
                <w:color w:val="000000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</w:rPr>
              <w:t>Тугутуйское</w:t>
            </w:r>
            <w:r w:rsidRPr="007307D2">
              <w:rPr>
                <w:rFonts w:ascii="Courier New" w:hAnsi="Courier New" w:cs="Courier New"/>
                <w:color w:val="00000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 30.01</w:t>
            </w:r>
            <w:r w:rsidRPr="00E66EC3">
              <w:rPr>
                <w:rFonts w:ascii="Courier New" w:hAnsi="Courier New" w:cs="Courier New"/>
                <w:color w:val="000000"/>
              </w:rPr>
              <w:t>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r w:rsidRPr="00E66EC3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0.02</w:t>
            </w:r>
            <w:r w:rsidRPr="00E66EC3">
              <w:rPr>
                <w:rFonts w:ascii="Courier New" w:hAnsi="Courier New" w:cs="Courier New"/>
                <w:color w:val="000000"/>
              </w:rPr>
              <w:t>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</w:tr>
      <w:tr w:rsidR="00E62EE2" w:rsidRPr="00E66EC3" w:rsidTr="00E511D0">
        <w:trPr>
          <w:trHeight w:val="8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9B7EEC" w:rsidRDefault="00E62EE2" w:rsidP="00E62EE2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9B7EEC">
              <w:rPr>
                <w:rFonts w:ascii="Courier New" w:hAnsi="Courier New" w:cs="Courier New"/>
                <w:sz w:val="22"/>
                <w:szCs w:val="22"/>
              </w:rPr>
              <w:t xml:space="preserve"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</w:t>
            </w:r>
            <w:r w:rsidRPr="007A4F0C">
              <w:rPr>
                <w:rFonts w:ascii="Courier New" w:hAnsi="Courier New" w:cs="Courier New"/>
                <w:sz w:val="22"/>
                <w:szCs w:val="22"/>
              </w:rPr>
              <w:t>территории муниципального образования «</w:t>
            </w:r>
            <w:r>
              <w:rPr>
                <w:rFonts w:ascii="Courier New" w:hAnsi="Courier New" w:cs="Courier New"/>
                <w:sz w:val="22"/>
                <w:szCs w:val="22"/>
              </w:rPr>
              <w:t>Тугутуйское</w:t>
            </w:r>
            <w:r w:rsidRPr="007A4F0C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7307D2" w:rsidRDefault="00E62EE2" w:rsidP="00E62EE2">
            <w:pPr>
              <w:rPr>
                <w:rFonts w:ascii="Courier New" w:hAnsi="Courier New" w:cs="Courier New"/>
                <w:color w:val="000000"/>
              </w:rPr>
            </w:pPr>
            <w:r w:rsidRPr="007307D2">
              <w:rPr>
                <w:rFonts w:ascii="Courier New" w:hAnsi="Courier New" w:cs="Courier New"/>
                <w:color w:val="000000"/>
              </w:rPr>
              <w:t>Администрация Муниципального образования «</w:t>
            </w:r>
            <w:r>
              <w:rPr>
                <w:rFonts w:ascii="Courier New" w:hAnsi="Courier New" w:cs="Courier New"/>
                <w:color w:val="000000"/>
              </w:rPr>
              <w:t>Тугутуйское</w:t>
            </w:r>
            <w:r w:rsidRPr="007307D2">
              <w:rPr>
                <w:rFonts w:ascii="Courier New" w:hAnsi="Courier New" w:cs="Courier New"/>
                <w:color w:val="000000"/>
              </w:rPr>
              <w:t xml:space="preserve">», ведущий специалист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До 30.01</w:t>
            </w:r>
            <w:r w:rsidRPr="00E66EC3">
              <w:rPr>
                <w:rFonts w:ascii="Courier New" w:hAnsi="Courier New" w:cs="Courier New"/>
                <w:color w:val="000000"/>
              </w:rPr>
              <w:t>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Pr="00E66EC3" w:rsidRDefault="00E62EE2" w:rsidP="00E62EE2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r w:rsidRPr="00E66EC3">
              <w:rPr>
                <w:rFonts w:ascii="Courier New" w:hAnsi="Courier New" w:cs="Courier New"/>
                <w:color w:val="000000"/>
              </w:rPr>
              <w:t>1</w:t>
            </w:r>
            <w:r>
              <w:rPr>
                <w:rFonts w:ascii="Courier New" w:hAnsi="Courier New" w:cs="Courier New"/>
                <w:color w:val="000000"/>
              </w:rPr>
              <w:t>0.02</w:t>
            </w:r>
            <w:r w:rsidRPr="00E66EC3">
              <w:rPr>
                <w:rFonts w:ascii="Courier New" w:hAnsi="Courier New" w:cs="Courier New"/>
                <w:color w:val="000000"/>
              </w:rPr>
              <w:t>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E66EC3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EE2" w:rsidRDefault="00E62EE2" w:rsidP="00E62EE2">
            <w:r w:rsidRPr="00C0608A">
              <w:rPr>
                <w:rFonts w:ascii="Courier New" w:hAnsi="Courier New" w:cs="Courier New"/>
                <w:color w:val="000000"/>
              </w:rPr>
              <w:t>До 30.12.20</w:t>
            </w:r>
            <w:r>
              <w:rPr>
                <w:rFonts w:ascii="Courier New" w:hAnsi="Courier New" w:cs="Courier New"/>
                <w:color w:val="000000"/>
              </w:rPr>
              <w:t>21</w:t>
            </w:r>
            <w:r w:rsidRPr="00C0608A">
              <w:rPr>
                <w:rFonts w:ascii="Courier New" w:hAnsi="Courier New" w:cs="Courier New"/>
                <w:color w:val="000000"/>
              </w:rPr>
              <w:t xml:space="preserve"> г.</w:t>
            </w:r>
          </w:p>
        </w:tc>
      </w:tr>
    </w:tbl>
    <w:p w:rsidR="00FA48C2" w:rsidRDefault="00FA48C2"/>
    <w:sectPr w:rsidR="00FA48C2" w:rsidSect="009229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9F"/>
    <w:rsid w:val="00066853"/>
    <w:rsid w:val="00075AF2"/>
    <w:rsid w:val="000D5CDF"/>
    <w:rsid w:val="000E04AE"/>
    <w:rsid w:val="002918C1"/>
    <w:rsid w:val="0029704E"/>
    <w:rsid w:val="00303E63"/>
    <w:rsid w:val="0032759C"/>
    <w:rsid w:val="00356ACC"/>
    <w:rsid w:val="00375450"/>
    <w:rsid w:val="0040194E"/>
    <w:rsid w:val="004232E0"/>
    <w:rsid w:val="00435176"/>
    <w:rsid w:val="004804B1"/>
    <w:rsid w:val="004E72EA"/>
    <w:rsid w:val="004F7BB0"/>
    <w:rsid w:val="00514304"/>
    <w:rsid w:val="005246BF"/>
    <w:rsid w:val="0053408B"/>
    <w:rsid w:val="00594D66"/>
    <w:rsid w:val="00597841"/>
    <w:rsid w:val="005E2C40"/>
    <w:rsid w:val="005F2CE1"/>
    <w:rsid w:val="006278AE"/>
    <w:rsid w:val="006969A1"/>
    <w:rsid w:val="0070198C"/>
    <w:rsid w:val="007307D2"/>
    <w:rsid w:val="00737F10"/>
    <w:rsid w:val="00740082"/>
    <w:rsid w:val="007572FE"/>
    <w:rsid w:val="00784922"/>
    <w:rsid w:val="007A4F0C"/>
    <w:rsid w:val="008D6A1F"/>
    <w:rsid w:val="008E4787"/>
    <w:rsid w:val="0092296D"/>
    <w:rsid w:val="009276A2"/>
    <w:rsid w:val="009A2D24"/>
    <w:rsid w:val="009B7EEC"/>
    <w:rsid w:val="009C1584"/>
    <w:rsid w:val="009D0315"/>
    <w:rsid w:val="00A82838"/>
    <w:rsid w:val="00B270AF"/>
    <w:rsid w:val="00B361FC"/>
    <w:rsid w:val="00C049A4"/>
    <w:rsid w:val="00D20C29"/>
    <w:rsid w:val="00D22513"/>
    <w:rsid w:val="00DA0279"/>
    <w:rsid w:val="00DC0FD8"/>
    <w:rsid w:val="00E06CB8"/>
    <w:rsid w:val="00E511D0"/>
    <w:rsid w:val="00E62EE2"/>
    <w:rsid w:val="00E66EC3"/>
    <w:rsid w:val="00E91789"/>
    <w:rsid w:val="00EA0E9F"/>
    <w:rsid w:val="00F01B8B"/>
    <w:rsid w:val="00F37AEB"/>
    <w:rsid w:val="00FA48C2"/>
    <w:rsid w:val="00FB1B6A"/>
    <w:rsid w:val="00FC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2068"/>
  <w15:docId w15:val="{CE5E6101-2107-43AD-A592-5B5D75A9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61D0A-F8EE-4DB5-B47A-F6A5436D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5329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4</cp:revision>
  <dcterms:created xsi:type="dcterms:W3CDTF">2020-11-05T03:18:00Z</dcterms:created>
  <dcterms:modified xsi:type="dcterms:W3CDTF">2020-11-16T04:33:00Z</dcterms:modified>
</cp:coreProperties>
</file>