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Российская  Федерация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Иркутская область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Эхирит-Булагатский район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Администрация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Муниципального образования «Тугутуйское»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Глава администрации</w:t>
      </w:r>
    </w:p>
    <w:p w:rsidR="00123E09" w:rsidRPr="002225F0" w:rsidRDefault="00123E09" w:rsidP="00123E09">
      <w:pPr>
        <w:jc w:val="center"/>
        <w:rPr>
          <w:sz w:val="32"/>
          <w:szCs w:val="32"/>
        </w:rPr>
      </w:pPr>
    </w:p>
    <w:p w:rsidR="00123E09" w:rsidRDefault="00123E09" w:rsidP="00123E09">
      <w:pPr>
        <w:jc w:val="center"/>
        <w:rPr>
          <w:sz w:val="32"/>
          <w:szCs w:val="32"/>
        </w:rPr>
      </w:pPr>
      <w:r w:rsidRPr="002225F0">
        <w:rPr>
          <w:sz w:val="32"/>
          <w:szCs w:val="32"/>
        </w:rPr>
        <w:t>ПОСТАНОВЛЕНИЕ</w:t>
      </w:r>
    </w:p>
    <w:p w:rsidR="00123E09" w:rsidRDefault="00123E09" w:rsidP="00123E09">
      <w:pPr>
        <w:jc w:val="center"/>
        <w:rPr>
          <w:sz w:val="32"/>
          <w:szCs w:val="32"/>
        </w:rPr>
      </w:pPr>
    </w:p>
    <w:p w:rsidR="00123E09" w:rsidRDefault="00123E09" w:rsidP="00123E09">
      <w:pPr>
        <w:jc w:val="center"/>
        <w:rPr>
          <w:sz w:val="32"/>
          <w:szCs w:val="32"/>
        </w:rPr>
      </w:pPr>
    </w:p>
    <w:p w:rsidR="00123E09" w:rsidRPr="000A700B" w:rsidRDefault="00123E09" w:rsidP="00123E09">
      <w:pPr>
        <w:rPr>
          <w:sz w:val="28"/>
          <w:szCs w:val="28"/>
        </w:rPr>
      </w:pPr>
      <w:r w:rsidRPr="000A700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</w:t>
      </w:r>
      <w:r w:rsidRPr="000A700B">
        <w:rPr>
          <w:sz w:val="28"/>
          <w:szCs w:val="28"/>
          <w:u w:val="single"/>
        </w:rPr>
        <w:t>2.0</w:t>
      </w:r>
      <w:r>
        <w:rPr>
          <w:sz w:val="28"/>
          <w:szCs w:val="28"/>
          <w:u w:val="single"/>
        </w:rPr>
        <w:t>5</w:t>
      </w:r>
      <w:r w:rsidRPr="000A700B">
        <w:rPr>
          <w:sz w:val="28"/>
          <w:szCs w:val="28"/>
          <w:u w:val="single"/>
        </w:rPr>
        <w:t xml:space="preserve">.2016г. </w:t>
      </w:r>
      <w:r w:rsidRPr="000A700B">
        <w:rPr>
          <w:sz w:val="28"/>
          <w:szCs w:val="28"/>
        </w:rPr>
        <w:t xml:space="preserve">  № </w:t>
      </w:r>
      <w:r w:rsidRPr="000A700B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9</w:t>
      </w:r>
      <w:r w:rsidRPr="000A700B">
        <w:rPr>
          <w:sz w:val="28"/>
          <w:szCs w:val="28"/>
        </w:rPr>
        <w:t xml:space="preserve">                                                                        с. Тугутуй</w:t>
      </w:r>
    </w:p>
    <w:p w:rsidR="00123E09" w:rsidRPr="00A83075" w:rsidRDefault="00123E09" w:rsidP="00123E09">
      <w:pPr>
        <w:rPr>
          <w:color w:val="FF0000"/>
          <w:sz w:val="28"/>
          <w:szCs w:val="28"/>
        </w:rPr>
      </w:pPr>
    </w:p>
    <w:p w:rsidR="00123E09" w:rsidRDefault="00123E09" w:rsidP="00123E09">
      <w:pPr>
        <w:rPr>
          <w:iCs/>
          <w:sz w:val="28"/>
          <w:szCs w:val="28"/>
        </w:rPr>
      </w:pPr>
    </w:p>
    <w:p w:rsidR="00123E09" w:rsidRDefault="00123E09" w:rsidP="00123E09">
      <w:pPr>
        <w:rPr>
          <w:iCs/>
          <w:sz w:val="28"/>
          <w:szCs w:val="28"/>
        </w:rPr>
      </w:pPr>
      <w:r w:rsidRPr="004E783D">
        <w:rPr>
          <w:iCs/>
          <w:sz w:val="28"/>
          <w:szCs w:val="28"/>
        </w:rPr>
        <w:t xml:space="preserve">  «</w:t>
      </w:r>
      <w:r>
        <w:rPr>
          <w:iCs/>
          <w:sz w:val="28"/>
          <w:szCs w:val="28"/>
        </w:rPr>
        <w:t xml:space="preserve">О </w:t>
      </w:r>
      <w:r w:rsidRPr="004E783D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и</w:t>
      </w:r>
      <w:r w:rsidRPr="004E783D">
        <w:rPr>
          <w:iCs/>
          <w:sz w:val="28"/>
          <w:szCs w:val="28"/>
        </w:rPr>
        <w:t xml:space="preserve"> земельн</w:t>
      </w:r>
      <w:r>
        <w:rPr>
          <w:iCs/>
          <w:sz w:val="28"/>
          <w:szCs w:val="28"/>
        </w:rPr>
        <w:t>ого участка»</w:t>
      </w:r>
    </w:p>
    <w:p w:rsidR="00123E09" w:rsidRDefault="00123E09" w:rsidP="00123E09">
      <w:pPr>
        <w:jc w:val="both"/>
      </w:pPr>
    </w:p>
    <w:p w:rsidR="00123E09" w:rsidRPr="00A83075" w:rsidRDefault="00123E09" w:rsidP="00123E09">
      <w:pPr>
        <w:rPr>
          <w:iCs/>
        </w:rPr>
      </w:pPr>
      <w:r w:rsidRPr="00A83075"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«Тугутуйское», </w:t>
      </w:r>
      <w:r>
        <w:t xml:space="preserve"> Постановлением № 61 от 27.10.2015г.</w:t>
      </w:r>
      <w:r w:rsidRPr="00A83075">
        <w:rPr>
          <w:iCs/>
        </w:rPr>
        <w:t xml:space="preserve"> «Предоставление земельных участков" гражданам для индивидуального жилищного строительства, ведения личного подсобного хозяйства, </w:t>
      </w:r>
    </w:p>
    <w:p w:rsidR="00123E09" w:rsidRDefault="00123E09" w:rsidP="00123E09">
      <w:r w:rsidRPr="00A83075">
        <w:rPr>
          <w:iCs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83075">
        <w:t>»</w:t>
      </w:r>
      <w:r>
        <w:t xml:space="preserve"> </w:t>
      </w:r>
    </w:p>
    <w:p w:rsidR="00123E09" w:rsidRDefault="00123E09" w:rsidP="00123E09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  <w:r>
        <w:rPr>
          <w:sz w:val="28"/>
          <w:szCs w:val="28"/>
        </w:rPr>
        <w:t xml:space="preserve">1. Предоставить земельный участок бесплатно в собственность, расположенный по адресу: Иркутская область, Эхирит-Булагатский район, д. Камой, ул. Школьная, 2А; </w:t>
      </w:r>
    </w:p>
    <w:p w:rsidR="00123E09" w:rsidRDefault="00123E09" w:rsidP="00123E09">
      <w:pPr>
        <w:rPr>
          <w:sz w:val="28"/>
          <w:szCs w:val="28"/>
        </w:rPr>
      </w:pPr>
      <w:r>
        <w:rPr>
          <w:sz w:val="28"/>
          <w:szCs w:val="28"/>
        </w:rPr>
        <w:t>с кадастровым номером: 85:06:100201:191;  категория земель – земли населенных пунктов; разрешенное использование – приусадебный участок для ведения личного подсобного хозяйства, Монхоеву Владимиру Семеновичу.</w:t>
      </w: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П.А. Тарбеев</w:t>
      </w:r>
    </w:p>
    <w:p w:rsidR="00123E09" w:rsidRDefault="00123E09" w:rsidP="00123E09">
      <w:pPr>
        <w:jc w:val="center"/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</w:p>
    <w:p w:rsidR="00123E09" w:rsidRDefault="00123E09" w:rsidP="00123E09">
      <w:pPr>
        <w:jc w:val="center"/>
        <w:rPr>
          <w:sz w:val="28"/>
          <w:szCs w:val="28"/>
        </w:rPr>
      </w:pPr>
      <w:bookmarkStart w:id="0" w:name="_GoBack"/>
      <w:bookmarkEnd w:id="0"/>
    </w:p>
    <w:p w:rsidR="00F06EB2" w:rsidRDefault="00F06EB2"/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9"/>
    <w:rsid w:val="00123E09"/>
    <w:rsid w:val="009900A2"/>
    <w:rsid w:val="00C303C9"/>
    <w:rsid w:val="00E04BDA"/>
    <w:rsid w:val="00F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uppressAutoHyphens w:val="0"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autoRedefine/>
    <w:qFormat/>
    <w:rsid w:val="009900A2"/>
    <w:pPr>
      <w:keepNext/>
      <w:suppressAutoHyphens w:val="0"/>
      <w:spacing w:before="120"/>
      <w:jc w:val="center"/>
      <w:outlineLvl w:val="1"/>
    </w:pPr>
    <w:rPr>
      <w:rFonts w:asciiTheme="minorHAnsi" w:eastAsiaTheme="minorHAnsi" w:hAnsiTheme="minorHAns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900A2"/>
    <w:rPr>
      <w:rFonts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2016-10-17T08:11:00Z</dcterms:created>
  <dcterms:modified xsi:type="dcterms:W3CDTF">2016-10-17T08:12:00Z</dcterms:modified>
</cp:coreProperties>
</file>