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4B" w:rsidRDefault="0043614B" w:rsidP="0043614B">
      <w:pPr>
        <w:tabs>
          <w:tab w:val="left" w:pos="1320"/>
        </w:tabs>
        <w:jc w:val="right"/>
      </w:pPr>
    </w:p>
    <w:p w:rsidR="0043614B" w:rsidRDefault="0043614B" w:rsidP="0043614B">
      <w:pPr>
        <w:ind w:right="-141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Российская  Федерация </w:t>
      </w:r>
    </w:p>
    <w:p w:rsidR="0043614B" w:rsidRDefault="0043614B" w:rsidP="0043614B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43614B" w:rsidRDefault="0043614B" w:rsidP="0043614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Эхирит-Булагатский  район</w:t>
      </w:r>
    </w:p>
    <w:p w:rsidR="0043614B" w:rsidRDefault="0043614B" w:rsidP="0043614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3614B" w:rsidRDefault="0043614B" w:rsidP="0043614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43614B" w:rsidRDefault="0043614B" w:rsidP="0043614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43614B" w:rsidRDefault="0043614B" w:rsidP="0043614B">
      <w:pPr>
        <w:outlineLvl w:val="0"/>
        <w:rPr>
          <w:sz w:val="28"/>
          <w:szCs w:val="28"/>
        </w:rPr>
      </w:pPr>
    </w:p>
    <w:p w:rsidR="0043614B" w:rsidRPr="00441431" w:rsidRDefault="0043614B" w:rsidP="0043614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3614B" w:rsidRDefault="0043614B" w:rsidP="0043614B">
      <w:pPr>
        <w:outlineLvl w:val="0"/>
        <w:rPr>
          <w:b/>
          <w:sz w:val="40"/>
          <w:szCs w:val="40"/>
        </w:rPr>
      </w:pPr>
    </w:p>
    <w:p w:rsidR="0043614B" w:rsidRDefault="0043614B" w:rsidP="0043614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  <w:u w:val="single"/>
        </w:rPr>
        <w:t xml:space="preserve">  2</w:t>
      </w:r>
      <w:r>
        <w:rPr>
          <w:sz w:val="28"/>
          <w:szCs w:val="28"/>
          <w:u w:val="single"/>
        </w:rPr>
        <w:t>8</w:t>
      </w:r>
      <w:bookmarkStart w:id="0" w:name="_GoBack"/>
      <w:bookmarkEnd w:id="0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с. Тугутуй</w:t>
      </w:r>
    </w:p>
    <w:p w:rsidR="0043614B" w:rsidRDefault="0043614B" w:rsidP="0043614B">
      <w:pPr>
        <w:outlineLvl w:val="0"/>
        <w:rPr>
          <w:sz w:val="28"/>
          <w:szCs w:val="28"/>
        </w:rPr>
      </w:pPr>
    </w:p>
    <w:p w:rsidR="0043614B" w:rsidRDefault="0043614B" w:rsidP="0043614B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«Об отмене постановления</w:t>
      </w:r>
    </w:p>
    <w:p w:rsidR="0043614B" w:rsidRDefault="0043614B" w:rsidP="0043614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</w:t>
      </w:r>
      <w:r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 «</w:t>
      </w:r>
      <w:r>
        <w:rPr>
          <w:sz w:val="28"/>
          <w:szCs w:val="28"/>
        </w:rPr>
        <w:t>О предоставлении земельных участков</w:t>
      </w:r>
      <w:r>
        <w:rPr>
          <w:sz w:val="28"/>
          <w:szCs w:val="28"/>
        </w:rPr>
        <w:t>»»</w:t>
      </w:r>
    </w:p>
    <w:p w:rsidR="0043614B" w:rsidRDefault="0043614B" w:rsidP="0043614B">
      <w:pPr>
        <w:tabs>
          <w:tab w:val="left" w:pos="1320"/>
        </w:tabs>
        <w:jc w:val="right"/>
      </w:pPr>
    </w:p>
    <w:p w:rsidR="0043614B" w:rsidRDefault="0043614B" w:rsidP="0043614B">
      <w:pPr>
        <w:tabs>
          <w:tab w:val="left" w:pos="1320"/>
        </w:tabs>
        <w:jc w:val="right"/>
      </w:pPr>
    </w:p>
    <w:p w:rsidR="0043614B" w:rsidRDefault="0043614B" w:rsidP="0043614B">
      <w:pPr>
        <w:tabs>
          <w:tab w:val="left" w:pos="1320"/>
        </w:tabs>
      </w:pPr>
    </w:p>
    <w:p w:rsidR="0043614B" w:rsidRPr="003C1E12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Pr="00FB2E28" w:rsidRDefault="0043614B" w:rsidP="0043614B">
      <w:pPr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FB2E28">
        <w:rPr>
          <w:sz w:val="28"/>
          <w:szCs w:val="28"/>
        </w:rPr>
        <w:t xml:space="preserve"> </w:t>
      </w:r>
      <w:r w:rsidRPr="00FB2E28">
        <w:rPr>
          <w:spacing w:val="4"/>
          <w:sz w:val="28"/>
          <w:szCs w:val="28"/>
        </w:rPr>
        <w:t>соответствие  с Федеральным законом от</w:t>
      </w:r>
      <w:r w:rsidRPr="00FB2E28">
        <w:rPr>
          <w:sz w:val="28"/>
          <w:szCs w:val="28"/>
        </w:rPr>
        <w:t xml:space="preserve">  06.10.2003</w:t>
      </w:r>
      <w:r w:rsidRPr="00FB2E28">
        <w:rPr>
          <w:spacing w:val="4"/>
          <w:sz w:val="28"/>
          <w:szCs w:val="28"/>
        </w:rPr>
        <w:t xml:space="preserve">  № 131-ФЗ </w:t>
      </w:r>
      <w:r w:rsidRPr="00FB2E28">
        <w:rPr>
          <w:sz w:val="28"/>
          <w:szCs w:val="28"/>
        </w:rPr>
        <w:t xml:space="preserve"> «Об общих принципах организации местного самоуправления в РФ» </w:t>
      </w:r>
    </w:p>
    <w:p w:rsidR="0043614B" w:rsidRPr="003C1E12" w:rsidRDefault="0043614B" w:rsidP="0043614B">
      <w:pPr>
        <w:tabs>
          <w:tab w:val="left" w:pos="1320"/>
        </w:tabs>
        <w:rPr>
          <w:sz w:val="28"/>
          <w:szCs w:val="28"/>
        </w:rPr>
      </w:pPr>
      <w:r w:rsidRPr="003C1E12">
        <w:rPr>
          <w:sz w:val="28"/>
          <w:szCs w:val="28"/>
        </w:rPr>
        <w:t xml:space="preserve">Постановляю: </w:t>
      </w: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Pr="003E0051">
        <w:rPr>
          <w:sz w:val="28"/>
          <w:szCs w:val="28"/>
        </w:rPr>
        <w:t xml:space="preserve"> </w:t>
      </w:r>
      <w:r w:rsidRPr="00E12443">
        <w:rPr>
          <w:sz w:val="28"/>
          <w:szCs w:val="28"/>
        </w:rPr>
        <w:t xml:space="preserve">Отменить постановление главы администрации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27.04.2016</w:t>
      </w:r>
      <w:r>
        <w:rPr>
          <w:sz w:val="28"/>
          <w:szCs w:val="28"/>
        </w:rPr>
        <w:t xml:space="preserve"> г.</w:t>
      </w:r>
      <w:r w:rsidRPr="003E0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z w:val="28"/>
          <w:szCs w:val="28"/>
        </w:rPr>
        <w:t>предоставлении земельных участков</w:t>
      </w:r>
      <w:r>
        <w:rPr>
          <w:sz w:val="28"/>
          <w:szCs w:val="28"/>
        </w:rPr>
        <w:t>».</w:t>
      </w:r>
    </w:p>
    <w:p w:rsidR="0043614B" w:rsidRDefault="0043614B" w:rsidP="0043614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614B" w:rsidRDefault="0043614B" w:rsidP="0043614B">
      <w:pPr>
        <w:outlineLvl w:val="0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«Тугутуйский вестник».</w:t>
      </w: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Pr="008F7940" w:rsidRDefault="0043614B" w:rsidP="0043614B">
      <w:pPr>
        <w:tabs>
          <w:tab w:val="left" w:pos="1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8F7940">
        <w:rPr>
          <w:sz w:val="28"/>
          <w:szCs w:val="28"/>
        </w:rPr>
        <w:t xml:space="preserve">                               П.А.</w:t>
      </w:r>
      <w:r>
        <w:rPr>
          <w:sz w:val="28"/>
          <w:szCs w:val="28"/>
        </w:rPr>
        <w:t xml:space="preserve"> </w:t>
      </w:r>
      <w:r w:rsidRPr="008F7940">
        <w:rPr>
          <w:sz w:val="28"/>
          <w:szCs w:val="28"/>
        </w:rPr>
        <w:t>Тарбеев</w:t>
      </w: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>
      <w:pPr>
        <w:tabs>
          <w:tab w:val="left" w:pos="1320"/>
        </w:tabs>
        <w:rPr>
          <w:sz w:val="28"/>
          <w:szCs w:val="28"/>
        </w:rPr>
      </w:pPr>
    </w:p>
    <w:p w:rsidR="0043614B" w:rsidRDefault="0043614B" w:rsidP="0043614B"/>
    <w:p w:rsidR="00F06EB2" w:rsidRDefault="00F06EB2"/>
    <w:sectPr w:rsidR="00F0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4B"/>
    <w:rsid w:val="0043614B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2016-06-01T04:05:00Z</dcterms:created>
  <dcterms:modified xsi:type="dcterms:W3CDTF">2016-06-01T04:09:00Z</dcterms:modified>
</cp:coreProperties>
</file>