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23" w:rsidRPr="005F5C6B" w:rsidRDefault="00E77656" w:rsidP="002A73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10</w:t>
      </w:r>
      <w:r w:rsidR="002A7323"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10</w:t>
      </w:r>
      <w:r w:rsidR="002A7323"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.20</w:t>
      </w:r>
      <w:r w:rsidR="002A7323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22 </w:t>
      </w:r>
      <w:r w:rsidR="002A7323"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63</w:t>
      </w:r>
    </w:p>
    <w:p w:rsidR="002A7323" w:rsidRPr="005F5C6B" w:rsidRDefault="002A7323" w:rsidP="002A73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РОССИЙСКАЯ ФЕДЕРАЦИЯ</w:t>
      </w:r>
    </w:p>
    <w:p w:rsidR="002A7323" w:rsidRPr="005F5C6B" w:rsidRDefault="002A7323" w:rsidP="002A73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ИРКУТСКАЯ ОБЛАСТЬ</w:t>
      </w:r>
    </w:p>
    <w:p w:rsidR="002A7323" w:rsidRPr="005F5C6B" w:rsidRDefault="002A7323" w:rsidP="002A73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ЭХИРИТ-БУЛАГАТСКИЙ РАЙОН</w:t>
      </w:r>
    </w:p>
    <w:p w:rsidR="002A7323" w:rsidRPr="005F5C6B" w:rsidRDefault="002A7323" w:rsidP="002A73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АДМИНИСТРАЦИЯ</w:t>
      </w:r>
    </w:p>
    <w:p w:rsidR="002A7323" w:rsidRPr="005F5C6B" w:rsidRDefault="002A7323" w:rsidP="002A73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МУНИЦИПАЛЬНОГО ОБРАЗОВАНИЯ «ТУГУТУЙСКОЕ»</w:t>
      </w:r>
    </w:p>
    <w:p w:rsidR="002A7323" w:rsidRPr="005F5C6B" w:rsidRDefault="002A7323" w:rsidP="002A73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</w:p>
    <w:p w:rsidR="002A7323" w:rsidRPr="005F5C6B" w:rsidRDefault="002A7323" w:rsidP="002A73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ПОСТАНОВЛЕНИЕ</w:t>
      </w:r>
    </w:p>
    <w:p w:rsidR="002A7323" w:rsidRPr="005F5C6B" w:rsidRDefault="002A7323" w:rsidP="002A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7323" w:rsidRPr="005F5C6B" w:rsidRDefault="002A7323" w:rsidP="002A73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5F5C6B">
        <w:rPr>
          <w:rFonts w:ascii="Arial" w:eastAsia="Times New Roman" w:hAnsi="Arial" w:cs="Arial"/>
          <w:b/>
          <w:sz w:val="32"/>
          <w:szCs w:val="28"/>
          <w:lang w:eastAsia="ru-RU"/>
        </w:rPr>
        <w:t>ОБ ИЗМЕНЕНИИ ВИДА РАЗРЕШЕННОГО ИСПОЛЬЗОВАНИЯ ЗЕМЕЛЬНОГО УЧАСТКА</w:t>
      </w:r>
    </w:p>
    <w:p w:rsidR="002A7323" w:rsidRPr="005F5C6B" w:rsidRDefault="002A7323" w:rsidP="002A7323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2A7323" w:rsidRPr="005F5C6B" w:rsidRDefault="002A7323" w:rsidP="002A73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23" w:rsidRPr="005F5C6B" w:rsidRDefault="002A7323" w:rsidP="002A732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F5C6B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Градостроительным кодексом Российской Федерации, </w:t>
      </w:r>
      <w:r>
        <w:rPr>
          <w:rFonts w:ascii="Arial" w:eastAsia="Times New Roman" w:hAnsi="Arial" w:cs="Arial"/>
          <w:sz w:val="24"/>
          <w:szCs w:val="24"/>
          <w:lang w:eastAsia="ar-SA"/>
        </w:rPr>
        <w:t>Генеральным планом</w:t>
      </w:r>
      <w:r w:rsidRPr="005F5C6B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«Тугутуйское», Администрация муниципального образования «Тугутуйское» ПОСТАНОВЛЯЕТ</w:t>
      </w:r>
      <w:r w:rsidRPr="005F5C6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:rsidR="002A7323" w:rsidRPr="005F5C6B" w:rsidRDefault="002A7323" w:rsidP="002A732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1.Изменить вид разрешенного использования земельного участка из земель населенных пунктов площадью </w:t>
      </w:r>
      <w:r w:rsidR="00E131F4">
        <w:rPr>
          <w:rFonts w:ascii="Arial" w:eastAsia="Times New Roman" w:hAnsi="Arial" w:cs="Arial"/>
          <w:sz w:val="24"/>
          <w:szCs w:val="24"/>
          <w:lang w:eastAsia="ru-RU"/>
        </w:rPr>
        <w:t>1001</w:t>
      </w:r>
      <w:bookmarkStart w:id="0" w:name="_GoBack"/>
      <w:bookmarkEnd w:id="0"/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F5C6B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. с кадастровым номером </w:t>
      </w:r>
      <w:r w:rsidRPr="005F5C6B">
        <w:rPr>
          <w:rFonts w:ascii="Arial" w:eastAsia="Times New Roman" w:hAnsi="Arial" w:cs="Arial"/>
          <w:bCs/>
          <w:sz w:val="24"/>
          <w:szCs w:val="24"/>
          <w:lang w:eastAsia="ru-RU"/>
        </w:rPr>
        <w:t>85:06:1001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01</w:t>
      </w:r>
      <w:r w:rsidRPr="005F5C6B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="00E131F4">
        <w:rPr>
          <w:rFonts w:ascii="Arial" w:eastAsia="Times New Roman" w:hAnsi="Arial" w:cs="Arial"/>
          <w:bCs/>
          <w:sz w:val="24"/>
          <w:szCs w:val="24"/>
          <w:lang w:eastAsia="ru-RU"/>
        </w:rPr>
        <w:t>2064</w:t>
      </w:r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расположенного по адресу: </w:t>
      </w:r>
      <w:r w:rsidR="00E131F4">
        <w:rPr>
          <w:rFonts w:ascii="Arial" w:eastAsia="Times New Roman" w:hAnsi="Arial" w:cs="Arial"/>
          <w:sz w:val="24"/>
          <w:szCs w:val="24"/>
          <w:lang w:eastAsia="ru-RU"/>
        </w:rPr>
        <w:t xml:space="preserve">РФ, </w:t>
      </w:r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</w:t>
      </w:r>
      <w:r w:rsidR="00E131F4">
        <w:rPr>
          <w:rFonts w:ascii="Arial" w:eastAsia="Times New Roman" w:hAnsi="Arial" w:cs="Arial"/>
          <w:sz w:val="24"/>
          <w:szCs w:val="24"/>
          <w:lang w:eastAsia="ru-RU"/>
        </w:rPr>
        <w:t>муниципальный район «</w:t>
      </w:r>
      <w:proofErr w:type="spellStart"/>
      <w:r w:rsidR="00E131F4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="00E131F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F5C6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F5C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131F4" w:rsidRPr="00E131F4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</w:t>
      </w:r>
      <w:proofErr w:type="spellStart"/>
      <w:r w:rsidR="00E131F4" w:rsidRPr="00E131F4">
        <w:rPr>
          <w:rFonts w:ascii="Arial" w:eastAsia="Times New Roman" w:hAnsi="Arial" w:cs="Arial"/>
          <w:sz w:val="24"/>
          <w:szCs w:val="24"/>
          <w:lang w:eastAsia="ru-RU"/>
        </w:rPr>
        <w:t>Тугутуйское</w:t>
      </w:r>
      <w:proofErr w:type="spellEnd"/>
      <w:r w:rsidR="00E131F4" w:rsidRPr="00E131F4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E131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131F4">
        <w:rPr>
          <w:rFonts w:ascii="Arial" w:eastAsia="Times New Roman" w:hAnsi="Arial" w:cs="Arial"/>
          <w:sz w:val="24"/>
          <w:szCs w:val="24"/>
          <w:lang w:eastAsia="ru-RU"/>
        </w:rPr>
        <w:t>ело</w:t>
      </w:r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F5C6B">
        <w:rPr>
          <w:rFonts w:ascii="Arial" w:eastAsia="Times New Roman" w:hAnsi="Arial" w:cs="Arial"/>
          <w:sz w:val="24"/>
          <w:szCs w:val="24"/>
          <w:lang w:eastAsia="ru-RU"/>
        </w:rPr>
        <w:t>Тугутуй</w:t>
      </w:r>
      <w:proofErr w:type="spellEnd"/>
      <w:r w:rsidRPr="005F5C6B">
        <w:rPr>
          <w:rFonts w:ascii="Arial" w:eastAsia="Times New Roman" w:hAnsi="Arial" w:cs="Arial"/>
          <w:sz w:val="24"/>
          <w:szCs w:val="24"/>
          <w:lang w:eastAsia="ru-RU"/>
        </w:rPr>
        <w:t>, ул</w:t>
      </w:r>
      <w:r w:rsidR="00E131F4">
        <w:rPr>
          <w:rFonts w:ascii="Arial" w:eastAsia="Times New Roman" w:hAnsi="Arial" w:cs="Arial"/>
          <w:sz w:val="24"/>
          <w:szCs w:val="24"/>
          <w:lang w:eastAsia="ru-RU"/>
        </w:rPr>
        <w:t>ица Заречная, д.43 А</w:t>
      </w:r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E77656" w:rsidRPr="005F5C6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77656">
        <w:rPr>
          <w:rFonts w:ascii="Arial" w:eastAsia="Times New Roman" w:hAnsi="Arial" w:cs="Arial"/>
          <w:sz w:val="24"/>
          <w:szCs w:val="24"/>
          <w:lang w:eastAsia="ru-RU"/>
        </w:rPr>
        <w:t xml:space="preserve">для ведения личного подсобного хозяйства» </w:t>
      </w:r>
      <w:proofErr w:type="gramStart"/>
      <w:r w:rsidR="00E7765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E77656"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5C6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объектов жилой застройки» </w:t>
      </w:r>
    </w:p>
    <w:p w:rsidR="002A7323" w:rsidRPr="005F5C6B" w:rsidRDefault="002A7323" w:rsidP="002A732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323" w:rsidRPr="005F5C6B" w:rsidRDefault="002A7323" w:rsidP="002A73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C6B">
        <w:rPr>
          <w:rFonts w:ascii="Arial" w:eastAsia="Times New Roman" w:hAnsi="Arial" w:cs="Arial"/>
          <w:sz w:val="24"/>
          <w:szCs w:val="24"/>
          <w:lang w:eastAsia="ru-RU"/>
        </w:rPr>
        <w:t>2. Постановление опубликовать в газете «Тугутуйский вестник», а также на официальном сайте в информационно-коммуникационной сети Интернет.</w:t>
      </w:r>
    </w:p>
    <w:p w:rsidR="002A7323" w:rsidRPr="005F5C6B" w:rsidRDefault="002A7323" w:rsidP="002A73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323" w:rsidRPr="005F5C6B" w:rsidRDefault="002A7323" w:rsidP="002A73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3.Настоящее </w:t>
      </w:r>
      <w:proofErr w:type="gramStart"/>
      <w:r w:rsidRPr="005F5C6B">
        <w:rPr>
          <w:rFonts w:ascii="Arial" w:eastAsia="Times New Roman" w:hAnsi="Arial" w:cs="Arial"/>
          <w:sz w:val="24"/>
          <w:szCs w:val="24"/>
          <w:lang w:eastAsia="ru-RU"/>
        </w:rPr>
        <w:t>постановление  вступает</w:t>
      </w:r>
      <w:proofErr w:type="gramEnd"/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 в силу со дня его подписания.</w:t>
      </w:r>
    </w:p>
    <w:p w:rsidR="002A7323" w:rsidRPr="005F5C6B" w:rsidRDefault="002A7323" w:rsidP="002A732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323" w:rsidRPr="005F5C6B" w:rsidRDefault="002A7323" w:rsidP="002A7323">
      <w:pPr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323" w:rsidRPr="005F5C6B" w:rsidRDefault="002A7323" w:rsidP="002A732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5C6B">
        <w:rPr>
          <w:rFonts w:ascii="Arial" w:eastAsia="Times New Roman" w:hAnsi="Arial" w:cs="Arial"/>
          <w:sz w:val="24"/>
          <w:szCs w:val="24"/>
          <w:lang w:eastAsia="ar-SA"/>
        </w:rPr>
        <w:t>Глава МО «</w:t>
      </w:r>
      <w:proofErr w:type="spellStart"/>
      <w:proofErr w:type="gramStart"/>
      <w:r w:rsidRPr="005F5C6B">
        <w:rPr>
          <w:rFonts w:ascii="Arial" w:eastAsia="Times New Roman" w:hAnsi="Arial" w:cs="Arial"/>
          <w:sz w:val="24"/>
          <w:szCs w:val="24"/>
          <w:lang w:eastAsia="ar-SA"/>
        </w:rPr>
        <w:t>Тугутуйское</w:t>
      </w:r>
      <w:proofErr w:type="spellEnd"/>
      <w:r w:rsidRPr="005F5C6B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П.А.Тарбеев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A7323" w:rsidRPr="005F5C6B" w:rsidRDefault="002A7323" w:rsidP="002A732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323" w:rsidRDefault="002A7323" w:rsidP="002A7323"/>
    <w:p w:rsidR="002A7323" w:rsidRDefault="002A7323" w:rsidP="002A7323"/>
    <w:p w:rsidR="002A7323" w:rsidRDefault="002A7323" w:rsidP="002A7323"/>
    <w:p w:rsidR="00A16FCF" w:rsidRDefault="0059716B"/>
    <w:sectPr w:rsidR="00A16FCF" w:rsidSect="009B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1E"/>
    <w:rsid w:val="002A7323"/>
    <w:rsid w:val="0059716B"/>
    <w:rsid w:val="00A5051E"/>
    <w:rsid w:val="00D8198C"/>
    <w:rsid w:val="00E131F4"/>
    <w:rsid w:val="00E31DA3"/>
    <w:rsid w:val="00E7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A6E8"/>
  <w15:chartTrackingRefBased/>
  <w15:docId w15:val="{6384776F-1A6C-4AB3-B855-D2CDBB56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2022-10-07T03:56:00Z</cp:lastPrinted>
  <dcterms:created xsi:type="dcterms:W3CDTF">2022-09-09T04:08:00Z</dcterms:created>
  <dcterms:modified xsi:type="dcterms:W3CDTF">2022-10-07T03:56:00Z</dcterms:modified>
</cp:coreProperties>
</file>