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E4213F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27.09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>
        <w:rPr>
          <w:rFonts w:ascii="Arial" w:hAnsi="Arial" w:cs="Arial"/>
          <w:b/>
          <w:color w:val="000000"/>
          <w:sz w:val="32"/>
        </w:rPr>
        <w:t>34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B702FE">
      <w:pPr>
        <w:jc w:val="both"/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B702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>ижимости</w:t>
      </w:r>
      <w:r w:rsidR="006776F3">
        <w:rPr>
          <w:rFonts w:ascii="Arial" w:hAnsi="Arial" w:cs="Arial"/>
        </w:rPr>
        <w:t>: жилой дом</w:t>
      </w:r>
      <w:r w:rsidR="00E4213F">
        <w:rPr>
          <w:rFonts w:ascii="Arial" w:hAnsi="Arial" w:cs="Arial"/>
        </w:rPr>
        <w:t>, кадастровый номер: 85:06:100101:2075,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 w:rsidR="00B702FE">
        <w:rPr>
          <w:rFonts w:ascii="Arial" w:hAnsi="Arial" w:cs="Arial"/>
        </w:rPr>
        <w:t xml:space="preserve">муниципальный район </w:t>
      </w:r>
      <w:proofErr w:type="spellStart"/>
      <w:r w:rsidR="00B702FE"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>–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поселение </w:t>
      </w:r>
      <w:r w:rsidR="00AC47D9">
        <w:rPr>
          <w:rFonts w:ascii="Arial" w:hAnsi="Arial" w:cs="Arial"/>
        </w:rPr>
        <w:t>Тугутуйское,</w:t>
      </w:r>
      <w:r w:rsidRPr="00A31ED7">
        <w:rPr>
          <w:rFonts w:ascii="Arial" w:hAnsi="Arial" w:cs="Arial"/>
        </w:rPr>
        <w:t xml:space="preserve"> </w:t>
      </w:r>
      <w:r w:rsidR="009C3E85">
        <w:rPr>
          <w:rFonts w:ascii="Arial" w:hAnsi="Arial" w:cs="Arial"/>
        </w:rPr>
        <w:t>село Тугутуй</w:t>
      </w:r>
      <w:r w:rsidRPr="00A31ED7">
        <w:rPr>
          <w:rFonts w:ascii="Arial" w:hAnsi="Arial" w:cs="Arial"/>
        </w:rPr>
        <w:t xml:space="preserve">, улица </w:t>
      </w:r>
      <w:r w:rsidR="006776F3">
        <w:rPr>
          <w:rFonts w:ascii="Arial" w:hAnsi="Arial" w:cs="Arial"/>
        </w:rPr>
        <w:t>С</w:t>
      </w:r>
      <w:r w:rsidR="00E4213F">
        <w:rPr>
          <w:rFonts w:ascii="Arial" w:hAnsi="Arial" w:cs="Arial"/>
        </w:rPr>
        <w:t>тепн</w:t>
      </w:r>
      <w:r w:rsidR="006776F3">
        <w:rPr>
          <w:rFonts w:ascii="Arial" w:hAnsi="Arial" w:cs="Arial"/>
        </w:rPr>
        <w:t>а</w:t>
      </w:r>
      <w:r w:rsidR="00B702FE">
        <w:rPr>
          <w:rFonts w:ascii="Arial" w:hAnsi="Arial" w:cs="Arial"/>
        </w:rPr>
        <w:t>я</w:t>
      </w:r>
      <w:r w:rsidR="009C3E85">
        <w:rPr>
          <w:rFonts w:ascii="Arial" w:hAnsi="Arial" w:cs="Arial"/>
        </w:rPr>
        <w:t xml:space="preserve">, дом </w:t>
      </w:r>
      <w:r w:rsidR="00E4213F">
        <w:rPr>
          <w:rFonts w:ascii="Arial" w:hAnsi="Arial" w:cs="Arial"/>
        </w:rPr>
        <w:t>4</w:t>
      </w:r>
      <w:r w:rsidR="00B702FE">
        <w:rPr>
          <w:rFonts w:ascii="Arial" w:hAnsi="Arial" w:cs="Arial"/>
        </w:rPr>
        <w:t>;</w:t>
      </w:r>
    </w:p>
    <w:p w:rsidR="00AC47D9" w:rsidRPr="00A31ED7" w:rsidRDefault="00AC47D9" w:rsidP="00AC47D9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 xml:space="preserve">ижимости: земельный участок, площадью </w:t>
      </w:r>
      <w:r w:rsidR="00E4213F">
        <w:rPr>
          <w:rFonts w:ascii="Arial" w:hAnsi="Arial" w:cs="Arial"/>
        </w:rPr>
        <w:t>3000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</w:t>
      </w:r>
      <w:proofErr w:type="gramStart"/>
      <w:r>
        <w:rPr>
          <w:rFonts w:ascii="Arial" w:hAnsi="Arial" w:cs="Arial"/>
        </w:rPr>
        <w:t>м.с</w:t>
      </w:r>
      <w:proofErr w:type="spellEnd"/>
      <w:proofErr w:type="gramEnd"/>
      <w:r>
        <w:rPr>
          <w:rFonts w:ascii="Arial" w:hAnsi="Arial" w:cs="Arial"/>
        </w:rPr>
        <w:t xml:space="preserve"> кадастровым номером 85:06:100101:</w:t>
      </w:r>
      <w:r w:rsidR="00E4213F">
        <w:rPr>
          <w:rFonts w:ascii="Arial" w:hAnsi="Arial" w:cs="Arial"/>
        </w:rPr>
        <w:t xml:space="preserve">1313, 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</w:t>
      </w:r>
      <w:r w:rsidR="00B702FE">
        <w:rPr>
          <w:rFonts w:ascii="Arial" w:hAnsi="Arial" w:cs="Arial"/>
        </w:rPr>
        <w:t>улагатский</w:t>
      </w:r>
      <w:proofErr w:type="spellEnd"/>
      <w:r w:rsidR="00B702FE">
        <w:rPr>
          <w:rFonts w:ascii="Arial" w:hAnsi="Arial" w:cs="Arial"/>
        </w:rPr>
        <w:t xml:space="preserve">, сельское поселение </w:t>
      </w:r>
      <w:r>
        <w:rPr>
          <w:rFonts w:ascii="Arial" w:hAnsi="Arial" w:cs="Arial"/>
        </w:rPr>
        <w:t>Тугутуйское</w:t>
      </w:r>
      <w:r w:rsidRPr="00A31E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село Тугутуй</w:t>
      </w:r>
      <w:r w:rsidRPr="00A31ED7">
        <w:rPr>
          <w:rFonts w:ascii="Arial" w:hAnsi="Arial" w:cs="Arial"/>
        </w:rPr>
        <w:t xml:space="preserve">, улица </w:t>
      </w:r>
      <w:r w:rsidR="006776F3">
        <w:rPr>
          <w:rFonts w:ascii="Arial" w:hAnsi="Arial" w:cs="Arial"/>
        </w:rPr>
        <w:t>С</w:t>
      </w:r>
      <w:r w:rsidR="00E4213F">
        <w:rPr>
          <w:rFonts w:ascii="Arial" w:hAnsi="Arial" w:cs="Arial"/>
        </w:rPr>
        <w:t>тепная</w:t>
      </w:r>
      <w:r w:rsidR="00B702FE">
        <w:rPr>
          <w:rFonts w:ascii="Arial" w:hAnsi="Arial" w:cs="Arial"/>
        </w:rPr>
        <w:t xml:space="preserve">, земельный участок </w:t>
      </w:r>
      <w:r w:rsidR="00E4213F">
        <w:rPr>
          <w:rFonts w:ascii="Arial" w:hAnsi="Arial" w:cs="Arial"/>
        </w:rPr>
        <w:t>4</w:t>
      </w:r>
      <w:r w:rsidR="00B702FE">
        <w:rPr>
          <w:rFonts w:ascii="Arial" w:hAnsi="Arial" w:cs="Arial"/>
        </w:rPr>
        <w:t>.</w:t>
      </w: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368"/>
      </w:tblGrid>
      <w:tr w:rsidR="00BA7077" w:rsidTr="00BA7077">
        <w:tc>
          <w:tcPr>
            <w:tcW w:w="4672" w:type="dxa"/>
          </w:tcPr>
          <w:p w:rsidR="00BA7077" w:rsidRDefault="00BA7077" w:rsidP="007E2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 </w:t>
            </w:r>
            <w:r w:rsidRPr="00A31ED7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ы</w:t>
            </w:r>
            <w:r w:rsidRPr="00A31ED7">
              <w:rPr>
                <w:rFonts w:ascii="Arial" w:hAnsi="Arial" w:cs="Arial"/>
              </w:rPr>
              <w:t xml:space="preserve"> администрации</w:t>
            </w:r>
            <w:r>
              <w:rPr>
                <w:rFonts w:ascii="Arial" w:hAnsi="Arial" w:cs="Arial"/>
              </w:rPr>
              <w:t xml:space="preserve"> </w:t>
            </w:r>
          </w:p>
          <w:p w:rsidR="00BA7077" w:rsidRDefault="00BA7077" w:rsidP="007E2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Матвеева О.Р.</w:t>
            </w:r>
          </w:p>
        </w:tc>
        <w:tc>
          <w:tcPr>
            <w:tcW w:w="4673" w:type="dxa"/>
          </w:tcPr>
          <w:p w:rsidR="00BA7077" w:rsidRDefault="00BA7077" w:rsidP="007E2504">
            <w:pPr>
              <w:rPr>
                <w:rFonts w:ascii="Arial" w:hAnsi="Arial" w:cs="Arial"/>
              </w:rPr>
            </w:pPr>
            <w:r w:rsidRPr="00BA7077">
              <w:rPr>
                <w:rFonts w:ascii="Arial" w:hAnsi="Arial" w:cs="Arial"/>
                <w:noProof/>
              </w:rPr>
              <w:drawing>
                <wp:inline distT="0" distB="0" distL="0" distR="0" wp14:anchorId="6AF07C2B" wp14:editId="26D87941">
                  <wp:extent cx="1533525" cy="133879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626" cy="134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C06" w:rsidRDefault="000A4C06" w:rsidP="00BA7077">
      <w:bookmarkStart w:id="0" w:name="_GoBack"/>
      <w:bookmarkEnd w:id="0"/>
    </w:p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C60F6"/>
    <w:rsid w:val="004B6A36"/>
    <w:rsid w:val="00603DD0"/>
    <w:rsid w:val="006776F3"/>
    <w:rsid w:val="00752751"/>
    <w:rsid w:val="007E2504"/>
    <w:rsid w:val="008455BD"/>
    <w:rsid w:val="008E697B"/>
    <w:rsid w:val="0095709C"/>
    <w:rsid w:val="009C3E85"/>
    <w:rsid w:val="00AC47D9"/>
    <w:rsid w:val="00B702FE"/>
    <w:rsid w:val="00B97772"/>
    <w:rsid w:val="00BA7077"/>
    <w:rsid w:val="00BD741B"/>
    <w:rsid w:val="00BD7B37"/>
    <w:rsid w:val="00E0708E"/>
    <w:rsid w:val="00E4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2646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A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«О ПРИСВОЕНИИ АДРЕСА»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3</cp:revision>
  <cp:lastPrinted>2023-09-28T02:20:00Z</cp:lastPrinted>
  <dcterms:created xsi:type="dcterms:W3CDTF">2023-09-28T02:17:00Z</dcterms:created>
  <dcterms:modified xsi:type="dcterms:W3CDTF">2023-09-29T04:37:00Z</dcterms:modified>
</cp:coreProperties>
</file>