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18" w:rsidRDefault="00431518" w:rsidP="00713BE9">
      <w:pPr>
        <w:spacing w:after="0"/>
        <w:jc w:val="center"/>
        <w:rPr>
          <w:rFonts w:ascii="Arial" w:hAnsi="Arial" w:cs="Arial"/>
          <w:b/>
          <w:bCs/>
          <w:kern w:val="28"/>
          <w:sz w:val="24"/>
          <w:szCs w:val="32"/>
        </w:rPr>
      </w:pPr>
      <w:r>
        <w:rPr>
          <w:rFonts w:ascii="Arial" w:hAnsi="Arial" w:cs="Arial"/>
          <w:b/>
          <w:bCs/>
          <w:kern w:val="28"/>
          <w:sz w:val="24"/>
          <w:szCs w:val="32"/>
        </w:rPr>
        <w:t>27.04.2018г №8</w:t>
      </w:r>
      <w:bookmarkStart w:id="0" w:name="_GoBack"/>
      <w:bookmarkEnd w:id="0"/>
    </w:p>
    <w:p w:rsidR="000176CC" w:rsidRPr="00F415D9" w:rsidRDefault="000176CC" w:rsidP="00713BE9">
      <w:pPr>
        <w:spacing w:after="0"/>
        <w:jc w:val="center"/>
        <w:rPr>
          <w:rFonts w:ascii="Arial" w:hAnsi="Arial" w:cs="Arial"/>
          <w:b/>
          <w:bCs/>
          <w:kern w:val="28"/>
          <w:sz w:val="24"/>
          <w:szCs w:val="32"/>
        </w:rPr>
      </w:pPr>
      <w:r w:rsidRPr="00F415D9">
        <w:rPr>
          <w:rFonts w:ascii="Arial" w:hAnsi="Arial" w:cs="Arial"/>
          <w:b/>
          <w:bCs/>
          <w:kern w:val="28"/>
          <w:sz w:val="24"/>
          <w:szCs w:val="32"/>
        </w:rPr>
        <w:t>РОССИЙСКАЯ ФЕДЕРАЦИЯ</w:t>
      </w:r>
    </w:p>
    <w:p w:rsidR="000176CC" w:rsidRPr="00F415D9" w:rsidRDefault="000176CC" w:rsidP="00713BE9">
      <w:pPr>
        <w:spacing w:after="0"/>
        <w:jc w:val="center"/>
        <w:rPr>
          <w:rFonts w:ascii="Arial" w:hAnsi="Arial" w:cs="Arial"/>
          <w:b/>
          <w:bCs/>
          <w:kern w:val="28"/>
          <w:sz w:val="24"/>
          <w:szCs w:val="32"/>
        </w:rPr>
      </w:pPr>
      <w:r w:rsidRPr="00F415D9">
        <w:rPr>
          <w:rFonts w:ascii="Arial" w:hAnsi="Arial" w:cs="Arial"/>
          <w:b/>
          <w:bCs/>
          <w:kern w:val="28"/>
          <w:sz w:val="24"/>
          <w:szCs w:val="32"/>
        </w:rPr>
        <w:t>ИРКУТСКАЯ ОБЛАСТЬ</w:t>
      </w:r>
    </w:p>
    <w:p w:rsidR="000176CC" w:rsidRPr="00F415D9" w:rsidRDefault="000176CC" w:rsidP="00713BE9">
      <w:pPr>
        <w:spacing w:after="0"/>
        <w:jc w:val="center"/>
        <w:rPr>
          <w:rFonts w:ascii="Arial" w:hAnsi="Arial" w:cs="Arial"/>
          <w:b/>
          <w:bCs/>
          <w:kern w:val="28"/>
          <w:sz w:val="24"/>
          <w:szCs w:val="32"/>
        </w:rPr>
      </w:pPr>
      <w:r w:rsidRPr="00F415D9">
        <w:rPr>
          <w:rFonts w:ascii="Arial" w:hAnsi="Arial" w:cs="Arial"/>
          <w:b/>
          <w:bCs/>
          <w:kern w:val="28"/>
          <w:sz w:val="24"/>
          <w:szCs w:val="32"/>
        </w:rPr>
        <w:t>ЭХИРИТ-БУЛАГАТСКИЙ МУНИЦИПАЛЬНЫЙ РАЙОН</w:t>
      </w:r>
    </w:p>
    <w:p w:rsidR="000176CC" w:rsidRPr="00F415D9" w:rsidRDefault="00713BE9" w:rsidP="00713BE9">
      <w:pPr>
        <w:spacing w:after="0"/>
        <w:ind w:firstLine="709"/>
        <w:jc w:val="center"/>
        <w:rPr>
          <w:rFonts w:ascii="Arial" w:hAnsi="Arial" w:cs="Arial"/>
          <w:b/>
          <w:bCs/>
          <w:kern w:val="28"/>
          <w:sz w:val="24"/>
          <w:szCs w:val="32"/>
        </w:rPr>
      </w:pPr>
      <w:r w:rsidRPr="00F415D9">
        <w:rPr>
          <w:rFonts w:ascii="Arial" w:hAnsi="Arial" w:cs="Arial"/>
          <w:b/>
          <w:bCs/>
          <w:kern w:val="28"/>
          <w:sz w:val="24"/>
          <w:szCs w:val="32"/>
        </w:rPr>
        <w:t>ТУГУТУЙСКОЕ СЕЛЬСКОЕ ПОСЕЛЕНИЕ</w:t>
      </w:r>
    </w:p>
    <w:p w:rsidR="000176CC" w:rsidRPr="00F415D9" w:rsidRDefault="000176CC" w:rsidP="00713BE9">
      <w:pPr>
        <w:spacing w:after="0"/>
        <w:jc w:val="center"/>
        <w:rPr>
          <w:rFonts w:ascii="Arial" w:hAnsi="Arial" w:cs="Arial"/>
          <w:b/>
          <w:bCs/>
          <w:kern w:val="28"/>
          <w:sz w:val="24"/>
          <w:szCs w:val="32"/>
        </w:rPr>
      </w:pPr>
      <w:r w:rsidRPr="00F415D9">
        <w:rPr>
          <w:rFonts w:ascii="Arial" w:hAnsi="Arial" w:cs="Arial"/>
          <w:b/>
          <w:bCs/>
          <w:kern w:val="28"/>
          <w:sz w:val="24"/>
          <w:szCs w:val="32"/>
        </w:rPr>
        <w:t>ДУМА</w:t>
      </w:r>
    </w:p>
    <w:p w:rsidR="000176CC" w:rsidRPr="00F415D9" w:rsidRDefault="000176CC" w:rsidP="00713BE9">
      <w:pPr>
        <w:spacing w:after="0"/>
        <w:jc w:val="center"/>
        <w:rPr>
          <w:rFonts w:ascii="Arial" w:hAnsi="Arial" w:cs="Arial"/>
          <w:b/>
          <w:bCs/>
          <w:kern w:val="28"/>
          <w:sz w:val="24"/>
          <w:szCs w:val="32"/>
        </w:rPr>
      </w:pPr>
      <w:r w:rsidRPr="00F415D9">
        <w:rPr>
          <w:rFonts w:ascii="Arial" w:hAnsi="Arial" w:cs="Arial"/>
          <w:b/>
          <w:bCs/>
          <w:kern w:val="28"/>
          <w:sz w:val="24"/>
          <w:szCs w:val="32"/>
        </w:rPr>
        <w:t>РЕШЕНИ</w:t>
      </w:r>
      <w:r w:rsidR="00A517A3" w:rsidRPr="00F415D9">
        <w:rPr>
          <w:rFonts w:ascii="Arial" w:hAnsi="Arial" w:cs="Arial"/>
          <w:b/>
          <w:bCs/>
          <w:kern w:val="28"/>
          <w:sz w:val="24"/>
          <w:szCs w:val="32"/>
        </w:rPr>
        <w:t>Е</w:t>
      </w:r>
    </w:p>
    <w:p w:rsidR="000176CC" w:rsidRPr="00F415D9" w:rsidRDefault="00713BE9" w:rsidP="00713BE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F415D9">
        <w:rPr>
          <w:rFonts w:ascii="Arial" w:hAnsi="Arial" w:cs="Arial"/>
          <w:b/>
          <w:szCs w:val="28"/>
        </w:rPr>
        <w:t>«О В</w:t>
      </w:r>
      <w:r w:rsidR="00195AAE" w:rsidRPr="00F415D9">
        <w:rPr>
          <w:rFonts w:ascii="Arial" w:hAnsi="Arial" w:cs="Arial"/>
          <w:b/>
          <w:szCs w:val="28"/>
        </w:rPr>
        <w:t>Ы</w:t>
      </w:r>
      <w:r w:rsidRPr="00F415D9">
        <w:rPr>
          <w:rFonts w:ascii="Arial" w:hAnsi="Arial" w:cs="Arial"/>
          <w:b/>
          <w:szCs w:val="28"/>
        </w:rPr>
        <w:t xml:space="preserve">НЕСЕНИИ </w:t>
      </w:r>
      <w:r w:rsidR="00195AAE" w:rsidRPr="00F415D9">
        <w:rPr>
          <w:rFonts w:ascii="Arial" w:hAnsi="Arial" w:cs="Arial"/>
          <w:b/>
          <w:szCs w:val="28"/>
        </w:rPr>
        <w:t xml:space="preserve">ПРОЕКТА РЕШЕНИЯ ДУМЫ О ВНЕСЕНИИ </w:t>
      </w:r>
      <w:r w:rsidRPr="00F415D9">
        <w:rPr>
          <w:rFonts w:ascii="Arial" w:hAnsi="Arial" w:cs="Arial"/>
          <w:b/>
          <w:szCs w:val="28"/>
        </w:rPr>
        <w:t>ИЗМЕНЕНИЙ В УСТАВ МО «ТУГУТУЙСКОЕ</w:t>
      </w:r>
      <w:r w:rsidRPr="00F415D9">
        <w:rPr>
          <w:rFonts w:ascii="Times New Roman" w:hAnsi="Times New Roman" w:cs="Times New Roman"/>
          <w:b/>
          <w:szCs w:val="28"/>
        </w:rPr>
        <w:t>»</w:t>
      </w:r>
      <w:r w:rsidR="00195AAE" w:rsidRPr="00F415D9">
        <w:rPr>
          <w:rFonts w:ascii="Times New Roman" w:hAnsi="Times New Roman" w:cs="Times New Roman"/>
          <w:b/>
          <w:szCs w:val="28"/>
        </w:rPr>
        <w:t xml:space="preserve"> НА ПУБЛИЧНЫЕ СЛУШАНИЯ</w:t>
      </w:r>
    </w:p>
    <w:p w:rsidR="000176CC" w:rsidRPr="00F415D9" w:rsidRDefault="000176CC" w:rsidP="00713BE9">
      <w:pPr>
        <w:pStyle w:val="a4"/>
        <w:spacing w:before="100" w:beforeAutospacing="1"/>
        <w:ind w:firstLine="709"/>
        <w:rPr>
          <w:sz w:val="22"/>
          <w:szCs w:val="28"/>
        </w:rPr>
      </w:pPr>
      <w:r w:rsidRPr="00F415D9">
        <w:rPr>
          <w:sz w:val="22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 Дума МО «</w:t>
      </w:r>
      <w:r w:rsidR="00267C0F" w:rsidRPr="00F415D9">
        <w:rPr>
          <w:sz w:val="22"/>
          <w:szCs w:val="28"/>
        </w:rPr>
        <w:t>Тугутуйское</w:t>
      </w:r>
      <w:r w:rsidRPr="00F415D9">
        <w:rPr>
          <w:sz w:val="22"/>
          <w:szCs w:val="28"/>
        </w:rPr>
        <w:t xml:space="preserve">» </w:t>
      </w:r>
    </w:p>
    <w:p w:rsidR="000176CC" w:rsidRPr="00F415D9" w:rsidRDefault="000176CC" w:rsidP="000176CC">
      <w:pPr>
        <w:pStyle w:val="a4"/>
        <w:spacing w:before="100" w:beforeAutospacing="1"/>
        <w:rPr>
          <w:sz w:val="22"/>
          <w:szCs w:val="28"/>
        </w:rPr>
      </w:pPr>
    </w:p>
    <w:p w:rsidR="000176CC" w:rsidRPr="00F415D9" w:rsidRDefault="000176CC" w:rsidP="000176CC">
      <w:pPr>
        <w:jc w:val="center"/>
        <w:rPr>
          <w:rFonts w:ascii="Times New Roman" w:hAnsi="Times New Roman" w:cs="Times New Roman"/>
          <w:b/>
          <w:szCs w:val="28"/>
        </w:rPr>
      </w:pPr>
      <w:r w:rsidRPr="00F415D9">
        <w:rPr>
          <w:rFonts w:ascii="Times New Roman" w:hAnsi="Times New Roman" w:cs="Times New Roman"/>
          <w:b/>
          <w:szCs w:val="28"/>
        </w:rPr>
        <w:t>РЕШИЛА:</w:t>
      </w:r>
    </w:p>
    <w:p w:rsidR="00316168" w:rsidRPr="00F415D9" w:rsidRDefault="00195AAE" w:rsidP="00195AAE">
      <w:pPr>
        <w:pStyle w:val="a4"/>
        <w:ind w:firstLine="709"/>
        <w:jc w:val="both"/>
        <w:rPr>
          <w:sz w:val="22"/>
          <w:szCs w:val="28"/>
        </w:rPr>
      </w:pPr>
      <w:r w:rsidRPr="00F415D9">
        <w:rPr>
          <w:sz w:val="22"/>
          <w:szCs w:val="28"/>
        </w:rPr>
        <w:t>1</w:t>
      </w:r>
      <w:r w:rsidR="00316168" w:rsidRPr="00F415D9">
        <w:rPr>
          <w:sz w:val="22"/>
          <w:szCs w:val="28"/>
        </w:rPr>
        <w:t>. В</w:t>
      </w:r>
      <w:r w:rsidRPr="00F415D9">
        <w:rPr>
          <w:sz w:val="22"/>
          <w:szCs w:val="28"/>
        </w:rPr>
        <w:t>ыне</w:t>
      </w:r>
      <w:r w:rsidR="00316168" w:rsidRPr="00F415D9">
        <w:rPr>
          <w:sz w:val="22"/>
          <w:szCs w:val="28"/>
        </w:rPr>
        <w:t xml:space="preserve">сти </w:t>
      </w:r>
      <w:r w:rsidRPr="00F415D9">
        <w:rPr>
          <w:sz w:val="22"/>
          <w:szCs w:val="28"/>
        </w:rPr>
        <w:t>на публичные слушания проект решения Думы «О внесении изменений и дополнений в Устав МО «Тугутуйское».</w:t>
      </w:r>
    </w:p>
    <w:p w:rsidR="00195AAE" w:rsidRPr="00F415D9" w:rsidRDefault="00195AAE" w:rsidP="00195AAE">
      <w:pPr>
        <w:pStyle w:val="a4"/>
        <w:ind w:firstLine="709"/>
        <w:jc w:val="both"/>
        <w:rPr>
          <w:sz w:val="22"/>
          <w:szCs w:val="28"/>
        </w:rPr>
      </w:pPr>
      <w:r w:rsidRPr="00F415D9">
        <w:rPr>
          <w:sz w:val="22"/>
          <w:szCs w:val="28"/>
        </w:rPr>
        <w:t xml:space="preserve">2. Назначить публичные слушания по проекту решения Думы на </w:t>
      </w:r>
      <w:r w:rsidR="00F61CC0" w:rsidRPr="00F415D9">
        <w:rPr>
          <w:sz w:val="22"/>
          <w:szCs w:val="28"/>
        </w:rPr>
        <w:t>13</w:t>
      </w:r>
      <w:r w:rsidRPr="00F415D9">
        <w:rPr>
          <w:sz w:val="22"/>
          <w:szCs w:val="28"/>
        </w:rPr>
        <w:t xml:space="preserve"> </w:t>
      </w:r>
      <w:r w:rsidR="00F61CC0" w:rsidRPr="00F415D9">
        <w:rPr>
          <w:sz w:val="22"/>
          <w:szCs w:val="28"/>
        </w:rPr>
        <w:t>апреля</w:t>
      </w:r>
      <w:r w:rsidRPr="00F415D9">
        <w:rPr>
          <w:sz w:val="22"/>
          <w:szCs w:val="28"/>
        </w:rPr>
        <w:t xml:space="preserve"> 201</w:t>
      </w:r>
      <w:r w:rsidR="00F61CC0" w:rsidRPr="00F415D9">
        <w:rPr>
          <w:sz w:val="22"/>
          <w:szCs w:val="28"/>
        </w:rPr>
        <w:t>8</w:t>
      </w:r>
      <w:r w:rsidRPr="00F415D9">
        <w:rPr>
          <w:sz w:val="22"/>
          <w:szCs w:val="28"/>
        </w:rPr>
        <w:t xml:space="preserve"> года в 15-00 в здании администрации МО «Тугутуйское», расположенное по адресу: с. Тугутуй, ул. </w:t>
      </w:r>
      <w:proofErr w:type="gramStart"/>
      <w:r w:rsidRPr="00F415D9">
        <w:rPr>
          <w:sz w:val="22"/>
          <w:szCs w:val="28"/>
        </w:rPr>
        <w:t>Степная</w:t>
      </w:r>
      <w:proofErr w:type="gramEnd"/>
      <w:r w:rsidRPr="00F415D9">
        <w:rPr>
          <w:sz w:val="22"/>
          <w:szCs w:val="28"/>
        </w:rPr>
        <w:t>, 23</w:t>
      </w:r>
    </w:p>
    <w:p w:rsidR="00195AAE" w:rsidRPr="00F415D9" w:rsidRDefault="00195AAE" w:rsidP="00713BE9">
      <w:pPr>
        <w:pStyle w:val="a4"/>
        <w:ind w:firstLine="709"/>
        <w:rPr>
          <w:sz w:val="22"/>
          <w:szCs w:val="28"/>
        </w:rPr>
      </w:pPr>
    </w:p>
    <w:p w:rsidR="00195AAE" w:rsidRPr="00F415D9" w:rsidRDefault="00195AAE" w:rsidP="00713BE9">
      <w:pPr>
        <w:pStyle w:val="a4"/>
        <w:ind w:firstLine="709"/>
        <w:rPr>
          <w:sz w:val="22"/>
          <w:szCs w:val="28"/>
        </w:rPr>
      </w:pPr>
    </w:p>
    <w:p w:rsidR="00195AAE" w:rsidRPr="00F415D9" w:rsidRDefault="00195AAE" w:rsidP="00713BE9">
      <w:pPr>
        <w:pStyle w:val="a4"/>
        <w:ind w:firstLine="709"/>
        <w:rPr>
          <w:sz w:val="22"/>
          <w:szCs w:val="28"/>
        </w:rPr>
      </w:pPr>
      <w:r w:rsidRPr="00F415D9">
        <w:rPr>
          <w:sz w:val="22"/>
          <w:szCs w:val="28"/>
        </w:rPr>
        <w:t>Глава МО «Тугутуйское»</w:t>
      </w:r>
    </w:p>
    <w:p w:rsidR="00195AAE" w:rsidRPr="00F415D9" w:rsidRDefault="00195AAE" w:rsidP="00713BE9">
      <w:pPr>
        <w:pStyle w:val="a4"/>
        <w:ind w:firstLine="709"/>
        <w:rPr>
          <w:sz w:val="22"/>
          <w:szCs w:val="28"/>
        </w:rPr>
      </w:pPr>
      <w:r w:rsidRPr="00F415D9">
        <w:rPr>
          <w:sz w:val="22"/>
          <w:szCs w:val="28"/>
        </w:rPr>
        <w:t>П.А. Тарбеев</w:t>
      </w:r>
    </w:p>
    <w:p w:rsidR="00195AAE" w:rsidRPr="00F415D9" w:rsidRDefault="00195AAE" w:rsidP="00713BE9">
      <w:pPr>
        <w:pStyle w:val="a4"/>
        <w:ind w:firstLine="709"/>
        <w:rPr>
          <w:sz w:val="22"/>
          <w:szCs w:val="28"/>
        </w:rPr>
      </w:pPr>
    </w:p>
    <w:p w:rsidR="00F61CC0" w:rsidRPr="00F415D9" w:rsidRDefault="00F61CC0" w:rsidP="00F61CC0">
      <w:pPr>
        <w:jc w:val="center"/>
        <w:rPr>
          <w:rFonts w:ascii="Arial" w:hAnsi="Arial" w:cs="Arial"/>
          <w:b/>
          <w:bCs/>
          <w:kern w:val="28"/>
          <w:sz w:val="24"/>
          <w:szCs w:val="32"/>
        </w:rPr>
      </w:pPr>
      <w:r w:rsidRPr="00F415D9">
        <w:rPr>
          <w:rFonts w:ascii="Arial" w:hAnsi="Arial" w:cs="Arial"/>
          <w:b/>
          <w:bCs/>
          <w:kern w:val="28"/>
          <w:sz w:val="24"/>
          <w:szCs w:val="32"/>
        </w:rPr>
        <w:t>Проект</w:t>
      </w:r>
    </w:p>
    <w:p w:rsidR="00F61CC0" w:rsidRPr="00F415D9" w:rsidRDefault="00F61CC0" w:rsidP="00F61CC0">
      <w:pPr>
        <w:spacing w:after="0"/>
        <w:jc w:val="center"/>
        <w:rPr>
          <w:rFonts w:ascii="Arial" w:hAnsi="Arial" w:cs="Arial"/>
          <w:b/>
          <w:bCs/>
          <w:kern w:val="28"/>
          <w:sz w:val="24"/>
          <w:szCs w:val="32"/>
        </w:rPr>
      </w:pPr>
      <w:r w:rsidRPr="00F415D9">
        <w:rPr>
          <w:rFonts w:ascii="Arial" w:hAnsi="Arial" w:cs="Arial"/>
          <w:b/>
          <w:bCs/>
          <w:kern w:val="28"/>
          <w:sz w:val="24"/>
          <w:szCs w:val="32"/>
        </w:rPr>
        <w:t>РОССИЙСКАЯ ФЕДЕРАЦИЯ</w:t>
      </w:r>
    </w:p>
    <w:p w:rsidR="00F61CC0" w:rsidRPr="00F415D9" w:rsidRDefault="00F61CC0" w:rsidP="00F61CC0">
      <w:pPr>
        <w:spacing w:after="0"/>
        <w:jc w:val="center"/>
        <w:rPr>
          <w:rFonts w:ascii="Arial" w:hAnsi="Arial" w:cs="Arial"/>
          <w:b/>
          <w:bCs/>
          <w:kern w:val="28"/>
          <w:sz w:val="24"/>
          <w:szCs w:val="32"/>
        </w:rPr>
      </w:pPr>
      <w:r w:rsidRPr="00F415D9">
        <w:rPr>
          <w:rFonts w:ascii="Arial" w:hAnsi="Arial" w:cs="Arial"/>
          <w:b/>
          <w:bCs/>
          <w:kern w:val="28"/>
          <w:sz w:val="24"/>
          <w:szCs w:val="32"/>
        </w:rPr>
        <w:t>ИРКУТСКАЯ ОБЛАСТЬ</w:t>
      </w:r>
    </w:p>
    <w:p w:rsidR="00F61CC0" w:rsidRPr="00F415D9" w:rsidRDefault="00F61CC0" w:rsidP="00F61CC0">
      <w:pPr>
        <w:spacing w:after="0"/>
        <w:jc w:val="center"/>
        <w:rPr>
          <w:rFonts w:ascii="Arial" w:hAnsi="Arial" w:cs="Arial"/>
          <w:b/>
          <w:bCs/>
          <w:kern w:val="28"/>
          <w:sz w:val="24"/>
          <w:szCs w:val="32"/>
        </w:rPr>
      </w:pPr>
      <w:r w:rsidRPr="00F415D9">
        <w:rPr>
          <w:rFonts w:ascii="Arial" w:hAnsi="Arial" w:cs="Arial"/>
          <w:b/>
          <w:bCs/>
          <w:kern w:val="28"/>
          <w:sz w:val="24"/>
          <w:szCs w:val="32"/>
        </w:rPr>
        <w:t>ЭХИРИТ-БУЛАГАТСКИЙ МУНИЦИПАЛЬНЫЙ РАЙОН</w:t>
      </w:r>
    </w:p>
    <w:p w:rsidR="00F61CC0" w:rsidRPr="00F415D9" w:rsidRDefault="00F61CC0" w:rsidP="00F61CC0">
      <w:pPr>
        <w:spacing w:after="0"/>
        <w:ind w:firstLine="709"/>
        <w:jc w:val="center"/>
        <w:rPr>
          <w:rFonts w:ascii="Arial" w:hAnsi="Arial" w:cs="Arial"/>
          <w:b/>
          <w:bCs/>
          <w:kern w:val="28"/>
          <w:sz w:val="24"/>
          <w:szCs w:val="32"/>
        </w:rPr>
      </w:pPr>
      <w:r w:rsidRPr="00F415D9">
        <w:rPr>
          <w:rFonts w:ascii="Arial" w:hAnsi="Arial" w:cs="Arial"/>
          <w:b/>
          <w:bCs/>
          <w:kern w:val="28"/>
          <w:sz w:val="24"/>
          <w:szCs w:val="32"/>
        </w:rPr>
        <w:t>ТУГУТУЙСКОЕ СЕЛЬСКОЕ ПОСЕЛЕНИЕ</w:t>
      </w:r>
    </w:p>
    <w:p w:rsidR="00F61CC0" w:rsidRPr="00F415D9" w:rsidRDefault="00F61CC0" w:rsidP="00F61CC0">
      <w:pPr>
        <w:spacing w:after="0"/>
        <w:jc w:val="center"/>
        <w:rPr>
          <w:rFonts w:ascii="Arial" w:hAnsi="Arial" w:cs="Arial"/>
          <w:b/>
          <w:bCs/>
          <w:kern w:val="28"/>
          <w:sz w:val="24"/>
          <w:szCs w:val="32"/>
        </w:rPr>
      </w:pPr>
      <w:r w:rsidRPr="00F415D9">
        <w:rPr>
          <w:rFonts w:ascii="Arial" w:hAnsi="Arial" w:cs="Arial"/>
          <w:b/>
          <w:bCs/>
          <w:kern w:val="28"/>
          <w:sz w:val="24"/>
          <w:szCs w:val="32"/>
        </w:rPr>
        <w:t>ДУМА</w:t>
      </w:r>
    </w:p>
    <w:p w:rsidR="00F61CC0" w:rsidRPr="00F415D9" w:rsidRDefault="00F61CC0" w:rsidP="00F61CC0">
      <w:pPr>
        <w:spacing w:after="0"/>
        <w:jc w:val="center"/>
        <w:rPr>
          <w:rFonts w:ascii="Arial" w:hAnsi="Arial" w:cs="Arial"/>
          <w:b/>
          <w:bCs/>
          <w:kern w:val="28"/>
          <w:sz w:val="24"/>
          <w:szCs w:val="32"/>
        </w:rPr>
      </w:pPr>
      <w:r w:rsidRPr="00F415D9">
        <w:rPr>
          <w:rFonts w:ascii="Arial" w:hAnsi="Arial" w:cs="Arial"/>
          <w:b/>
          <w:bCs/>
          <w:kern w:val="28"/>
          <w:sz w:val="24"/>
          <w:szCs w:val="32"/>
        </w:rPr>
        <w:t>РЕШЕНИЕ</w:t>
      </w:r>
    </w:p>
    <w:p w:rsidR="00F61CC0" w:rsidRPr="00F415D9" w:rsidRDefault="00F61CC0" w:rsidP="00F61CC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F415D9">
        <w:rPr>
          <w:rFonts w:ascii="Arial" w:hAnsi="Arial" w:cs="Arial"/>
          <w:b/>
          <w:szCs w:val="28"/>
        </w:rPr>
        <w:t>«О ВНЕСЕНИИ ИЗМЕНЕНИЙ В УСТАВ МО «ТУГУТУЙСКОЕ</w:t>
      </w:r>
      <w:r w:rsidRPr="00F415D9">
        <w:rPr>
          <w:rFonts w:ascii="Times New Roman" w:hAnsi="Times New Roman" w:cs="Times New Roman"/>
          <w:b/>
          <w:szCs w:val="28"/>
        </w:rPr>
        <w:t>»</w:t>
      </w:r>
    </w:p>
    <w:p w:rsidR="00F61CC0" w:rsidRPr="00F415D9" w:rsidRDefault="00F61CC0" w:rsidP="00F61CC0">
      <w:pPr>
        <w:pStyle w:val="a4"/>
        <w:spacing w:before="100" w:beforeAutospacing="1"/>
        <w:ind w:firstLine="709"/>
        <w:rPr>
          <w:sz w:val="22"/>
          <w:szCs w:val="28"/>
        </w:rPr>
      </w:pPr>
      <w:r w:rsidRPr="00F415D9">
        <w:rPr>
          <w:sz w:val="22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 Дума МО «Тугутуйское» </w:t>
      </w:r>
    </w:p>
    <w:p w:rsidR="00F61CC0" w:rsidRPr="00F415D9" w:rsidRDefault="00F61CC0" w:rsidP="00F61CC0">
      <w:pPr>
        <w:jc w:val="center"/>
        <w:rPr>
          <w:rFonts w:ascii="Times New Roman" w:hAnsi="Times New Roman" w:cs="Times New Roman"/>
          <w:b/>
          <w:szCs w:val="28"/>
        </w:rPr>
      </w:pPr>
      <w:r w:rsidRPr="00F415D9">
        <w:rPr>
          <w:rFonts w:ascii="Times New Roman" w:hAnsi="Times New Roman" w:cs="Times New Roman"/>
          <w:b/>
          <w:szCs w:val="28"/>
        </w:rPr>
        <w:t>РЕШИЛА:</w:t>
      </w:r>
    </w:p>
    <w:p w:rsidR="00F61CC0" w:rsidRPr="00F415D9" w:rsidRDefault="00F61CC0" w:rsidP="00F61CC0">
      <w:pPr>
        <w:pStyle w:val="a4"/>
        <w:ind w:firstLine="709"/>
        <w:rPr>
          <w:sz w:val="22"/>
          <w:szCs w:val="28"/>
        </w:rPr>
      </w:pPr>
      <w:r w:rsidRPr="00F415D9">
        <w:rPr>
          <w:sz w:val="22"/>
          <w:szCs w:val="28"/>
        </w:rPr>
        <w:t xml:space="preserve">I. Внести в Устав муниципального образования «Тугутуйское» следующие изменения и дополнения: </w:t>
      </w:r>
    </w:p>
    <w:p w:rsidR="00F61CC0" w:rsidRPr="00F415D9" w:rsidRDefault="00F61CC0" w:rsidP="00F61CC0">
      <w:pPr>
        <w:pStyle w:val="a4"/>
        <w:ind w:firstLine="709"/>
        <w:rPr>
          <w:sz w:val="22"/>
          <w:szCs w:val="28"/>
        </w:rPr>
      </w:pPr>
    </w:p>
    <w:p w:rsidR="005E30D3" w:rsidRPr="00F415D9" w:rsidRDefault="00F61CC0" w:rsidP="00F61CC0">
      <w:pPr>
        <w:shd w:val="clear" w:color="auto" w:fill="FFFFFF"/>
        <w:spacing w:after="0" w:line="290" w:lineRule="atLeast"/>
        <w:ind w:firstLine="540"/>
        <w:jc w:val="both"/>
        <w:rPr>
          <w:rStyle w:val="blk"/>
          <w:rFonts w:ascii="Arial" w:hAnsi="Arial" w:cs="Arial"/>
          <w:color w:val="333333"/>
          <w:sz w:val="18"/>
        </w:rPr>
      </w:pPr>
      <w:r w:rsidRPr="00F415D9">
        <w:rPr>
          <w:rStyle w:val="blk"/>
          <w:rFonts w:ascii="Arial" w:hAnsi="Arial" w:cs="Arial"/>
          <w:color w:val="333333"/>
          <w:sz w:val="32"/>
        </w:rPr>
        <w:t>1</w:t>
      </w:r>
      <w:r w:rsidRPr="00F415D9">
        <w:rPr>
          <w:rStyle w:val="blk"/>
          <w:rFonts w:ascii="Arial" w:hAnsi="Arial" w:cs="Arial"/>
          <w:color w:val="333333"/>
          <w:sz w:val="18"/>
        </w:rPr>
        <w:t xml:space="preserve">) </w:t>
      </w:r>
      <w:r w:rsidR="005E30D3" w:rsidRPr="00F415D9">
        <w:rPr>
          <w:rStyle w:val="blk"/>
          <w:rFonts w:ascii="Arial" w:hAnsi="Arial" w:cs="Arial"/>
          <w:color w:val="333333"/>
          <w:sz w:val="18"/>
        </w:rPr>
        <w:t>в статью 6 внести следующие изменения:</w:t>
      </w:r>
    </w:p>
    <w:p w:rsidR="00F61CC0" w:rsidRPr="00F415D9" w:rsidRDefault="005E30D3" w:rsidP="00F61CC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i/>
          <w:color w:val="333333"/>
          <w:sz w:val="20"/>
          <w:szCs w:val="24"/>
        </w:rPr>
      </w:pPr>
      <w:r w:rsidRPr="00F415D9">
        <w:rPr>
          <w:rStyle w:val="blk"/>
          <w:rFonts w:ascii="Arial" w:hAnsi="Arial" w:cs="Arial"/>
          <w:color w:val="333333"/>
          <w:sz w:val="18"/>
        </w:rPr>
        <w:t xml:space="preserve">А) </w:t>
      </w:r>
      <w:r w:rsidRPr="00F415D9">
        <w:rPr>
          <w:rFonts w:ascii="Arial" w:eastAsia="Times New Roman" w:hAnsi="Arial" w:cs="Arial"/>
          <w:i/>
          <w:color w:val="333333"/>
          <w:sz w:val="20"/>
          <w:szCs w:val="24"/>
        </w:rPr>
        <w:t xml:space="preserve">пункт 21 части 1 </w:t>
      </w:r>
      <w:r w:rsidR="00F61CC0" w:rsidRPr="00F415D9">
        <w:rPr>
          <w:rFonts w:ascii="Arial" w:eastAsia="Times New Roman" w:hAnsi="Arial" w:cs="Arial"/>
          <w:i/>
          <w:color w:val="333333"/>
          <w:sz w:val="20"/>
          <w:szCs w:val="24"/>
        </w:rPr>
        <w:t>изложить в следующей редакции:</w:t>
      </w:r>
    </w:p>
    <w:p w:rsidR="00F61CC0" w:rsidRPr="00F415D9" w:rsidRDefault="00F61CC0" w:rsidP="00F61CC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i/>
          <w:color w:val="333333"/>
          <w:sz w:val="20"/>
          <w:szCs w:val="24"/>
        </w:rPr>
      </w:pPr>
      <w:bookmarkStart w:id="1" w:name="dst100016"/>
      <w:bookmarkEnd w:id="1"/>
      <w:r w:rsidRPr="00F415D9">
        <w:rPr>
          <w:rFonts w:ascii="Arial" w:eastAsia="Times New Roman" w:hAnsi="Arial" w:cs="Arial"/>
          <w:i/>
          <w:color w:val="333333"/>
          <w:sz w:val="20"/>
          <w:szCs w:val="24"/>
        </w:rPr>
        <w:t>"21)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</w:t>
      </w:r>
      <w:r w:rsidR="005E30D3" w:rsidRPr="00F415D9">
        <w:rPr>
          <w:rFonts w:ascii="Arial" w:eastAsia="Times New Roman" w:hAnsi="Arial" w:cs="Arial"/>
          <w:i/>
          <w:color w:val="333333"/>
          <w:sz w:val="20"/>
          <w:szCs w:val="24"/>
        </w:rPr>
        <w:t>етствии с указанными правилами</w:t>
      </w:r>
      <w:proofErr w:type="gramStart"/>
      <w:r w:rsidR="005E30D3" w:rsidRPr="00F415D9">
        <w:rPr>
          <w:rFonts w:ascii="Arial" w:eastAsia="Times New Roman" w:hAnsi="Arial" w:cs="Arial"/>
          <w:i/>
          <w:color w:val="333333"/>
          <w:sz w:val="20"/>
          <w:szCs w:val="24"/>
        </w:rPr>
        <w:t>,</w:t>
      </w:r>
      <w:r w:rsidRPr="00F415D9">
        <w:rPr>
          <w:rFonts w:ascii="Arial" w:eastAsia="Times New Roman" w:hAnsi="Arial" w:cs="Arial"/>
          <w:i/>
          <w:color w:val="333333"/>
          <w:sz w:val="20"/>
          <w:szCs w:val="24"/>
        </w:rPr>
        <w:t>"</w:t>
      </w:r>
      <w:proofErr w:type="gramEnd"/>
      <w:r w:rsidRPr="00F415D9">
        <w:rPr>
          <w:rFonts w:ascii="Arial" w:eastAsia="Times New Roman" w:hAnsi="Arial" w:cs="Arial"/>
          <w:i/>
          <w:color w:val="333333"/>
          <w:sz w:val="20"/>
          <w:szCs w:val="24"/>
        </w:rPr>
        <w:t>;</w:t>
      </w:r>
    </w:p>
    <w:p w:rsidR="005E30D3" w:rsidRPr="00F415D9" w:rsidRDefault="005E30D3" w:rsidP="00F61CC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i/>
          <w:color w:val="333333"/>
          <w:sz w:val="20"/>
          <w:szCs w:val="24"/>
        </w:rPr>
      </w:pPr>
      <w:r w:rsidRPr="00F415D9">
        <w:rPr>
          <w:rFonts w:ascii="Arial" w:eastAsia="Times New Roman" w:hAnsi="Arial" w:cs="Arial"/>
          <w:i/>
          <w:color w:val="333333"/>
          <w:sz w:val="20"/>
          <w:szCs w:val="24"/>
        </w:rPr>
        <w:t>Б) пункт 20 части 1 изложить в следующей редакции:</w:t>
      </w:r>
    </w:p>
    <w:p w:rsidR="005E30D3" w:rsidRPr="00F415D9" w:rsidRDefault="005E30D3" w:rsidP="00F61CC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i/>
          <w:color w:val="333333"/>
          <w:sz w:val="20"/>
          <w:szCs w:val="24"/>
        </w:rPr>
      </w:pPr>
      <w:r w:rsidRPr="00F415D9">
        <w:rPr>
          <w:color w:val="000000"/>
          <w:sz w:val="18"/>
        </w:rPr>
        <w:t>"20) 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F61CC0" w:rsidRPr="00F415D9" w:rsidRDefault="00F61CC0" w:rsidP="00F61CC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i/>
          <w:color w:val="333333"/>
          <w:sz w:val="18"/>
        </w:rPr>
      </w:pPr>
      <w:r w:rsidRPr="00F415D9">
        <w:rPr>
          <w:rStyle w:val="blk"/>
          <w:rFonts w:ascii="Arial" w:hAnsi="Arial" w:cs="Arial"/>
          <w:i/>
          <w:color w:val="333333"/>
          <w:sz w:val="32"/>
          <w:u w:val="single"/>
        </w:rPr>
        <w:t>2</w:t>
      </w:r>
      <w:r w:rsidRPr="00F415D9">
        <w:rPr>
          <w:rStyle w:val="blk"/>
          <w:rFonts w:ascii="Arial" w:hAnsi="Arial" w:cs="Arial"/>
          <w:i/>
          <w:color w:val="333333"/>
          <w:sz w:val="18"/>
          <w:u w:val="single"/>
        </w:rPr>
        <w:t>) Статью 7</w:t>
      </w:r>
      <w:r w:rsidRPr="00F415D9">
        <w:rPr>
          <w:rStyle w:val="blk"/>
          <w:rFonts w:ascii="Arial" w:hAnsi="Arial" w:cs="Arial"/>
          <w:i/>
          <w:color w:val="333333"/>
          <w:sz w:val="18"/>
        </w:rPr>
        <w:t>:</w:t>
      </w:r>
      <w:bookmarkStart w:id="2" w:name="dst100025"/>
      <w:bookmarkEnd w:id="2"/>
      <w:r w:rsidRPr="00F415D9">
        <w:rPr>
          <w:rFonts w:ascii="Arial" w:hAnsi="Arial" w:cs="Arial"/>
          <w:i/>
          <w:color w:val="333333"/>
          <w:sz w:val="18"/>
        </w:rPr>
        <w:t xml:space="preserve"> </w:t>
      </w:r>
      <w:r w:rsidRPr="00F415D9">
        <w:rPr>
          <w:rStyle w:val="blk"/>
          <w:rFonts w:ascii="Arial" w:hAnsi="Arial" w:cs="Arial"/>
          <w:i/>
          <w:color w:val="333333"/>
          <w:sz w:val="18"/>
        </w:rPr>
        <w:t>дополнить пунктом 13 следующего содержания:</w:t>
      </w:r>
    </w:p>
    <w:p w:rsidR="00F61CC0" w:rsidRPr="00F415D9" w:rsidRDefault="00F61CC0" w:rsidP="00F61CC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i/>
          <w:color w:val="333333"/>
          <w:sz w:val="18"/>
        </w:rPr>
      </w:pPr>
      <w:bookmarkStart w:id="3" w:name="dst100026"/>
      <w:bookmarkEnd w:id="3"/>
      <w:proofErr w:type="gramStart"/>
      <w:r w:rsidRPr="00F415D9">
        <w:rPr>
          <w:rStyle w:val="blk"/>
          <w:rFonts w:ascii="Arial" w:hAnsi="Arial" w:cs="Arial"/>
          <w:i/>
          <w:color w:val="333333"/>
          <w:sz w:val="18"/>
        </w:rPr>
        <w:lastRenderedPageBreak/>
        <w:t xml:space="preserve">2.1) "13) полномочиями в сфере стратегического планирования, предусмотренными Федеральным </w:t>
      </w:r>
      <w:hyperlink r:id="rId6" w:anchor="dst0" w:history="1">
        <w:r w:rsidRPr="00F415D9">
          <w:rPr>
            <w:rStyle w:val="a3"/>
            <w:rFonts w:ascii="Arial" w:hAnsi="Arial" w:cs="Arial"/>
            <w:i/>
            <w:color w:val="666699"/>
            <w:sz w:val="18"/>
            <w:u w:val="none"/>
          </w:rPr>
          <w:t>законом</w:t>
        </w:r>
      </w:hyperlink>
      <w:r w:rsidRPr="00F415D9">
        <w:rPr>
          <w:rStyle w:val="blk"/>
          <w:rFonts w:ascii="Arial" w:hAnsi="Arial" w:cs="Arial"/>
          <w:i/>
          <w:color w:val="333333"/>
          <w:sz w:val="18"/>
        </w:rPr>
        <w:t xml:space="preserve"> от 28 июня 2014 года N 172-ФЗ "О стратегическом планировании в Российской Федерации"</w:t>
      </w:r>
      <w:proofErr w:type="gramEnd"/>
    </w:p>
    <w:p w:rsidR="00F61CC0" w:rsidRPr="00F415D9" w:rsidRDefault="00F61CC0" w:rsidP="00F61CC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i/>
          <w:color w:val="333333"/>
          <w:sz w:val="18"/>
        </w:rPr>
      </w:pPr>
      <w:bookmarkStart w:id="4" w:name="dst100027"/>
      <w:bookmarkEnd w:id="4"/>
      <w:r w:rsidRPr="00F415D9">
        <w:rPr>
          <w:rStyle w:val="blk"/>
          <w:rFonts w:ascii="Arial" w:hAnsi="Arial" w:cs="Arial"/>
          <w:i/>
          <w:color w:val="333333"/>
          <w:sz w:val="18"/>
        </w:rPr>
        <w:t>2.2) пункт 6 изложить в следующей редакции:</w:t>
      </w:r>
    </w:p>
    <w:p w:rsidR="00F61CC0" w:rsidRPr="00F415D9" w:rsidRDefault="00F61CC0" w:rsidP="00F61CC0">
      <w:pPr>
        <w:shd w:val="clear" w:color="auto" w:fill="FFFFFF"/>
        <w:spacing w:line="290" w:lineRule="atLeast"/>
        <w:ind w:firstLine="540"/>
        <w:jc w:val="both"/>
        <w:rPr>
          <w:rStyle w:val="blk"/>
          <w:rFonts w:ascii="Arial" w:hAnsi="Arial" w:cs="Arial"/>
          <w:i/>
          <w:color w:val="333333"/>
          <w:sz w:val="18"/>
        </w:rPr>
      </w:pPr>
      <w:bookmarkStart w:id="5" w:name="dst100028"/>
      <w:bookmarkEnd w:id="5"/>
      <w:r w:rsidRPr="00F415D9">
        <w:rPr>
          <w:rStyle w:val="blk"/>
          <w:rFonts w:ascii="Arial" w:hAnsi="Arial" w:cs="Arial"/>
          <w:i/>
          <w:color w:val="333333"/>
          <w:sz w:val="18"/>
        </w:rPr>
        <w:t>"6)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F415D9">
        <w:rPr>
          <w:rStyle w:val="blk"/>
          <w:rFonts w:ascii="Arial" w:hAnsi="Arial" w:cs="Arial"/>
          <w:i/>
          <w:color w:val="333333"/>
          <w:sz w:val="18"/>
        </w:rPr>
        <w:t>;"</w:t>
      </w:r>
      <w:proofErr w:type="gramEnd"/>
    </w:p>
    <w:p w:rsidR="00F61CC0" w:rsidRPr="00F415D9" w:rsidRDefault="00F61CC0" w:rsidP="00F61CC0">
      <w:pPr>
        <w:spacing w:line="312" w:lineRule="auto"/>
        <w:ind w:firstLine="540"/>
        <w:jc w:val="both"/>
        <w:rPr>
          <w:rFonts w:ascii="Verdana" w:hAnsi="Verdana"/>
          <w:i/>
          <w:sz w:val="18"/>
          <w:szCs w:val="21"/>
        </w:rPr>
      </w:pPr>
      <w:r w:rsidRPr="00F415D9">
        <w:rPr>
          <w:rStyle w:val="blk"/>
          <w:rFonts w:ascii="Arial" w:hAnsi="Arial" w:cs="Arial"/>
          <w:i/>
          <w:color w:val="333333"/>
          <w:sz w:val="32"/>
        </w:rPr>
        <w:t>3</w:t>
      </w:r>
      <w:r w:rsidRPr="00F415D9">
        <w:rPr>
          <w:rStyle w:val="blk"/>
          <w:rFonts w:ascii="Arial" w:hAnsi="Arial" w:cs="Arial"/>
          <w:i/>
          <w:color w:val="333333"/>
          <w:sz w:val="18"/>
        </w:rPr>
        <w:t xml:space="preserve">) </w:t>
      </w:r>
      <w:r w:rsidRPr="00F415D9">
        <w:rPr>
          <w:rFonts w:ascii="Verdana" w:hAnsi="Verdana"/>
          <w:i/>
          <w:sz w:val="18"/>
          <w:szCs w:val="21"/>
          <w:u w:val="single"/>
        </w:rPr>
        <w:t>В статье 17</w:t>
      </w:r>
    </w:p>
    <w:p w:rsidR="00F61CC0" w:rsidRPr="00F415D9" w:rsidRDefault="00F61CC0" w:rsidP="00F61CC0">
      <w:pPr>
        <w:spacing w:line="312" w:lineRule="auto"/>
        <w:ind w:firstLine="540"/>
        <w:jc w:val="both"/>
        <w:rPr>
          <w:rFonts w:ascii="Verdana" w:eastAsia="Times New Roman" w:hAnsi="Verdana" w:cs="Times New Roman"/>
          <w:i/>
          <w:sz w:val="18"/>
          <w:szCs w:val="21"/>
        </w:rPr>
      </w:pPr>
      <w:r w:rsidRPr="00F415D9">
        <w:rPr>
          <w:rFonts w:ascii="Verdana" w:hAnsi="Verdana"/>
          <w:i/>
          <w:sz w:val="18"/>
          <w:szCs w:val="21"/>
        </w:rPr>
        <w:t xml:space="preserve">1) </w:t>
      </w:r>
      <w:r w:rsidRPr="00F415D9">
        <w:rPr>
          <w:rFonts w:ascii="Verdana" w:eastAsia="Times New Roman" w:hAnsi="Verdana" w:cs="Times New Roman"/>
          <w:i/>
          <w:sz w:val="18"/>
          <w:szCs w:val="21"/>
        </w:rPr>
        <w:t>наименование изложить в следующей редакции:</w:t>
      </w:r>
    </w:p>
    <w:p w:rsidR="00F61CC0" w:rsidRPr="00F415D9" w:rsidRDefault="00F61CC0" w:rsidP="00F61CC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i/>
          <w:sz w:val="18"/>
          <w:szCs w:val="21"/>
        </w:rPr>
      </w:pPr>
      <w:r w:rsidRPr="00F415D9">
        <w:rPr>
          <w:rFonts w:ascii="Verdana" w:eastAsia="Times New Roman" w:hAnsi="Verdana" w:cs="Times New Roman"/>
          <w:i/>
          <w:sz w:val="18"/>
          <w:szCs w:val="21"/>
        </w:rPr>
        <w:t>"Статья 17. Публичные слушания, общественные обсуждения";</w:t>
      </w:r>
    </w:p>
    <w:p w:rsidR="00F61CC0" w:rsidRPr="00F415D9" w:rsidRDefault="00F61CC0" w:rsidP="00F61CC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i/>
          <w:sz w:val="18"/>
          <w:szCs w:val="21"/>
        </w:rPr>
      </w:pPr>
      <w:r w:rsidRPr="00F415D9">
        <w:rPr>
          <w:rFonts w:ascii="Verdana" w:eastAsia="Times New Roman" w:hAnsi="Verdana" w:cs="Times New Roman"/>
          <w:i/>
          <w:sz w:val="18"/>
          <w:szCs w:val="21"/>
        </w:rPr>
        <w:t>2) пункт 3 части 3 признать утратившим силу;</w:t>
      </w:r>
    </w:p>
    <w:p w:rsidR="00F61CC0" w:rsidRPr="00F415D9" w:rsidRDefault="00F61CC0" w:rsidP="00F61CC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i/>
          <w:sz w:val="18"/>
          <w:szCs w:val="21"/>
        </w:rPr>
      </w:pPr>
      <w:r w:rsidRPr="00F415D9">
        <w:rPr>
          <w:rFonts w:ascii="Verdana" w:eastAsia="Times New Roman" w:hAnsi="Verdana" w:cs="Times New Roman"/>
          <w:i/>
          <w:sz w:val="18"/>
          <w:szCs w:val="21"/>
        </w:rPr>
        <w:t>3) в части 7 слова "Порядок организации и проведения публичных слушаний" заменить словами "Порядок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F415D9">
        <w:rPr>
          <w:rFonts w:ascii="Verdana" w:eastAsia="Times New Roman" w:hAnsi="Verdana" w:cs="Times New Roman"/>
          <w:i/>
          <w:sz w:val="18"/>
          <w:szCs w:val="21"/>
        </w:rPr>
        <w:t>,"</w:t>
      </w:r>
      <w:proofErr w:type="gramEnd"/>
      <w:r w:rsidRPr="00F415D9">
        <w:rPr>
          <w:rFonts w:ascii="Verdana" w:eastAsia="Times New Roman" w:hAnsi="Verdana" w:cs="Times New Roman"/>
          <w:i/>
          <w:sz w:val="18"/>
          <w:szCs w:val="21"/>
        </w:rPr>
        <w:t>;</w:t>
      </w:r>
    </w:p>
    <w:p w:rsidR="00F61CC0" w:rsidRPr="00F415D9" w:rsidRDefault="00F61CC0" w:rsidP="00F61CC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i/>
          <w:sz w:val="18"/>
          <w:szCs w:val="21"/>
        </w:rPr>
      </w:pPr>
      <w:r w:rsidRPr="00F415D9">
        <w:rPr>
          <w:rFonts w:ascii="Verdana" w:eastAsia="Times New Roman" w:hAnsi="Verdana" w:cs="Times New Roman"/>
          <w:i/>
          <w:sz w:val="18"/>
          <w:szCs w:val="21"/>
        </w:rPr>
        <w:t>4) дополнить частью 8 следующего содержания:</w:t>
      </w:r>
    </w:p>
    <w:p w:rsidR="00F61CC0" w:rsidRPr="00F415D9" w:rsidRDefault="00F61CC0" w:rsidP="00F61CC0">
      <w:pPr>
        <w:shd w:val="clear" w:color="auto" w:fill="FFFFFF"/>
        <w:spacing w:line="290" w:lineRule="atLeast"/>
        <w:ind w:firstLine="540"/>
        <w:jc w:val="both"/>
        <w:rPr>
          <w:rStyle w:val="blk"/>
          <w:rFonts w:ascii="Arial" w:hAnsi="Arial" w:cs="Arial"/>
          <w:i/>
          <w:color w:val="333333"/>
          <w:sz w:val="18"/>
        </w:rPr>
      </w:pPr>
      <w:r w:rsidRPr="00F415D9">
        <w:rPr>
          <w:rFonts w:ascii="Verdana" w:eastAsia="Times New Roman" w:hAnsi="Verdana" w:cs="Times New Roman"/>
          <w:i/>
          <w:sz w:val="18"/>
          <w:szCs w:val="21"/>
        </w:rPr>
        <w:t xml:space="preserve">"8. </w:t>
      </w:r>
      <w:proofErr w:type="gramStart"/>
      <w:r w:rsidRPr="00F415D9">
        <w:rPr>
          <w:rFonts w:ascii="Verdana" w:eastAsia="Times New Roman" w:hAnsi="Verdana" w:cs="Times New Roman"/>
          <w:i/>
          <w:sz w:val="18"/>
          <w:szCs w:val="21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415D9">
        <w:rPr>
          <w:rFonts w:ascii="Verdana" w:eastAsia="Times New Roman" w:hAnsi="Verdana" w:cs="Times New Roman"/>
          <w:i/>
          <w:sz w:val="18"/>
          <w:szCs w:val="21"/>
        </w:rPr>
        <w:t xml:space="preserve"> </w:t>
      </w:r>
      <w:proofErr w:type="gramStart"/>
      <w:r w:rsidRPr="00F415D9">
        <w:rPr>
          <w:rFonts w:ascii="Verdana" w:eastAsia="Times New Roman" w:hAnsi="Verdana" w:cs="Times New Roman"/>
          <w:i/>
          <w:sz w:val="18"/>
          <w:szCs w:val="21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</w:t>
      </w:r>
      <w:proofErr w:type="gramEnd"/>
    </w:p>
    <w:p w:rsidR="00F61CC0" w:rsidRPr="00F415D9" w:rsidRDefault="00F61CC0" w:rsidP="00F61CC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i/>
          <w:color w:val="333333"/>
          <w:sz w:val="18"/>
        </w:rPr>
      </w:pPr>
      <w:r w:rsidRPr="00F415D9">
        <w:rPr>
          <w:rStyle w:val="blk"/>
          <w:rFonts w:ascii="Arial" w:hAnsi="Arial" w:cs="Arial"/>
          <w:i/>
          <w:color w:val="333333"/>
          <w:sz w:val="18"/>
        </w:rPr>
        <w:t xml:space="preserve">5) в части 3 </w:t>
      </w:r>
      <w:r w:rsidRPr="00F415D9">
        <w:rPr>
          <w:rStyle w:val="blk"/>
          <w:rFonts w:ascii="Arial" w:hAnsi="Arial" w:cs="Arial"/>
          <w:i/>
          <w:color w:val="333333"/>
          <w:sz w:val="18"/>
          <w:u w:val="single"/>
        </w:rPr>
        <w:t>статьи 17</w:t>
      </w:r>
      <w:r w:rsidRPr="00F415D9">
        <w:rPr>
          <w:rStyle w:val="blk"/>
          <w:rFonts w:ascii="Arial" w:hAnsi="Arial" w:cs="Arial"/>
          <w:i/>
          <w:color w:val="333333"/>
          <w:sz w:val="18"/>
        </w:rPr>
        <w:t>:</w:t>
      </w:r>
    </w:p>
    <w:p w:rsidR="00F61CC0" w:rsidRPr="00F415D9" w:rsidRDefault="00F61CC0" w:rsidP="00F61CC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i/>
          <w:color w:val="333333"/>
          <w:sz w:val="18"/>
        </w:rPr>
      </w:pPr>
      <w:bookmarkStart w:id="6" w:name="dst100030"/>
      <w:bookmarkEnd w:id="6"/>
      <w:r w:rsidRPr="00F415D9">
        <w:rPr>
          <w:rStyle w:val="blk"/>
          <w:rFonts w:ascii="Arial" w:hAnsi="Arial" w:cs="Arial"/>
          <w:i/>
          <w:color w:val="333333"/>
          <w:sz w:val="18"/>
        </w:rPr>
        <w:t>а) дополнить пунктом 2.1 следующего содержания:</w:t>
      </w:r>
    </w:p>
    <w:p w:rsidR="00F61CC0" w:rsidRPr="00F415D9" w:rsidRDefault="00F61CC0" w:rsidP="00F61CC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i/>
          <w:color w:val="333333"/>
          <w:sz w:val="18"/>
        </w:rPr>
      </w:pPr>
      <w:bookmarkStart w:id="7" w:name="dst100031"/>
      <w:bookmarkEnd w:id="7"/>
      <w:r w:rsidRPr="00F415D9">
        <w:rPr>
          <w:rStyle w:val="blk"/>
          <w:rFonts w:ascii="Arial" w:hAnsi="Arial" w:cs="Arial"/>
          <w:i/>
          <w:color w:val="333333"/>
          <w:sz w:val="18"/>
        </w:rPr>
        <w:t>"2.1) проект стратегии социально-экономического развития муниципального образования</w:t>
      </w:r>
      <w:proofErr w:type="gramStart"/>
      <w:r w:rsidRPr="00F415D9">
        <w:rPr>
          <w:rStyle w:val="blk"/>
          <w:rFonts w:ascii="Arial" w:hAnsi="Arial" w:cs="Arial"/>
          <w:i/>
          <w:color w:val="333333"/>
          <w:sz w:val="18"/>
        </w:rPr>
        <w:t>;"</w:t>
      </w:r>
      <w:proofErr w:type="gramEnd"/>
      <w:r w:rsidRPr="00F415D9">
        <w:rPr>
          <w:rStyle w:val="blk"/>
          <w:rFonts w:ascii="Arial" w:hAnsi="Arial" w:cs="Arial"/>
          <w:i/>
          <w:color w:val="333333"/>
          <w:sz w:val="18"/>
        </w:rPr>
        <w:t>;</w:t>
      </w:r>
    </w:p>
    <w:p w:rsidR="00F61CC0" w:rsidRPr="00F415D9" w:rsidRDefault="00F61CC0" w:rsidP="00F61CC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i/>
          <w:color w:val="FF0000"/>
          <w:sz w:val="18"/>
        </w:rPr>
      </w:pPr>
      <w:bookmarkStart w:id="8" w:name="dst100048"/>
      <w:bookmarkEnd w:id="8"/>
      <w:r w:rsidRPr="00F415D9">
        <w:rPr>
          <w:rStyle w:val="blk"/>
          <w:rFonts w:ascii="Arial" w:hAnsi="Arial" w:cs="Arial"/>
          <w:i/>
          <w:color w:val="FF0000"/>
          <w:sz w:val="18"/>
        </w:rPr>
        <w:t xml:space="preserve">б) </w:t>
      </w:r>
      <w:r w:rsidR="00F415D9" w:rsidRPr="00F415D9">
        <w:rPr>
          <w:rStyle w:val="blk"/>
          <w:rFonts w:ascii="Arial" w:hAnsi="Arial" w:cs="Arial"/>
          <w:i/>
          <w:color w:val="FF0000"/>
          <w:sz w:val="18"/>
        </w:rPr>
        <w:t>пункт 3 части 3 признать утратившим силу.</w:t>
      </w:r>
    </w:p>
    <w:p w:rsidR="00F61CC0" w:rsidRPr="00F415D9" w:rsidRDefault="00F61CC0" w:rsidP="00F61CC0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i/>
          <w:color w:val="333333"/>
          <w:sz w:val="20"/>
          <w:szCs w:val="24"/>
        </w:rPr>
      </w:pPr>
      <w:bookmarkStart w:id="9" w:name="dst100033"/>
      <w:bookmarkEnd w:id="9"/>
      <w:r w:rsidRPr="00F415D9">
        <w:rPr>
          <w:rStyle w:val="blk"/>
          <w:rFonts w:ascii="Arial" w:hAnsi="Arial" w:cs="Arial"/>
          <w:color w:val="333333"/>
          <w:sz w:val="32"/>
        </w:rPr>
        <w:t>4</w:t>
      </w:r>
      <w:r w:rsidRPr="00F415D9">
        <w:rPr>
          <w:rStyle w:val="blk"/>
          <w:rFonts w:ascii="Arial" w:hAnsi="Arial" w:cs="Arial"/>
          <w:color w:val="333333"/>
          <w:sz w:val="18"/>
        </w:rPr>
        <w:t xml:space="preserve">) </w:t>
      </w:r>
      <w:r w:rsidRPr="00F415D9">
        <w:rPr>
          <w:rStyle w:val="blk"/>
          <w:rFonts w:ascii="Arial" w:hAnsi="Arial" w:cs="Arial"/>
          <w:i/>
          <w:color w:val="333333"/>
          <w:sz w:val="20"/>
          <w:szCs w:val="24"/>
        </w:rPr>
        <w:t xml:space="preserve">в части 5 </w:t>
      </w:r>
      <w:r w:rsidRPr="00F415D9">
        <w:rPr>
          <w:rFonts w:ascii="Arial" w:eastAsia="Times New Roman" w:hAnsi="Arial" w:cs="Arial"/>
          <w:i/>
          <w:color w:val="333333"/>
          <w:sz w:val="20"/>
          <w:szCs w:val="24"/>
          <w:u w:val="single"/>
        </w:rPr>
        <w:t>статьи 23</w:t>
      </w:r>
      <w:r w:rsidRPr="00F415D9">
        <w:rPr>
          <w:rFonts w:ascii="Arial" w:eastAsia="Times New Roman" w:hAnsi="Arial" w:cs="Arial"/>
          <w:i/>
          <w:color w:val="333333"/>
          <w:sz w:val="20"/>
          <w:szCs w:val="24"/>
        </w:rPr>
        <w:t xml:space="preserve"> </w:t>
      </w:r>
    </w:p>
    <w:p w:rsidR="00F61CC0" w:rsidRPr="00F415D9" w:rsidRDefault="00F61CC0" w:rsidP="00F61CC0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i/>
          <w:color w:val="333333"/>
          <w:sz w:val="20"/>
          <w:szCs w:val="24"/>
        </w:rPr>
      </w:pPr>
      <w:r w:rsidRPr="00F415D9">
        <w:rPr>
          <w:rFonts w:ascii="Arial" w:eastAsia="Times New Roman" w:hAnsi="Arial" w:cs="Arial"/>
          <w:i/>
          <w:color w:val="333333"/>
          <w:sz w:val="20"/>
          <w:szCs w:val="24"/>
        </w:rPr>
        <w:t>а) дополнить подпунктом 5.1:</w:t>
      </w:r>
    </w:p>
    <w:p w:rsidR="00F61CC0" w:rsidRPr="00F415D9" w:rsidRDefault="00F61CC0" w:rsidP="00F61CC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i/>
          <w:color w:val="333333"/>
          <w:sz w:val="20"/>
          <w:szCs w:val="24"/>
        </w:rPr>
      </w:pPr>
      <w:bookmarkStart w:id="10" w:name="dst100011"/>
      <w:bookmarkEnd w:id="10"/>
      <w:r w:rsidRPr="00F415D9">
        <w:rPr>
          <w:rFonts w:ascii="Arial" w:eastAsia="Times New Roman" w:hAnsi="Arial" w:cs="Arial"/>
          <w:i/>
          <w:color w:val="333333"/>
          <w:sz w:val="20"/>
          <w:szCs w:val="24"/>
        </w:rPr>
        <w:t>"5.1. В случае</w:t>
      </w:r>
      <w:proofErr w:type="gramStart"/>
      <w:r w:rsidRPr="00F415D9">
        <w:rPr>
          <w:rFonts w:ascii="Arial" w:eastAsia="Times New Roman" w:hAnsi="Arial" w:cs="Arial"/>
          <w:i/>
          <w:color w:val="333333"/>
          <w:sz w:val="20"/>
          <w:szCs w:val="24"/>
        </w:rPr>
        <w:t>,</w:t>
      </w:r>
      <w:proofErr w:type="gramEnd"/>
      <w:r w:rsidRPr="00F415D9">
        <w:rPr>
          <w:rFonts w:ascii="Arial" w:eastAsia="Times New Roman" w:hAnsi="Arial" w:cs="Arial"/>
          <w:i/>
          <w:color w:val="333333"/>
          <w:sz w:val="20"/>
          <w:szCs w:val="24"/>
        </w:rPr>
        <w:t xml:space="preserve"> если глава муниципального образования, полномочия которого прекращены досрочно на основании правового акта </w:t>
      </w:r>
      <w:r w:rsidR="005E30D3" w:rsidRPr="00F415D9">
        <w:rPr>
          <w:rFonts w:ascii="Arial" w:eastAsia="Times New Roman" w:hAnsi="Arial" w:cs="Arial"/>
          <w:i/>
          <w:color w:val="333333"/>
          <w:sz w:val="20"/>
          <w:szCs w:val="24"/>
        </w:rPr>
        <w:t>Губернатора Иркутской области (председателя Правительств Иркутской области)</w:t>
      </w:r>
      <w:r w:rsidRPr="00F415D9">
        <w:rPr>
          <w:rFonts w:ascii="Arial" w:eastAsia="Times New Roman" w:hAnsi="Arial" w:cs="Arial"/>
          <w:i/>
          <w:color w:val="333333"/>
          <w:sz w:val="20"/>
          <w:szCs w:val="24"/>
        </w:rPr>
        <w:t xml:space="preserve">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отставку, обжалует данные правовой акт или решение в судебном порядке, досрочные выборы главы муниципального образования, избираемого на муниципальных </w:t>
      </w:r>
      <w:proofErr w:type="gramStart"/>
      <w:r w:rsidRPr="00F415D9">
        <w:rPr>
          <w:rFonts w:ascii="Arial" w:eastAsia="Times New Roman" w:hAnsi="Arial" w:cs="Arial"/>
          <w:i/>
          <w:color w:val="333333"/>
          <w:sz w:val="20"/>
          <w:szCs w:val="24"/>
        </w:rPr>
        <w:t>выборах</w:t>
      </w:r>
      <w:proofErr w:type="gramEnd"/>
      <w:r w:rsidRPr="00F415D9">
        <w:rPr>
          <w:rFonts w:ascii="Arial" w:eastAsia="Times New Roman" w:hAnsi="Arial" w:cs="Arial"/>
          <w:i/>
          <w:color w:val="333333"/>
          <w:sz w:val="20"/>
          <w:szCs w:val="24"/>
        </w:rPr>
        <w:t>, не могут быть назначены до вступления решения суда в законную силу.";</w:t>
      </w:r>
    </w:p>
    <w:p w:rsidR="00F61CC0" w:rsidRPr="00F415D9" w:rsidRDefault="00F61CC0" w:rsidP="00F61CC0">
      <w:pPr>
        <w:shd w:val="clear" w:color="auto" w:fill="FFFFFF"/>
        <w:spacing w:after="0" w:line="290" w:lineRule="atLeast"/>
        <w:ind w:firstLine="540"/>
        <w:jc w:val="both"/>
        <w:rPr>
          <w:rFonts w:ascii="Arial" w:hAnsi="Arial" w:cs="Arial"/>
          <w:i/>
          <w:color w:val="333333"/>
          <w:sz w:val="18"/>
        </w:rPr>
      </w:pPr>
      <w:r w:rsidRPr="00F415D9">
        <w:rPr>
          <w:rFonts w:ascii="Arial" w:eastAsia="Times New Roman" w:hAnsi="Arial" w:cs="Arial"/>
          <w:i/>
          <w:color w:val="333333"/>
          <w:sz w:val="32"/>
          <w:szCs w:val="24"/>
        </w:rPr>
        <w:lastRenderedPageBreak/>
        <w:t>5</w:t>
      </w:r>
      <w:r w:rsidRPr="00F415D9">
        <w:rPr>
          <w:rFonts w:ascii="Arial" w:eastAsia="Times New Roman" w:hAnsi="Arial" w:cs="Arial"/>
          <w:i/>
          <w:color w:val="333333"/>
          <w:sz w:val="20"/>
          <w:szCs w:val="24"/>
        </w:rPr>
        <w:t>)</w:t>
      </w:r>
      <w:r w:rsidRPr="00F415D9">
        <w:rPr>
          <w:rStyle w:val="blk"/>
          <w:rFonts w:ascii="Arial" w:hAnsi="Arial" w:cs="Arial"/>
          <w:i/>
          <w:color w:val="333333"/>
          <w:sz w:val="18"/>
        </w:rPr>
        <w:t xml:space="preserve"> подпункт 4 части 1 </w:t>
      </w:r>
      <w:r w:rsidRPr="00F415D9">
        <w:rPr>
          <w:rStyle w:val="blk"/>
          <w:rFonts w:ascii="Arial" w:hAnsi="Arial" w:cs="Arial"/>
          <w:i/>
          <w:color w:val="333333"/>
          <w:sz w:val="18"/>
          <w:u w:val="single"/>
        </w:rPr>
        <w:t>статьи 32</w:t>
      </w:r>
      <w:r w:rsidRPr="00F415D9">
        <w:rPr>
          <w:rStyle w:val="blk"/>
          <w:rFonts w:ascii="Arial" w:hAnsi="Arial" w:cs="Arial"/>
          <w:i/>
          <w:color w:val="333333"/>
          <w:sz w:val="18"/>
        </w:rPr>
        <w:t xml:space="preserve"> изложить в следующей редакции:</w:t>
      </w:r>
    </w:p>
    <w:p w:rsidR="00F61CC0" w:rsidRPr="00F415D9" w:rsidRDefault="00F61CC0" w:rsidP="00F61CC0">
      <w:pPr>
        <w:shd w:val="clear" w:color="auto" w:fill="FFFFFF"/>
        <w:spacing w:line="290" w:lineRule="atLeast"/>
        <w:ind w:firstLine="540"/>
        <w:jc w:val="both"/>
        <w:rPr>
          <w:rStyle w:val="blk"/>
          <w:rFonts w:ascii="Arial" w:hAnsi="Arial" w:cs="Arial"/>
          <w:i/>
          <w:color w:val="333333"/>
          <w:sz w:val="18"/>
        </w:rPr>
      </w:pPr>
      <w:bookmarkStart w:id="11" w:name="dst100034"/>
      <w:bookmarkEnd w:id="11"/>
      <w:r w:rsidRPr="00F415D9">
        <w:rPr>
          <w:rStyle w:val="blk"/>
          <w:rFonts w:ascii="Arial" w:hAnsi="Arial" w:cs="Arial"/>
          <w:i/>
          <w:color w:val="333333"/>
          <w:sz w:val="18"/>
        </w:rPr>
        <w:t>"4) утверждение стратегии социально-экономического развития муниципального образования"</w:t>
      </w:r>
    </w:p>
    <w:p w:rsidR="00F61CC0" w:rsidRPr="00F415D9" w:rsidRDefault="00F61CC0" w:rsidP="00F61CC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i/>
          <w:color w:val="333333"/>
          <w:sz w:val="20"/>
          <w:szCs w:val="24"/>
        </w:rPr>
      </w:pPr>
      <w:r w:rsidRPr="00F415D9">
        <w:rPr>
          <w:rFonts w:ascii="Arial" w:eastAsia="Times New Roman" w:hAnsi="Arial" w:cs="Arial"/>
          <w:i/>
          <w:color w:val="333333"/>
          <w:sz w:val="20"/>
          <w:szCs w:val="24"/>
        </w:rPr>
        <w:t>5.1) часть 1 дополнить пунктом 11 следующего содержания:</w:t>
      </w:r>
    </w:p>
    <w:p w:rsidR="00F61CC0" w:rsidRPr="00F415D9" w:rsidRDefault="00F61CC0" w:rsidP="00F61CC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i/>
          <w:color w:val="333333"/>
          <w:sz w:val="20"/>
          <w:szCs w:val="24"/>
        </w:rPr>
      </w:pPr>
      <w:bookmarkStart w:id="12" w:name="dst100024"/>
      <w:bookmarkEnd w:id="12"/>
      <w:r w:rsidRPr="00F415D9">
        <w:rPr>
          <w:rFonts w:ascii="Arial" w:eastAsia="Times New Roman" w:hAnsi="Arial" w:cs="Arial"/>
          <w:i/>
          <w:color w:val="333333"/>
          <w:sz w:val="20"/>
          <w:szCs w:val="24"/>
        </w:rPr>
        <w:t>"11) утверждение правил благоустройства территории муниципального образования</w:t>
      </w:r>
      <w:proofErr w:type="gramStart"/>
      <w:r w:rsidRPr="00F415D9">
        <w:rPr>
          <w:rFonts w:ascii="Arial" w:eastAsia="Times New Roman" w:hAnsi="Arial" w:cs="Arial"/>
          <w:i/>
          <w:color w:val="333333"/>
          <w:sz w:val="20"/>
          <w:szCs w:val="24"/>
        </w:rPr>
        <w:t>.";</w:t>
      </w:r>
      <w:proofErr w:type="gramEnd"/>
    </w:p>
    <w:p w:rsidR="00F61CC0" w:rsidRPr="00F415D9" w:rsidRDefault="00F61CC0" w:rsidP="00F61CC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i/>
          <w:color w:val="333333"/>
          <w:sz w:val="20"/>
          <w:szCs w:val="24"/>
        </w:rPr>
      </w:pPr>
      <w:r w:rsidRPr="00F415D9">
        <w:rPr>
          <w:rFonts w:ascii="Arial" w:eastAsia="Times New Roman" w:hAnsi="Arial" w:cs="Arial"/>
          <w:i/>
          <w:color w:val="FF0000"/>
          <w:sz w:val="32"/>
          <w:szCs w:val="24"/>
        </w:rPr>
        <w:t>6</w:t>
      </w:r>
      <w:r w:rsidRPr="00F415D9">
        <w:rPr>
          <w:rFonts w:ascii="Arial" w:eastAsia="Times New Roman" w:hAnsi="Arial" w:cs="Arial"/>
          <w:i/>
          <w:color w:val="FF0000"/>
          <w:sz w:val="20"/>
          <w:szCs w:val="24"/>
        </w:rPr>
        <w:t>) дополнить статьей  47.1</w:t>
      </w:r>
      <w:r w:rsidRPr="00F415D9">
        <w:rPr>
          <w:rFonts w:ascii="Arial" w:eastAsia="Times New Roman" w:hAnsi="Arial" w:cs="Arial"/>
          <w:i/>
          <w:color w:val="333333"/>
          <w:sz w:val="20"/>
          <w:szCs w:val="24"/>
        </w:rPr>
        <w:t xml:space="preserve"> </w:t>
      </w:r>
    </w:p>
    <w:p w:rsidR="00F61CC0" w:rsidRPr="00F415D9" w:rsidRDefault="00F61CC0" w:rsidP="00F61CC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i/>
          <w:color w:val="333333"/>
          <w:sz w:val="20"/>
          <w:szCs w:val="24"/>
        </w:rPr>
      </w:pPr>
      <w:r w:rsidRPr="00F415D9">
        <w:rPr>
          <w:rFonts w:ascii="Arial" w:eastAsia="Times New Roman" w:hAnsi="Arial" w:cs="Arial"/>
          <w:i/>
          <w:color w:val="333333"/>
          <w:sz w:val="20"/>
          <w:szCs w:val="24"/>
        </w:rPr>
        <w:t>"47.1 Содержание правил благоустройства территории муниципального образования</w:t>
      </w:r>
    </w:p>
    <w:p w:rsidR="00F61CC0" w:rsidRPr="00F415D9" w:rsidRDefault="00F61CC0" w:rsidP="00F61CC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i/>
          <w:color w:val="333333"/>
          <w:sz w:val="20"/>
          <w:szCs w:val="24"/>
        </w:rPr>
      </w:pPr>
    </w:p>
    <w:p w:rsidR="00F61CC0" w:rsidRPr="00F415D9" w:rsidRDefault="00F61CC0" w:rsidP="00F61CC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i/>
          <w:color w:val="333333"/>
          <w:sz w:val="20"/>
          <w:szCs w:val="24"/>
        </w:rPr>
      </w:pPr>
      <w:r w:rsidRPr="00F415D9">
        <w:rPr>
          <w:rFonts w:ascii="Arial" w:eastAsia="Times New Roman" w:hAnsi="Arial" w:cs="Arial"/>
          <w:i/>
          <w:color w:val="333333"/>
          <w:sz w:val="20"/>
          <w:szCs w:val="24"/>
        </w:rPr>
        <w:t>1. 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F61CC0" w:rsidRPr="00F415D9" w:rsidRDefault="00F61CC0" w:rsidP="00F61CC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i/>
          <w:color w:val="333333"/>
          <w:sz w:val="20"/>
          <w:szCs w:val="24"/>
        </w:rPr>
      </w:pPr>
      <w:r w:rsidRPr="00F415D9">
        <w:rPr>
          <w:rFonts w:ascii="Arial" w:eastAsia="Times New Roman" w:hAnsi="Arial" w:cs="Arial"/>
          <w:i/>
          <w:color w:val="333333"/>
          <w:sz w:val="20"/>
          <w:szCs w:val="24"/>
        </w:rPr>
        <w:t>2. Правила благоустройства территории муниципального образования могут регулировать вопросы:</w:t>
      </w:r>
    </w:p>
    <w:p w:rsidR="00F61CC0" w:rsidRPr="00F415D9" w:rsidRDefault="00F61CC0" w:rsidP="00F61CC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i/>
          <w:color w:val="333333"/>
          <w:sz w:val="20"/>
          <w:szCs w:val="24"/>
        </w:rPr>
      </w:pPr>
      <w:bookmarkStart w:id="13" w:name="dst100029"/>
      <w:bookmarkEnd w:id="13"/>
      <w:r w:rsidRPr="00F415D9">
        <w:rPr>
          <w:rFonts w:ascii="Arial" w:eastAsia="Times New Roman" w:hAnsi="Arial" w:cs="Arial"/>
          <w:i/>
          <w:color w:val="333333"/>
          <w:sz w:val="20"/>
          <w:szCs w:val="24"/>
        </w:rPr>
        <w:t>1) содержания территорий общего пользования и порядка пользования такими территориями;</w:t>
      </w:r>
    </w:p>
    <w:p w:rsidR="00F61CC0" w:rsidRPr="00F415D9" w:rsidRDefault="00F61CC0" w:rsidP="00F61CC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i/>
          <w:color w:val="333333"/>
          <w:sz w:val="20"/>
          <w:szCs w:val="24"/>
        </w:rPr>
      </w:pPr>
      <w:r w:rsidRPr="00F415D9">
        <w:rPr>
          <w:rFonts w:ascii="Arial" w:eastAsia="Times New Roman" w:hAnsi="Arial" w:cs="Arial"/>
          <w:i/>
          <w:color w:val="333333"/>
          <w:sz w:val="20"/>
          <w:szCs w:val="24"/>
        </w:rPr>
        <w:t>2) внешнего вида фасадов и ограждающих конструкций зданий, строений, сооружений;</w:t>
      </w:r>
    </w:p>
    <w:p w:rsidR="00F61CC0" w:rsidRPr="00F415D9" w:rsidRDefault="00F61CC0" w:rsidP="00F61CC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i/>
          <w:color w:val="333333"/>
          <w:sz w:val="20"/>
          <w:szCs w:val="24"/>
        </w:rPr>
      </w:pPr>
      <w:r w:rsidRPr="00F415D9">
        <w:rPr>
          <w:rFonts w:ascii="Arial" w:eastAsia="Times New Roman" w:hAnsi="Arial" w:cs="Arial"/>
          <w:i/>
          <w:color w:val="333333"/>
          <w:sz w:val="20"/>
          <w:szCs w:val="24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F61CC0" w:rsidRPr="00F415D9" w:rsidRDefault="00F61CC0" w:rsidP="00F61CC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i/>
          <w:color w:val="333333"/>
          <w:sz w:val="20"/>
          <w:szCs w:val="24"/>
        </w:rPr>
      </w:pPr>
      <w:bookmarkStart w:id="14" w:name="dst100032"/>
      <w:bookmarkEnd w:id="14"/>
      <w:r w:rsidRPr="00F415D9">
        <w:rPr>
          <w:rFonts w:ascii="Arial" w:eastAsia="Times New Roman" w:hAnsi="Arial" w:cs="Arial"/>
          <w:i/>
          <w:color w:val="333333"/>
          <w:sz w:val="20"/>
          <w:szCs w:val="24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F61CC0" w:rsidRPr="00F415D9" w:rsidRDefault="00F61CC0" w:rsidP="00F61CC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i/>
          <w:color w:val="333333"/>
          <w:sz w:val="20"/>
          <w:szCs w:val="24"/>
        </w:rPr>
      </w:pPr>
      <w:r w:rsidRPr="00F415D9">
        <w:rPr>
          <w:rFonts w:ascii="Arial" w:eastAsia="Times New Roman" w:hAnsi="Arial" w:cs="Arial"/>
          <w:i/>
          <w:color w:val="333333"/>
          <w:sz w:val="20"/>
          <w:szCs w:val="24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F415D9">
        <w:rPr>
          <w:rFonts w:ascii="Arial" w:eastAsia="Times New Roman" w:hAnsi="Arial" w:cs="Arial"/>
          <w:i/>
          <w:color w:val="333333"/>
          <w:sz w:val="20"/>
          <w:szCs w:val="24"/>
        </w:rPr>
        <w:t>охраны</w:t>
      </w:r>
      <w:proofErr w:type="gramEnd"/>
      <w:r w:rsidRPr="00F415D9">
        <w:rPr>
          <w:rFonts w:ascii="Arial" w:eastAsia="Times New Roman" w:hAnsi="Arial" w:cs="Arial"/>
          <w:i/>
          <w:color w:val="333333"/>
          <w:sz w:val="20"/>
          <w:szCs w:val="24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F61CC0" w:rsidRPr="00F415D9" w:rsidRDefault="00F61CC0" w:rsidP="00F61CC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i/>
          <w:color w:val="333333"/>
          <w:sz w:val="20"/>
          <w:szCs w:val="24"/>
        </w:rPr>
      </w:pPr>
      <w:r w:rsidRPr="00F415D9">
        <w:rPr>
          <w:rFonts w:ascii="Arial" w:eastAsia="Times New Roman" w:hAnsi="Arial" w:cs="Arial"/>
          <w:i/>
          <w:color w:val="333333"/>
          <w:sz w:val="20"/>
          <w:szCs w:val="24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F61CC0" w:rsidRPr="00F415D9" w:rsidRDefault="00F61CC0" w:rsidP="00F61CC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i/>
          <w:color w:val="333333"/>
          <w:sz w:val="20"/>
          <w:szCs w:val="24"/>
        </w:rPr>
      </w:pPr>
      <w:bookmarkStart w:id="15" w:name="dst100035"/>
      <w:bookmarkEnd w:id="15"/>
      <w:r w:rsidRPr="00F415D9">
        <w:rPr>
          <w:rFonts w:ascii="Arial" w:eastAsia="Times New Roman" w:hAnsi="Arial" w:cs="Arial"/>
          <w:i/>
          <w:color w:val="333333"/>
          <w:sz w:val="20"/>
          <w:szCs w:val="24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F61CC0" w:rsidRPr="00F415D9" w:rsidRDefault="00F61CC0" w:rsidP="00F61CC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i/>
          <w:color w:val="333333"/>
          <w:sz w:val="20"/>
          <w:szCs w:val="24"/>
        </w:rPr>
      </w:pPr>
      <w:bookmarkStart w:id="16" w:name="dst100036"/>
      <w:bookmarkEnd w:id="16"/>
      <w:r w:rsidRPr="00F415D9">
        <w:rPr>
          <w:rFonts w:ascii="Arial" w:eastAsia="Times New Roman" w:hAnsi="Arial" w:cs="Arial"/>
          <w:i/>
          <w:color w:val="333333"/>
          <w:sz w:val="20"/>
          <w:szCs w:val="24"/>
        </w:rPr>
        <w:t>8) организации пешеходных коммуникаций, в том числе тротуаров, аллей, дорожек, тропинок;</w:t>
      </w:r>
    </w:p>
    <w:p w:rsidR="00F61CC0" w:rsidRPr="00F415D9" w:rsidRDefault="00F61CC0" w:rsidP="00F61CC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i/>
          <w:color w:val="333333"/>
          <w:sz w:val="20"/>
          <w:szCs w:val="24"/>
        </w:rPr>
      </w:pPr>
      <w:bookmarkStart w:id="17" w:name="dst100037"/>
      <w:bookmarkEnd w:id="17"/>
      <w:r w:rsidRPr="00F415D9">
        <w:rPr>
          <w:rFonts w:ascii="Arial" w:eastAsia="Times New Roman" w:hAnsi="Arial" w:cs="Arial"/>
          <w:i/>
          <w:color w:val="333333"/>
          <w:sz w:val="20"/>
          <w:szCs w:val="24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F61CC0" w:rsidRPr="00F415D9" w:rsidRDefault="00F61CC0" w:rsidP="00F61CC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i/>
          <w:color w:val="333333"/>
          <w:sz w:val="20"/>
          <w:szCs w:val="24"/>
        </w:rPr>
      </w:pPr>
      <w:bookmarkStart w:id="18" w:name="dst100038"/>
      <w:bookmarkEnd w:id="18"/>
      <w:r w:rsidRPr="00F415D9">
        <w:rPr>
          <w:rFonts w:ascii="Arial" w:eastAsia="Times New Roman" w:hAnsi="Arial" w:cs="Arial"/>
          <w:i/>
          <w:color w:val="333333"/>
          <w:sz w:val="20"/>
          <w:szCs w:val="24"/>
        </w:rPr>
        <w:t>10) уборки территории муниципального образования, в том числе в зимний период;</w:t>
      </w:r>
    </w:p>
    <w:p w:rsidR="00F61CC0" w:rsidRPr="00F415D9" w:rsidRDefault="00F61CC0" w:rsidP="00F61CC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i/>
          <w:color w:val="333333"/>
          <w:sz w:val="20"/>
          <w:szCs w:val="24"/>
        </w:rPr>
      </w:pPr>
      <w:bookmarkStart w:id="19" w:name="dst100039"/>
      <w:bookmarkEnd w:id="19"/>
      <w:r w:rsidRPr="00F415D9">
        <w:rPr>
          <w:rFonts w:ascii="Arial" w:eastAsia="Times New Roman" w:hAnsi="Arial" w:cs="Arial"/>
          <w:i/>
          <w:color w:val="333333"/>
          <w:sz w:val="20"/>
          <w:szCs w:val="24"/>
        </w:rPr>
        <w:t>11) организации стоков ливневых вод;</w:t>
      </w:r>
    </w:p>
    <w:p w:rsidR="00F61CC0" w:rsidRPr="00F415D9" w:rsidRDefault="00F61CC0" w:rsidP="00F61CC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i/>
          <w:color w:val="333333"/>
          <w:sz w:val="20"/>
          <w:szCs w:val="24"/>
        </w:rPr>
      </w:pPr>
      <w:bookmarkStart w:id="20" w:name="dst100040"/>
      <w:bookmarkEnd w:id="20"/>
      <w:r w:rsidRPr="00F415D9">
        <w:rPr>
          <w:rFonts w:ascii="Arial" w:eastAsia="Times New Roman" w:hAnsi="Arial" w:cs="Arial"/>
          <w:i/>
          <w:color w:val="333333"/>
          <w:sz w:val="20"/>
          <w:szCs w:val="24"/>
        </w:rPr>
        <w:t>12) порядка проведения земляных работ;</w:t>
      </w:r>
    </w:p>
    <w:p w:rsidR="00F61CC0" w:rsidRPr="00F415D9" w:rsidRDefault="00F61CC0" w:rsidP="00F61CC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i/>
          <w:color w:val="333333"/>
          <w:sz w:val="18"/>
        </w:rPr>
      </w:pPr>
      <w:r w:rsidRPr="00F415D9">
        <w:rPr>
          <w:rStyle w:val="blk"/>
          <w:rFonts w:ascii="Arial" w:hAnsi="Arial" w:cs="Arial"/>
          <w:i/>
          <w:color w:val="333333"/>
          <w:sz w:val="1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F61CC0" w:rsidRPr="00F415D9" w:rsidRDefault="00F61CC0" w:rsidP="00F61CC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i/>
          <w:color w:val="333333"/>
          <w:sz w:val="18"/>
        </w:rPr>
      </w:pPr>
      <w:bookmarkStart w:id="21" w:name="dst100042"/>
      <w:bookmarkEnd w:id="21"/>
      <w:r w:rsidRPr="00F415D9">
        <w:rPr>
          <w:rStyle w:val="blk"/>
          <w:rFonts w:ascii="Arial" w:hAnsi="Arial" w:cs="Arial"/>
          <w:i/>
          <w:color w:val="333333"/>
          <w:sz w:val="18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F61CC0" w:rsidRPr="00F415D9" w:rsidRDefault="00F61CC0" w:rsidP="00F61CC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i/>
          <w:color w:val="333333"/>
          <w:sz w:val="18"/>
        </w:rPr>
      </w:pPr>
      <w:bookmarkStart w:id="22" w:name="dst100043"/>
      <w:bookmarkEnd w:id="22"/>
      <w:r w:rsidRPr="00F415D9">
        <w:rPr>
          <w:rStyle w:val="blk"/>
          <w:rFonts w:ascii="Arial" w:hAnsi="Arial" w:cs="Arial"/>
          <w:i/>
          <w:color w:val="333333"/>
          <w:sz w:val="18"/>
        </w:rPr>
        <w:t>15) праздничного оформления территории муниципального образования;</w:t>
      </w:r>
    </w:p>
    <w:p w:rsidR="00F61CC0" w:rsidRPr="00F415D9" w:rsidRDefault="00F61CC0" w:rsidP="00F61CC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i/>
          <w:color w:val="333333"/>
          <w:sz w:val="18"/>
        </w:rPr>
      </w:pPr>
      <w:bookmarkStart w:id="23" w:name="dst100044"/>
      <w:bookmarkEnd w:id="23"/>
      <w:r w:rsidRPr="00F415D9">
        <w:rPr>
          <w:rStyle w:val="blk"/>
          <w:rFonts w:ascii="Arial" w:hAnsi="Arial" w:cs="Arial"/>
          <w:i/>
          <w:color w:val="333333"/>
          <w:sz w:val="18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F61CC0" w:rsidRPr="00F415D9" w:rsidRDefault="00F61CC0" w:rsidP="00F61CC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i/>
          <w:color w:val="333333"/>
          <w:sz w:val="18"/>
        </w:rPr>
      </w:pPr>
      <w:bookmarkStart w:id="24" w:name="dst100045"/>
      <w:bookmarkEnd w:id="24"/>
      <w:r w:rsidRPr="00F415D9">
        <w:rPr>
          <w:rStyle w:val="blk"/>
          <w:rFonts w:ascii="Arial" w:hAnsi="Arial" w:cs="Arial"/>
          <w:i/>
          <w:color w:val="333333"/>
          <w:sz w:val="18"/>
        </w:rPr>
        <w:t>17) осуществления контроля за соблюдением правил благоустройства территории муниципального образования</w:t>
      </w:r>
      <w:proofErr w:type="gramStart"/>
      <w:r w:rsidRPr="00F415D9">
        <w:rPr>
          <w:rStyle w:val="blk"/>
          <w:rFonts w:ascii="Arial" w:hAnsi="Arial" w:cs="Arial"/>
          <w:i/>
          <w:color w:val="333333"/>
          <w:sz w:val="18"/>
        </w:rPr>
        <w:t>."</w:t>
      </w:r>
      <w:proofErr w:type="gramEnd"/>
    </w:p>
    <w:p w:rsidR="00F61CC0" w:rsidRPr="00F415D9" w:rsidRDefault="00F61CC0" w:rsidP="00F61CC0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</w:p>
    <w:p w:rsidR="00F61CC0" w:rsidRPr="00F415D9" w:rsidRDefault="00F61CC0" w:rsidP="00F61CC0">
      <w:pPr>
        <w:pStyle w:val="a4"/>
        <w:ind w:firstLine="709"/>
        <w:rPr>
          <w:sz w:val="22"/>
          <w:szCs w:val="28"/>
        </w:rPr>
      </w:pPr>
      <w:r w:rsidRPr="00F415D9">
        <w:rPr>
          <w:sz w:val="22"/>
          <w:szCs w:val="28"/>
        </w:rPr>
        <w:lastRenderedPageBreak/>
        <w:t xml:space="preserve">II.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изменении в Устав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 </w:t>
      </w:r>
    </w:p>
    <w:p w:rsidR="00F61CC0" w:rsidRPr="00F415D9" w:rsidRDefault="00F61CC0" w:rsidP="00F61CC0">
      <w:pPr>
        <w:pStyle w:val="a4"/>
        <w:ind w:firstLine="709"/>
        <w:jc w:val="both"/>
        <w:rPr>
          <w:sz w:val="22"/>
          <w:szCs w:val="28"/>
        </w:rPr>
      </w:pPr>
      <w:r w:rsidRPr="00F415D9">
        <w:rPr>
          <w:sz w:val="22"/>
          <w:szCs w:val="28"/>
        </w:rPr>
        <w:t xml:space="preserve">III. </w:t>
      </w:r>
      <w:proofErr w:type="gramStart"/>
      <w:r w:rsidRPr="00F415D9">
        <w:rPr>
          <w:sz w:val="22"/>
          <w:szCs w:val="28"/>
        </w:rPr>
        <w:t xml:space="preserve">Главе муниципального образования опубликовать муниципальный правовой акт муниципального образования после государственной регистрации в течение 10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для включения указанных сведений в государственный реестр уставов муниципальных образований Иркутской области. </w:t>
      </w:r>
      <w:proofErr w:type="gramEnd"/>
    </w:p>
    <w:p w:rsidR="00F61CC0" w:rsidRPr="00F415D9" w:rsidRDefault="00F61CC0" w:rsidP="00F61CC0">
      <w:pPr>
        <w:pStyle w:val="a4"/>
        <w:ind w:firstLine="709"/>
        <w:rPr>
          <w:sz w:val="22"/>
          <w:szCs w:val="28"/>
        </w:rPr>
      </w:pPr>
      <w:r w:rsidRPr="00F415D9">
        <w:rPr>
          <w:sz w:val="22"/>
          <w:szCs w:val="28"/>
        </w:rPr>
        <w:t>IV. Настоящее решение вступает в силу после государственной регистрации и опубликования в газете  «Тугутуйский</w:t>
      </w:r>
      <w:r w:rsidR="005E30D3" w:rsidRPr="00F415D9">
        <w:rPr>
          <w:sz w:val="22"/>
          <w:szCs w:val="28"/>
        </w:rPr>
        <w:t xml:space="preserve">  вестник» за исключением </w:t>
      </w:r>
      <w:r w:rsidR="00F415D9" w:rsidRPr="00F415D9">
        <w:rPr>
          <w:sz w:val="22"/>
          <w:szCs w:val="28"/>
        </w:rPr>
        <w:t>пункта "б" статьи 1 решения (вступает в силу с 01.01.2019).</w:t>
      </w:r>
    </w:p>
    <w:p w:rsidR="00F61CC0" w:rsidRPr="00F415D9" w:rsidRDefault="00F61CC0" w:rsidP="00F61CC0">
      <w:pPr>
        <w:pStyle w:val="a4"/>
        <w:rPr>
          <w:sz w:val="22"/>
          <w:szCs w:val="28"/>
        </w:rPr>
      </w:pPr>
    </w:p>
    <w:p w:rsidR="00F61CC0" w:rsidRPr="00F415D9" w:rsidRDefault="00F61CC0" w:rsidP="00F61CC0">
      <w:pPr>
        <w:pStyle w:val="a4"/>
        <w:rPr>
          <w:sz w:val="22"/>
          <w:szCs w:val="28"/>
        </w:rPr>
      </w:pPr>
    </w:p>
    <w:p w:rsidR="00F61CC0" w:rsidRPr="00F415D9" w:rsidRDefault="00F61CC0" w:rsidP="00F61CC0">
      <w:pPr>
        <w:pStyle w:val="a4"/>
        <w:rPr>
          <w:sz w:val="22"/>
          <w:szCs w:val="28"/>
        </w:rPr>
      </w:pPr>
      <w:r w:rsidRPr="00F415D9">
        <w:rPr>
          <w:sz w:val="22"/>
          <w:szCs w:val="28"/>
        </w:rPr>
        <w:t xml:space="preserve">Глава МО «Тугутуйское» </w:t>
      </w:r>
    </w:p>
    <w:p w:rsidR="00F61CC0" w:rsidRPr="00F415D9" w:rsidRDefault="00F61CC0" w:rsidP="00F61CC0">
      <w:pPr>
        <w:pStyle w:val="a4"/>
        <w:rPr>
          <w:sz w:val="22"/>
          <w:szCs w:val="28"/>
        </w:rPr>
      </w:pPr>
      <w:r w:rsidRPr="00F415D9">
        <w:rPr>
          <w:sz w:val="22"/>
          <w:szCs w:val="28"/>
        </w:rPr>
        <w:t xml:space="preserve">П.А. Тарбеев </w:t>
      </w:r>
    </w:p>
    <w:p w:rsidR="00F61CC0" w:rsidRPr="00F415D9" w:rsidRDefault="00F61CC0" w:rsidP="00F61CC0">
      <w:pPr>
        <w:rPr>
          <w:rFonts w:ascii="Arial" w:hAnsi="Arial" w:cs="Arial"/>
          <w:color w:val="000000"/>
          <w:sz w:val="18"/>
          <w:shd w:val="clear" w:color="auto" w:fill="FFFFFF"/>
        </w:rPr>
      </w:pPr>
    </w:p>
    <w:p w:rsidR="00195AAE" w:rsidRPr="00F415D9" w:rsidRDefault="00195AAE" w:rsidP="00713BE9">
      <w:pPr>
        <w:pStyle w:val="a4"/>
        <w:ind w:firstLine="709"/>
        <w:rPr>
          <w:sz w:val="22"/>
          <w:szCs w:val="28"/>
        </w:rPr>
      </w:pPr>
    </w:p>
    <w:sectPr w:rsidR="00195AAE" w:rsidRPr="00F415D9" w:rsidSect="00EE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63"/>
    <w:rsid w:val="000176CC"/>
    <w:rsid w:val="001638EB"/>
    <w:rsid w:val="00195AAE"/>
    <w:rsid w:val="001C6CBE"/>
    <w:rsid w:val="00267C0F"/>
    <w:rsid w:val="00316168"/>
    <w:rsid w:val="00431518"/>
    <w:rsid w:val="0045202F"/>
    <w:rsid w:val="00552D81"/>
    <w:rsid w:val="00553F7A"/>
    <w:rsid w:val="00566487"/>
    <w:rsid w:val="005A1BCC"/>
    <w:rsid w:val="005E30D3"/>
    <w:rsid w:val="00663F93"/>
    <w:rsid w:val="00713BE9"/>
    <w:rsid w:val="00743F14"/>
    <w:rsid w:val="007548BD"/>
    <w:rsid w:val="007C0EC4"/>
    <w:rsid w:val="00823BD6"/>
    <w:rsid w:val="00934CA2"/>
    <w:rsid w:val="0095045B"/>
    <w:rsid w:val="00991372"/>
    <w:rsid w:val="009C4776"/>
    <w:rsid w:val="009D642A"/>
    <w:rsid w:val="00A517A3"/>
    <w:rsid w:val="00A9095A"/>
    <w:rsid w:val="00AB7086"/>
    <w:rsid w:val="00BA5FBE"/>
    <w:rsid w:val="00D47A13"/>
    <w:rsid w:val="00D960DD"/>
    <w:rsid w:val="00DA78C0"/>
    <w:rsid w:val="00E06456"/>
    <w:rsid w:val="00E33C4D"/>
    <w:rsid w:val="00E67FF4"/>
    <w:rsid w:val="00ED3B63"/>
    <w:rsid w:val="00EE4056"/>
    <w:rsid w:val="00F415D9"/>
    <w:rsid w:val="00F61CC0"/>
    <w:rsid w:val="00F63904"/>
    <w:rsid w:val="00F8650C"/>
    <w:rsid w:val="00F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B63"/>
  </w:style>
  <w:style w:type="character" w:styleId="a3">
    <w:name w:val="Hyperlink"/>
    <w:basedOn w:val="a0"/>
    <w:uiPriority w:val="99"/>
    <w:unhideWhenUsed/>
    <w:rsid w:val="00ED3B63"/>
    <w:rPr>
      <w:color w:val="0000FF"/>
      <w:u w:val="single"/>
    </w:rPr>
  </w:style>
  <w:style w:type="paragraph" w:customStyle="1" w:styleId="a4">
    <w:name w:val="Стиль"/>
    <w:rsid w:val="00017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08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61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B63"/>
  </w:style>
  <w:style w:type="character" w:styleId="a3">
    <w:name w:val="Hyperlink"/>
    <w:basedOn w:val="a0"/>
    <w:uiPriority w:val="99"/>
    <w:unhideWhenUsed/>
    <w:rsid w:val="00ED3B63"/>
    <w:rPr>
      <w:color w:val="0000FF"/>
      <w:u w:val="single"/>
    </w:rPr>
  </w:style>
  <w:style w:type="paragraph" w:customStyle="1" w:styleId="a4">
    <w:name w:val="Стиль"/>
    <w:rsid w:val="00017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08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61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8703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83D2-EE42-45A3-A70C-12EE4D2C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2018-04-03T07:29:00Z</cp:lastPrinted>
  <dcterms:created xsi:type="dcterms:W3CDTF">2018-05-10T09:02:00Z</dcterms:created>
  <dcterms:modified xsi:type="dcterms:W3CDTF">2018-05-10T09:02:00Z</dcterms:modified>
</cp:coreProperties>
</file>