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B9D" w:rsidRDefault="00260B9D" w:rsidP="0021489F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8"/>
          <w:szCs w:val="32"/>
        </w:rPr>
      </w:pPr>
      <w:r>
        <w:rPr>
          <w:rFonts w:ascii="Arial" w:eastAsia="Times New Roman" w:hAnsi="Arial" w:cs="Arial"/>
          <w:b/>
          <w:bCs/>
          <w:kern w:val="28"/>
          <w:sz w:val="28"/>
          <w:szCs w:val="32"/>
        </w:rPr>
        <w:t>15.02.2018Г. №3</w:t>
      </w:r>
    </w:p>
    <w:p w:rsidR="0021489F" w:rsidRPr="004D5367" w:rsidRDefault="0021489F" w:rsidP="0021489F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8"/>
          <w:szCs w:val="32"/>
        </w:rPr>
      </w:pPr>
      <w:r w:rsidRPr="004D5367">
        <w:rPr>
          <w:rFonts w:ascii="Arial" w:eastAsia="Times New Roman" w:hAnsi="Arial" w:cs="Arial"/>
          <w:b/>
          <w:bCs/>
          <w:kern w:val="28"/>
          <w:sz w:val="28"/>
          <w:szCs w:val="32"/>
        </w:rPr>
        <w:t>РОССИЙСКАЯ ФЕДЕРАЦИЯ</w:t>
      </w:r>
    </w:p>
    <w:p w:rsidR="0021489F" w:rsidRPr="004D5367" w:rsidRDefault="0021489F" w:rsidP="0021489F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8"/>
          <w:szCs w:val="32"/>
        </w:rPr>
      </w:pPr>
      <w:r w:rsidRPr="004D5367">
        <w:rPr>
          <w:rFonts w:ascii="Arial" w:eastAsia="Times New Roman" w:hAnsi="Arial" w:cs="Arial"/>
          <w:b/>
          <w:bCs/>
          <w:kern w:val="28"/>
          <w:sz w:val="28"/>
          <w:szCs w:val="32"/>
        </w:rPr>
        <w:t>ИРКУТСКАЯ ОБЛАСТЬ</w:t>
      </w:r>
    </w:p>
    <w:p w:rsidR="0021489F" w:rsidRPr="004D5367" w:rsidRDefault="0021489F" w:rsidP="0021489F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8"/>
          <w:szCs w:val="32"/>
        </w:rPr>
      </w:pPr>
      <w:r w:rsidRPr="004D5367">
        <w:rPr>
          <w:rFonts w:ascii="Arial" w:eastAsia="Times New Roman" w:hAnsi="Arial" w:cs="Arial"/>
          <w:b/>
          <w:bCs/>
          <w:kern w:val="28"/>
          <w:sz w:val="28"/>
          <w:szCs w:val="32"/>
        </w:rPr>
        <w:t>ЭХИРИТ-БУЛАГАТСКИЙ Й РАЙОН</w:t>
      </w:r>
    </w:p>
    <w:p w:rsidR="0021489F" w:rsidRPr="004D5367" w:rsidRDefault="00260B9D" w:rsidP="0021489F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8"/>
          <w:sz w:val="28"/>
          <w:szCs w:val="32"/>
        </w:rPr>
      </w:pPr>
      <w:r>
        <w:rPr>
          <w:rFonts w:ascii="Arial" w:eastAsia="Times New Roman" w:hAnsi="Arial" w:cs="Arial"/>
          <w:b/>
          <w:bCs/>
          <w:kern w:val="28"/>
          <w:sz w:val="28"/>
          <w:szCs w:val="32"/>
        </w:rPr>
        <w:t>МУНИЦИПАЛЬНОЕ ОБРАЗОВАНИЕ "ТУГУТУЙСКОЕ"</w:t>
      </w:r>
    </w:p>
    <w:p w:rsidR="0021489F" w:rsidRPr="004D5367" w:rsidRDefault="0021489F" w:rsidP="0021489F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8"/>
          <w:szCs w:val="32"/>
        </w:rPr>
      </w:pPr>
      <w:r w:rsidRPr="004D5367">
        <w:rPr>
          <w:rFonts w:ascii="Arial" w:eastAsia="Times New Roman" w:hAnsi="Arial" w:cs="Arial"/>
          <w:b/>
          <w:bCs/>
          <w:kern w:val="28"/>
          <w:sz w:val="28"/>
          <w:szCs w:val="32"/>
        </w:rPr>
        <w:t>ДУМА</w:t>
      </w:r>
    </w:p>
    <w:p w:rsidR="0021489F" w:rsidRDefault="0021489F" w:rsidP="0021489F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8"/>
          <w:szCs w:val="32"/>
        </w:rPr>
      </w:pPr>
      <w:r w:rsidRPr="004D5367">
        <w:rPr>
          <w:rFonts w:ascii="Arial" w:eastAsia="Times New Roman" w:hAnsi="Arial" w:cs="Arial"/>
          <w:b/>
          <w:bCs/>
          <w:kern w:val="28"/>
          <w:sz w:val="28"/>
          <w:szCs w:val="32"/>
        </w:rPr>
        <w:t>РЕШЕНИЕ</w:t>
      </w:r>
    </w:p>
    <w:p w:rsidR="00260B9D" w:rsidRPr="004D5367" w:rsidRDefault="00260B9D" w:rsidP="0021489F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28"/>
          <w:szCs w:val="32"/>
        </w:rPr>
      </w:pPr>
    </w:p>
    <w:p w:rsidR="0021489F" w:rsidRPr="004D5367" w:rsidRDefault="0021489F" w:rsidP="0021489F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4D5367">
        <w:rPr>
          <w:rFonts w:ascii="Arial" w:hAnsi="Arial" w:cs="Arial"/>
          <w:b/>
          <w:sz w:val="28"/>
          <w:szCs w:val="32"/>
        </w:rPr>
        <w:t>ОБ УТВЕРЖДЕНИИ</w:t>
      </w:r>
    </w:p>
    <w:p w:rsidR="00260B9D" w:rsidRDefault="0021489F" w:rsidP="0021489F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4D5367">
        <w:rPr>
          <w:rFonts w:ascii="Arial" w:hAnsi="Arial" w:cs="Arial"/>
          <w:b/>
          <w:sz w:val="28"/>
          <w:szCs w:val="32"/>
        </w:rPr>
        <w:t xml:space="preserve"> МУНИЦИПАЛЬНОЙ ПРОГРАММЫ </w:t>
      </w:r>
    </w:p>
    <w:p w:rsidR="00276764" w:rsidRPr="004D5367" w:rsidRDefault="0021489F" w:rsidP="0021489F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4D5367">
        <w:rPr>
          <w:rFonts w:ascii="Arial" w:hAnsi="Arial" w:cs="Arial"/>
          <w:b/>
          <w:sz w:val="28"/>
          <w:szCs w:val="32"/>
        </w:rPr>
        <w:t>КОМПЛЕКСНОГО РАЗВИТИЯ СОЦИАЛЬНОЙ ИНФРАСТРУКТУРЫ</w:t>
      </w:r>
    </w:p>
    <w:p w:rsidR="00260B9D" w:rsidRDefault="0021489F" w:rsidP="0021489F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4D5367">
        <w:rPr>
          <w:rFonts w:ascii="Arial" w:hAnsi="Arial" w:cs="Arial"/>
          <w:b/>
          <w:sz w:val="28"/>
          <w:szCs w:val="32"/>
        </w:rPr>
        <w:t xml:space="preserve">МУНИЦИПАЛЬНОГО ОБРАЗОВАНИЯ «ТУГУТУЙСКОЕ» </w:t>
      </w:r>
    </w:p>
    <w:p w:rsidR="00276764" w:rsidRDefault="0021489F" w:rsidP="0021489F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4D5367">
        <w:rPr>
          <w:rFonts w:ascii="Arial" w:hAnsi="Arial" w:cs="Arial"/>
          <w:b/>
          <w:sz w:val="28"/>
          <w:szCs w:val="32"/>
        </w:rPr>
        <w:t>НА 2018 - 2027 ГОДЫ</w:t>
      </w:r>
    </w:p>
    <w:p w:rsidR="00260B9D" w:rsidRPr="004D5367" w:rsidRDefault="00260B9D" w:rsidP="0021489F">
      <w:pP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</w:p>
    <w:p w:rsidR="00260B9D" w:rsidRDefault="00276764" w:rsidP="002767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260B9D">
        <w:rPr>
          <w:rFonts w:ascii="Arial" w:hAnsi="Arial" w:cs="Arial"/>
          <w:sz w:val="24"/>
          <w:szCs w:val="24"/>
        </w:rPr>
        <w:t>В соответствии со статьей 8 Градостроительного кодекса Российской Фед</w:t>
      </w:r>
      <w:r w:rsidRPr="00260B9D">
        <w:rPr>
          <w:rFonts w:ascii="Arial" w:hAnsi="Arial" w:cs="Arial"/>
          <w:sz w:val="24"/>
          <w:szCs w:val="24"/>
        </w:rPr>
        <w:t>е</w:t>
      </w:r>
      <w:r w:rsidRPr="00260B9D">
        <w:rPr>
          <w:rFonts w:ascii="Arial" w:hAnsi="Arial" w:cs="Arial"/>
          <w:sz w:val="24"/>
          <w:szCs w:val="24"/>
        </w:rPr>
        <w:t>рации,  Федеральным законом от 6 октября 2003 года № 131-ФЗ «Об общих при</w:t>
      </w:r>
      <w:r w:rsidRPr="00260B9D">
        <w:rPr>
          <w:rFonts w:ascii="Arial" w:hAnsi="Arial" w:cs="Arial"/>
          <w:sz w:val="24"/>
          <w:szCs w:val="24"/>
        </w:rPr>
        <w:t>н</w:t>
      </w:r>
      <w:r w:rsidRPr="00260B9D">
        <w:rPr>
          <w:rFonts w:ascii="Arial" w:hAnsi="Arial" w:cs="Arial"/>
          <w:sz w:val="24"/>
          <w:szCs w:val="24"/>
        </w:rPr>
        <w:t>ципах организации местного самоуправления в Российской Федерации», пост</w:t>
      </w:r>
      <w:r w:rsidRPr="00260B9D">
        <w:rPr>
          <w:rFonts w:ascii="Arial" w:hAnsi="Arial" w:cs="Arial"/>
          <w:sz w:val="24"/>
          <w:szCs w:val="24"/>
        </w:rPr>
        <w:t>а</w:t>
      </w:r>
      <w:r w:rsidRPr="00260B9D">
        <w:rPr>
          <w:rFonts w:ascii="Arial" w:hAnsi="Arial" w:cs="Arial"/>
          <w:sz w:val="24"/>
          <w:szCs w:val="24"/>
        </w:rPr>
        <w:t>новлением Правительства Российской Федерации от 01 октября 2015 года № 1050 «Об утверждении требований к программам комплексного развития соц</w:t>
      </w:r>
      <w:r w:rsidRPr="00260B9D">
        <w:rPr>
          <w:rFonts w:ascii="Arial" w:hAnsi="Arial" w:cs="Arial"/>
          <w:sz w:val="24"/>
          <w:szCs w:val="24"/>
        </w:rPr>
        <w:t>и</w:t>
      </w:r>
      <w:r w:rsidRPr="00260B9D">
        <w:rPr>
          <w:rFonts w:ascii="Arial" w:hAnsi="Arial" w:cs="Arial"/>
          <w:sz w:val="24"/>
          <w:szCs w:val="24"/>
        </w:rPr>
        <w:t xml:space="preserve">альной инфраструктуры поселений, городских округов»,  руководствуясь ст. 30, 47 Устава </w:t>
      </w:r>
      <w:r w:rsidR="00E85113" w:rsidRPr="00260B9D">
        <w:rPr>
          <w:rFonts w:ascii="Arial" w:hAnsi="Arial" w:cs="Arial"/>
          <w:sz w:val="24"/>
          <w:szCs w:val="24"/>
        </w:rPr>
        <w:t>Муниципального образования «Тугутуйское»</w:t>
      </w:r>
      <w:r w:rsidRPr="00260B9D">
        <w:rPr>
          <w:rFonts w:ascii="Arial" w:hAnsi="Arial" w:cs="Arial"/>
          <w:sz w:val="24"/>
          <w:szCs w:val="24"/>
        </w:rPr>
        <w:t xml:space="preserve">, сельская Дума </w:t>
      </w:r>
      <w:proofErr w:type="gramEnd"/>
    </w:p>
    <w:p w:rsidR="00260B9D" w:rsidRDefault="00260B9D" w:rsidP="002767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76764" w:rsidRDefault="00276764" w:rsidP="00260B9D">
      <w:pPr>
        <w:spacing w:after="0" w:line="240" w:lineRule="auto"/>
        <w:ind w:firstLine="708"/>
        <w:jc w:val="center"/>
        <w:rPr>
          <w:rFonts w:ascii="Arial" w:hAnsi="Arial" w:cs="Arial"/>
          <w:sz w:val="30"/>
          <w:szCs w:val="30"/>
        </w:rPr>
      </w:pPr>
      <w:r w:rsidRPr="00260B9D">
        <w:rPr>
          <w:rFonts w:ascii="Arial" w:hAnsi="Arial" w:cs="Arial"/>
          <w:sz w:val="30"/>
          <w:szCs w:val="30"/>
        </w:rPr>
        <w:t>РЕШИЛА:</w:t>
      </w:r>
    </w:p>
    <w:p w:rsidR="00260B9D" w:rsidRPr="00260B9D" w:rsidRDefault="00260B9D" w:rsidP="00260B9D">
      <w:pPr>
        <w:spacing w:after="0" w:line="240" w:lineRule="auto"/>
        <w:ind w:firstLine="708"/>
        <w:jc w:val="center"/>
        <w:rPr>
          <w:rFonts w:ascii="Arial" w:hAnsi="Arial" w:cs="Arial"/>
          <w:sz w:val="30"/>
          <w:szCs w:val="30"/>
        </w:rPr>
      </w:pPr>
    </w:p>
    <w:p w:rsidR="00276764" w:rsidRPr="00260B9D" w:rsidRDefault="00276764" w:rsidP="002767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0B9D">
        <w:rPr>
          <w:rFonts w:ascii="Arial" w:hAnsi="Arial" w:cs="Arial"/>
          <w:sz w:val="24"/>
          <w:szCs w:val="24"/>
        </w:rPr>
        <w:t xml:space="preserve">1.Утвердить муниципальную программу комплексного развития социальной инфраструктуры </w:t>
      </w:r>
      <w:r w:rsidR="00E85113" w:rsidRPr="00260B9D">
        <w:rPr>
          <w:rFonts w:ascii="Arial" w:hAnsi="Arial" w:cs="Arial"/>
          <w:sz w:val="24"/>
          <w:szCs w:val="24"/>
        </w:rPr>
        <w:t>Муниципального образования «Тугутуйское»</w:t>
      </w:r>
      <w:r w:rsidR="00F15E91" w:rsidRPr="00260B9D">
        <w:rPr>
          <w:rFonts w:ascii="Arial" w:hAnsi="Arial" w:cs="Arial"/>
          <w:sz w:val="24"/>
          <w:szCs w:val="24"/>
        </w:rPr>
        <w:t xml:space="preserve"> на 2018</w:t>
      </w:r>
      <w:r w:rsidRPr="00260B9D">
        <w:rPr>
          <w:rFonts w:ascii="Arial" w:hAnsi="Arial" w:cs="Arial"/>
          <w:sz w:val="24"/>
          <w:szCs w:val="24"/>
        </w:rPr>
        <w:t>- 2026  годы (прилагается).</w:t>
      </w:r>
    </w:p>
    <w:p w:rsidR="00276764" w:rsidRPr="00260B9D" w:rsidRDefault="00276764" w:rsidP="002767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0B9D">
        <w:rPr>
          <w:rFonts w:ascii="Arial" w:hAnsi="Arial" w:cs="Arial"/>
          <w:sz w:val="24"/>
          <w:szCs w:val="24"/>
        </w:rPr>
        <w:t xml:space="preserve">2. Настоящее решение подлежит опубликованию в бюллетене нормативно-правовых актов </w:t>
      </w:r>
      <w:r w:rsidR="00E85113" w:rsidRPr="00260B9D">
        <w:rPr>
          <w:rFonts w:ascii="Arial" w:hAnsi="Arial" w:cs="Arial"/>
          <w:sz w:val="24"/>
          <w:szCs w:val="24"/>
        </w:rPr>
        <w:t>Муниципального образования «Тугутуйское»</w:t>
      </w:r>
      <w:r w:rsidRPr="00260B9D">
        <w:rPr>
          <w:rFonts w:ascii="Arial" w:hAnsi="Arial" w:cs="Arial"/>
          <w:sz w:val="24"/>
          <w:szCs w:val="24"/>
        </w:rPr>
        <w:t xml:space="preserve"> и на официальном сайте администрации </w:t>
      </w:r>
      <w:r w:rsidR="00E85113" w:rsidRPr="00260B9D">
        <w:rPr>
          <w:rFonts w:ascii="Arial" w:hAnsi="Arial" w:cs="Arial"/>
          <w:sz w:val="24"/>
          <w:szCs w:val="24"/>
        </w:rPr>
        <w:t>Муниципального образования «Тугутуйское»</w:t>
      </w:r>
      <w:r w:rsidR="00817DD6">
        <w:rPr>
          <w:rFonts w:ascii="Arial" w:hAnsi="Arial" w:cs="Arial"/>
          <w:sz w:val="24"/>
          <w:szCs w:val="24"/>
        </w:rPr>
        <w:t xml:space="preserve"> в</w:t>
      </w:r>
      <w:r w:rsidRPr="00260B9D">
        <w:rPr>
          <w:rFonts w:ascii="Arial" w:hAnsi="Arial" w:cs="Arial"/>
          <w:sz w:val="24"/>
          <w:szCs w:val="24"/>
          <w:shd w:val="clear" w:color="auto" w:fill="FFFFFF"/>
        </w:rPr>
        <w:t xml:space="preserve"> информац</w:t>
      </w:r>
      <w:r w:rsidRPr="00260B9D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Pr="00260B9D">
        <w:rPr>
          <w:rFonts w:ascii="Arial" w:hAnsi="Arial" w:cs="Arial"/>
          <w:sz w:val="24"/>
          <w:szCs w:val="24"/>
          <w:shd w:val="clear" w:color="auto" w:fill="FFFFFF"/>
        </w:rPr>
        <w:t xml:space="preserve">онно-телекоммуникационной </w:t>
      </w:r>
      <w:r w:rsidRPr="00260B9D">
        <w:rPr>
          <w:rFonts w:ascii="Arial" w:hAnsi="Arial" w:cs="Arial"/>
          <w:sz w:val="24"/>
          <w:szCs w:val="24"/>
        </w:rPr>
        <w:t>сети «Интернет».</w:t>
      </w:r>
    </w:p>
    <w:p w:rsidR="00276764" w:rsidRPr="00260B9D" w:rsidRDefault="00276764" w:rsidP="002767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60B9D">
        <w:rPr>
          <w:rFonts w:ascii="Arial" w:hAnsi="Arial" w:cs="Arial"/>
          <w:sz w:val="24"/>
          <w:szCs w:val="24"/>
        </w:rPr>
        <w:t>3. Настоящее решение вступает в силу со дня его опубликования.</w:t>
      </w:r>
    </w:p>
    <w:p w:rsidR="00276764" w:rsidRDefault="00276764" w:rsidP="002767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7D29" w:rsidRPr="00260B9D" w:rsidRDefault="00407D29" w:rsidP="0027676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76764" w:rsidRPr="00260B9D" w:rsidRDefault="00276764" w:rsidP="00E851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B9D">
        <w:rPr>
          <w:rFonts w:ascii="Arial" w:hAnsi="Arial" w:cs="Arial"/>
          <w:sz w:val="24"/>
          <w:szCs w:val="24"/>
        </w:rPr>
        <w:t xml:space="preserve">Глава </w:t>
      </w:r>
      <w:r w:rsidR="00E85113" w:rsidRPr="00260B9D">
        <w:rPr>
          <w:rFonts w:ascii="Arial" w:hAnsi="Arial" w:cs="Arial"/>
          <w:sz w:val="24"/>
          <w:szCs w:val="24"/>
        </w:rPr>
        <w:t>МО «Тугутуйское»</w:t>
      </w:r>
    </w:p>
    <w:p w:rsidR="00E85113" w:rsidRPr="00260B9D" w:rsidRDefault="00E85113" w:rsidP="00E851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B9D">
        <w:rPr>
          <w:rFonts w:ascii="Arial" w:hAnsi="Arial" w:cs="Arial"/>
          <w:sz w:val="24"/>
          <w:szCs w:val="24"/>
        </w:rPr>
        <w:t>П.А. Тарбеев</w:t>
      </w:r>
    </w:p>
    <w:p w:rsidR="00316E8A" w:rsidRPr="00260B9D" w:rsidRDefault="00316E8A" w:rsidP="00ED4452">
      <w:pPr>
        <w:pStyle w:val="ConsPlusNormal"/>
        <w:ind w:firstLine="708"/>
        <w:jc w:val="right"/>
        <w:rPr>
          <w:rFonts w:ascii="Courier New" w:hAnsi="Courier New" w:cs="Courier New"/>
          <w:iCs/>
          <w:spacing w:val="-4"/>
          <w:sz w:val="22"/>
          <w:szCs w:val="24"/>
        </w:rPr>
      </w:pPr>
      <w:r w:rsidRPr="00260B9D">
        <w:rPr>
          <w:rFonts w:ascii="Courier New" w:hAnsi="Courier New" w:cs="Courier New"/>
          <w:sz w:val="22"/>
          <w:szCs w:val="24"/>
        </w:rPr>
        <w:t>Утверждена</w:t>
      </w:r>
    </w:p>
    <w:p w:rsidR="00316E8A" w:rsidRDefault="00316E8A" w:rsidP="00316E8A">
      <w:pPr>
        <w:spacing w:after="0" w:line="100" w:lineRule="atLeast"/>
        <w:jc w:val="right"/>
        <w:rPr>
          <w:rFonts w:ascii="Courier New" w:hAnsi="Courier New" w:cs="Courier New"/>
          <w:szCs w:val="24"/>
        </w:rPr>
      </w:pPr>
      <w:r w:rsidRPr="00260B9D">
        <w:rPr>
          <w:rFonts w:ascii="Courier New" w:hAnsi="Courier New" w:cs="Courier New"/>
          <w:szCs w:val="24"/>
        </w:rPr>
        <w:t>решением Думы</w:t>
      </w:r>
      <w:r w:rsidR="00260B9D">
        <w:rPr>
          <w:rFonts w:ascii="Courier New" w:hAnsi="Courier New" w:cs="Courier New"/>
          <w:szCs w:val="24"/>
        </w:rPr>
        <w:t xml:space="preserve"> № 3 ОТ 15.02.2018Г</w:t>
      </w:r>
    </w:p>
    <w:p w:rsidR="00260B9D" w:rsidRPr="00260B9D" w:rsidRDefault="00260B9D" w:rsidP="00316E8A">
      <w:pPr>
        <w:spacing w:after="0" w:line="100" w:lineRule="atLeast"/>
        <w:jc w:val="right"/>
        <w:rPr>
          <w:rFonts w:ascii="Courier New" w:hAnsi="Courier New" w:cs="Courier New"/>
          <w:szCs w:val="24"/>
        </w:rPr>
      </w:pPr>
    </w:p>
    <w:p w:rsidR="00316E8A" w:rsidRPr="00260B9D" w:rsidRDefault="00260B9D" w:rsidP="00316E8A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60B9D">
        <w:rPr>
          <w:rFonts w:ascii="Arial" w:hAnsi="Arial" w:cs="Arial"/>
          <w:b/>
          <w:sz w:val="30"/>
          <w:szCs w:val="30"/>
        </w:rPr>
        <w:t>Программа</w:t>
      </w:r>
      <w:r w:rsidR="00316E8A" w:rsidRPr="00260B9D">
        <w:rPr>
          <w:rFonts w:ascii="Arial" w:hAnsi="Arial" w:cs="Arial"/>
          <w:b/>
          <w:sz w:val="30"/>
          <w:szCs w:val="30"/>
        </w:rPr>
        <w:t xml:space="preserve"> комплексного развития социальной инфрастру</w:t>
      </w:r>
      <w:r w:rsidR="00316E8A" w:rsidRPr="00260B9D">
        <w:rPr>
          <w:rFonts w:ascii="Arial" w:hAnsi="Arial" w:cs="Arial"/>
          <w:b/>
          <w:sz w:val="30"/>
          <w:szCs w:val="30"/>
        </w:rPr>
        <w:t>к</w:t>
      </w:r>
      <w:r w:rsidR="00316E8A" w:rsidRPr="00260B9D">
        <w:rPr>
          <w:rFonts w:ascii="Arial" w:hAnsi="Arial" w:cs="Arial"/>
          <w:b/>
          <w:sz w:val="30"/>
          <w:szCs w:val="30"/>
        </w:rPr>
        <w:t xml:space="preserve">туры </w:t>
      </w:r>
      <w:r w:rsidR="00E85113" w:rsidRPr="00260B9D">
        <w:rPr>
          <w:rFonts w:ascii="Arial" w:hAnsi="Arial" w:cs="Arial"/>
          <w:b/>
          <w:sz w:val="30"/>
          <w:szCs w:val="30"/>
        </w:rPr>
        <w:t>Муниципального образования «Тугутуйское»</w:t>
      </w:r>
      <w:r w:rsidR="00F92BF9" w:rsidRPr="00260B9D">
        <w:rPr>
          <w:rFonts w:ascii="Arial" w:hAnsi="Arial" w:cs="Arial"/>
          <w:b/>
          <w:sz w:val="30"/>
          <w:szCs w:val="30"/>
        </w:rPr>
        <w:t xml:space="preserve"> на 201</w:t>
      </w:r>
      <w:r w:rsidR="00E85113" w:rsidRPr="00260B9D">
        <w:rPr>
          <w:rFonts w:ascii="Arial" w:hAnsi="Arial" w:cs="Arial"/>
          <w:b/>
          <w:sz w:val="30"/>
          <w:szCs w:val="30"/>
        </w:rPr>
        <w:t>8</w:t>
      </w:r>
      <w:r w:rsidR="00F92BF9" w:rsidRPr="00260B9D">
        <w:rPr>
          <w:rFonts w:ascii="Arial" w:hAnsi="Arial" w:cs="Arial"/>
          <w:b/>
          <w:sz w:val="30"/>
          <w:szCs w:val="30"/>
        </w:rPr>
        <w:t>- 202</w:t>
      </w:r>
      <w:r w:rsidR="00E85113" w:rsidRPr="00260B9D">
        <w:rPr>
          <w:rFonts w:ascii="Arial" w:hAnsi="Arial" w:cs="Arial"/>
          <w:b/>
          <w:sz w:val="30"/>
          <w:szCs w:val="30"/>
        </w:rPr>
        <w:t>7</w:t>
      </w:r>
      <w:r w:rsidR="00316E8A" w:rsidRPr="00260B9D">
        <w:rPr>
          <w:rFonts w:ascii="Arial" w:hAnsi="Arial" w:cs="Arial"/>
          <w:b/>
          <w:sz w:val="30"/>
          <w:szCs w:val="30"/>
        </w:rPr>
        <w:t xml:space="preserve">  годы</w:t>
      </w:r>
    </w:p>
    <w:p w:rsidR="00316E8A" w:rsidRPr="00260B9D" w:rsidRDefault="00316E8A" w:rsidP="00316E8A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260B9D">
        <w:rPr>
          <w:rFonts w:ascii="Arial" w:hAnsi="Arial" w:cs="Arial"/>
          <w:szCs w:val="24"/>
        </w:rPr>
        <w:t>1. Паспорт</w:t>
      </w:r>
    </w:p>
    <w:p w:rsidR="00316E8A" w:rsidRPr="00260B9D" w:rsidRDefault="00316E8A" w:rsidP="00316E8A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260B9D">
        <w:rPr>
          <w:rFonts w:ascii="Arial" w:hAnsi="Arial" w:cs="Arial"/>
          <w:szCs w:val="24"/>
        </w:rPr>
        <w:t>Программы комплексного развития социальной инфраструктуры</w:t>
      </w:r>
    </w:p>
    <w:p w:rsidR="00316E8A" w:rsidRPr="00260B9D" w:rsidRDefault="00E85113" w:rsidP="00316E8A">
      <w:pPr>
        <w:spacing w:after="0" w:line="240" w:lineRule="auto"/>
        <w:jc w:val="center"/>
        <w:rPr>
          <w:rFonts w:ascii="Arial" w:hAnsi="Arial" w:cs="Arial"/>
          <w:szCs w:val="24"/>
        </w:rPr>
      </w:pPr>
      <w:r w:rsidRPr="00260B9D">
        <w:rPr>
          <w:rFonts w:ascii="Arial" w:hAnsi="Arial" w:cs="Arial"/>
          <w:szCs w:val="24"/>
        </w:rPr>
        <w:t>Муниципального образования «Тугутуйское»</w:t>
      </w:r>
      <w:r w:rsidR="00351CC7" w:rsidRPr="00260B9D">
        <w:rPr>
          <w:rFonts w:ascii="Arial" w:hAnsi="Arial" w:cs="Arial"/>
          <w:szCs w:val="24"/>
        </w:rPr>
        <w:t xml:space="preserve"> на 201</w:t>
      </w:r>
      <w:r w:rsidRPr="00260B9D">
        <w:rPr>
          <w:rFonts w:ascii="Arial" w:hAnsi="Arial" w:cs="Arial"/>
          <w:szCs w:val="24"/>
        </w:rPr>
        <w:t>8</w:t>
      </w:r>
      <w:r w:rsidR="00351CC7" w:rsidRPr="00260B9D">
        <w:rPr>
          <w:rFonts w:ascii="Arial" w:hAnsi="Arial" w:cs="Arial"/>
          <w:szCs w:val="24"/>
        </w:rPr>
        <w:t>- 202</w:t>
      </w:r>
      <w:r w:rsidRPr="00260B9D">
        <w:rPr>
          <w:rFonts w:ascii="Arial" w:hAnsi="Arial" w:cs="Arial"/>
          <w:szCs w:val="24"/>
        </w:rPr>
        <w:t>7</w:t>
      </w:r>
      <w:r w:rsidR="00316E8A" w:rsidRPr="00260B9D">
        <w:rPr>
          <w:rFonts w:ascii="Arial" w:hAnsi="Arial" w:cs="Arial"/>
          <w:szCs w:val="24"/>
        </w:rPr>
        <w:t xml:space="preserve">  годы</w:t>
      </w:r>
    </w:p>
    <w:tbl>
      <w:tblPr>
        <w:tblW w:w="9223" w:type="dxa"/>
        <w:tblInd w:w="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49"/>
        <w:gridCol w:w="6874"/>
      </w:tblGrid>
      <w:tr w:rsidR="00316E8A" w:rsidRPr="00A64AC4" w:rsidTr="00A64AC4">
        <w:trPr>
          <w:trHeight w:val="1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E8A" w:rsidRPr="00A64AC4" w:rsidRDefault="00316E8A" w:rsidP="00316E8A">
            <w:pPr>
              <w:spacing w:after="0" w:line="240" w:lineRule="auto"/>
              <w:rPr>
                <w:rFonts w:ascii="Courier New" w:hAnsi="Courier New" w:cs="Courier New"/>
                <w:szCs w:val="24"/>
                <w:lang w:val="en-US"/>
              </w:rPr>
            </w:pPr>
            <w:r w:rsidRPr="00A64AC4">
              <w:rPr>
                <w:rFonts w:ascii="Courier New" w:hAnsi="Courier New" w:cs="Courier New"/>
                <w:szCs w:val="24"/>
              </w:rPr>
              <w:t>Наименование</w:t>
            </w:r>
            <w:r w:rsidRPr="00A64AC4">
              <w:rPr>
                <w:rFonts w:ascii="Courier New" w:hAnsi="Courier New" w:cs="Courier New"/>
                <w:szCs w:val="24"/>
              </w:rPr>
              <w:br/>
              <w:t xml:space="preserve">программы 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E8A" w:rsidRPr="00A64AC4" w:rsidRDefault="00316E8A" w:rsidP="00E85113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A64AC4">
              <w:rPr>
                <w:rFonts w:ascii="Courier New" w:hAnsi="Courier New" w:cs="Courier New"/>
                <w:szCs w:val="24"/>
              </w:rPr>
              <w:t>Программы комплексного развития социальной инфр</w:t>
            </w:r>
            <w:r w:rsidRPr="00A64AC4">
              <w:rPr>
                <w:rFonts w:ascii="Courier New" w:hAnsi="Courier New" w:cs="Courier New"/>
                <w:szCs w:val="24"/>
              </w:rPr>
              <w:t>а</w:t>
            </w:r>
            <w:r w:rsidRPr="00A64AC4">
              <w:rPr>
                <w:rFonts w:ascii="Courier New" w:hAnsi="Courier New" w:cs="Courier New"/>
                <w:szCs w:val="24"/>
              </w:rPr>
              <w:t xml:space="preserve">структуры </w:t>
            </w:r>
            <w:r w:rsidR="00E85113" w:rsidRPr="00A64AC4">
              <w:rPr>
                <w:rFonts w:ascii="Courier New" w:hAnsi="Courier New" w:cs="Courier New"/>
                <w:szCs w:val="24"/>
              </w:rPr>
              <w:t>Муниципального образования «Тугутуйское»</w:t>
            </w:r>
            <w:r w:rsidR="00351CC7" w:rsidRPr="00A64AC4">
              <w:rPr>
                <w:rFonts w:ascii="Courier New" w:hAnsi="Courier New" w:cs="Courier New"/>
                <w:szCs w:val="24"/>
              </w:rPr>
              <w:t xml:space="preserve"> на 201</w:t>
            </w:r>
            <w:r w:rsidR="00E85113" w:rsidRPr="00A64AC4">
              <w:rPr>
                <w:rFonts w:ascii="Courier New" w:hAnsi="Courier New" w:cs="Courier New"/>
                <w:szCs w:val="24"/>
              </w:rPr>
              <w:t>8</w:t>
            </w:r>
            <w:r w:rsidR="00351CC7" w:rsidRPr="00A64AC4">
              <w:rPr>
                <w:rFonts w:ascii="Courier New" w:hAnsi="Courier New" w:cs="Courier New"/>
                <w:szCs w:val="24"/>
              </w:rPr>
              <w:t>- 202</w:t>
            </w:r>
            <w:r w:rsidR="00E85113" w:rsidRPr="00A64AC4">
              <w:rPr>
                <w:rFonts w:ascii="Courier New" w:hAnsi="Courier New" w:cs="Courier New"/>
                <w:szCs w:val="24"/>
              </w:rPr>
              <w:t>7</w:t>
            </w:r>
            <w:r w:rsidRPr="00A64AC4">
              <w:rPr>
                <w:rFonts w:ascii="Courier New" w:hAnsi="Courier New" w:cs="Courier New"/>
                <w:szCs w:val="24"/>
              </w:rPr>
              <w:t xml:space="preserve">  годы (далее - Программа) </w:t>
            </w:r>
          </w:p>
        </w:tc>
      </w:tr>
      <w:tr w:rsidR="00316E8A" w:rsidRPr="00A64AC4" w:rsidTr="00A64AC4">
        <w:trPr>
          <w:trHeight w:val="1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E8A" w:rsidRPr="00A64AC4" w:rsidRDefault="00316E8A" w:rsidP="00316E8A">
            <w:pPr>
              <w:spacing w:after="0" w:line="240" w:lineRule="auto"/>
              <w:rPr>
                <w:rFonts w:ascii="Courier New" w:hAnsi="Courier New" w:cs="Courier New"/>
                <w:szCs w:val="24"/>
                <w:lang w:val="en-US"/>
              </w:rPr>
            </w:pPr>
            <w:r w:rsidRPr="00A64AC4">
              <w:rPr>
                <w:rFonts w:ascii="Courier New" w:hAnsi="Courier New" w:cs="Courier New"/>
                <w:szCs w:val="24"/>
              </w:rPr>
              <w:t>Основание для разработки пр</w:t>
            </w:r>
            <w:r w:rsidRPr="00A64AC4">
              <w:rPr>
                <w:rFonts w:ascii="Courier New" w:hAnsi="Courier New" w:cs="Courier New"/>
                <w:szCs w:val="24"/>
              </w:rPr>
              <w:t>о</w:t>
            </w:r>
            <w:r w:rsidRPr="00A64AC4">
              <w:rPr>
                <w:rFonts w:ascii="Courier New" w:hAnsi="Courier New" w:cs="Courier New"/>
                <w:szCs w:val="24"/>
              </w:rPr>
              <w:lastRenderedPageBreak/>
              <w:t xml:space="preserve">граммы 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E8A" w:rsidRPr="00A64AC4" w:rsidRDefault="00316E8A" w:rsidP="00316E8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A64AC4">
              <w:rPr>
                <w:rFonts w:ascii="Courier New" w:hAnsi="Courier New" w:cs="Courier New"/>
                <w:szCs w:val="24"/>
              </w:rPr>
              <w:lastRenderedPageBreak/>
              <w:t>Градостроительный кодекс Российской Федерации от 29 декабря 2004 года №190-ФЗ;</w:t>
            </w:r>
          </w:p>
          <w:p w:rsidR="00316E8A" w:rsidRPr="00A64AC4" w:rsidRDefault="00316E8A" w:rsidP="00316E8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A64AC4">
              <w:rPr>
                <w:rFonts w:ascii="Courier New" w:hAnsi="Courier New" w:cs="Courier New"/>
                <w:szCs w:val="24"/>
              </w:rPr>
              <w:lastRenderedPageBreak/>
              <w:t>постановление Правительства Российской Федерации от 1 октября 2015 года № 1050 «Об утверждении требов</w:t>
            </w:r>
            <w:r w:rsidRPr="00A64AC4">
              <w:rPr>
                <w:rFonts w:ascii="Courier New" w:hAnsi="Courier New" w:cs="Courier New"/>
                <w:szCs w:val="24"/>
              </w:rPr>
              <w:t>а</w:t>
            </w:r>
            <w:r w:rsidRPr="00A64AC4">
              <w:rPr>
                <w:rFonts w:ascii="Courier New" w:hAnsi="Courier New" w:cs="Courier New"/>
                <w:szCs w:val="24"/>
              </w:rPr>
              <w:t>ний к программам комплексного развития социальной инфраструктуры поселений, городских округов»</w:t>
            </w:r>
          </w:p>
        </w:tc>
      </w:tr>
      <w:tr w:rsidR="00316E8A" w:rsidRPr="00A64AC4" w:rsidTr="00A64AC4">
        <w:trPr>
          <w:trHeight w:val="928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E8A" w:rsidRPr="00A64AC4" w:rsidRDefault="00316E8A" w:rsidP="00316E8A">
            <w:pPr>
              <w:spacing w:after="0" w:line="240" w:lineRule="auto"/>
              <w:rPr>
                <w:rFonts w:ascii="Courier New" w:hAnsi="Courier New" w:cs="Courier New"/>
                <w:szCs w:val="24"/>
                <w:lang w:val="en-US"/>
              </w:rPr>
            </w:pPr>
            <w:r w:rsidRPr="00A64AC4">
              <w:rPr>
                <w:rFonts w:ascii="Courier New" w:hAnsi="Courier New" w:cs="Courier New"/>
                <w:szCs w:val="24"/>
              </w:rPr>
              <w:lastRenderedPageBreak/>
              <w:t>Заказчик програ</w:t>
            </w:r>
            <w:r w:rsidRPr="00A64AC4">
              <w:rPr>
                <w:rFonts w:ascii="Courier New" w:hAnsi="Courier New" w:cs="Courier New"/>
                <w:szCs w:val="24"/>
              </w:rPr>
              <w:t>м</w:t>
            </w:r>
            <w:r w:rsidRPr="00A64AC4">
              <w:rPr>
                <w:rFonts w:ascii="Courier New" w:hAnsi="Courier New" w:cs="Courier New"/>
                <w:szCs w:val="24"/>
              </w:rPr>
              <w:t>мы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E8A" w:rsidRPr="00A64AC4" w:rsidRDefault="00316E8A" w:rsidP="00351CC7">
            <w:pPr>
              <w:spacing w:after="0" w:line="240" w:lineRule="auto"/>
              <w:jc w:val="both"/>
              <w:rPr>
                <w:rFonts w:ascii="Courier New" w:hAnsi="Courier New" w:cs="Courier New"/>
                <w:szCs w:val="24"/>
              </w:rPr>
            </w:pPr>
            <w:r w:rsidRPr="00A64AC4">
              <w:rPr>
                <w:rFonts w:ascii="Courier New" w:hAnsi="Courier New" w:cs="Courier New"/>
                <w:szCs w:val="24"/>
              </w:rPr>
              <w:t xml:space="preserve">Администрация </w:t>
            </w:r>
            <w:r w:rsidR="00E85113" w:rsidRPr="00A64AC4">
              <w:rPr>
                <w:rFonts w:ascii="Courier New" w:hAnsi="Courier New" w:cs="Courier New"/>
                <w:szCs w:val="24"/>
              </w:rPr>
              <w:t>Муниципального образования «Тугуту</w:t>
            </w:r>
            <w:r w:rsidR="00E85113" w:rsidRPr="00A64AC4">
              <w:rPr>
                <w:rFonts w:ascii="Courier New" w:hAnsi="Courier New" w:cs="Courier New"/>
                <w:szCs w:val="24"/>
              </w:rPr>
              <w:t>й</w:t>
            </w:r>
            <w:r w:rsidR="00E85113" w:rsidRPr="00A64AC4">
              <w:rPr>
                <w:rFonts w:ascii="Courier New" w:hAnsi="Courier New" w:cs="Courier New"/>
                <w:szCs w:val="24"/>
              </w:rPr>
              <w:t>ское»</w:t>
            </w:r>
            <w:r w:rsidRPr="00A64AC4">
              <w:rPr>
                <w:rFonts w:ascii="Courier New" w:hAnsi="Courier New" w:cs="Courier New"/>
                <w:szCs w:val="24"/>
              </w:rPr>
              <w:t xml:space="preserve"> </w:t>
            </w:r>
            <w:r w:rsidR="00351CC7" w:rsidRPr="00A64AC4">
              <w:rPr>
                <w:rFonts w:ascii="Courier New" w:hAnsi="Courier New" w:cs="Courier New"/>
                <w:szCs w:val="24"/>
              </w:rPr>
              <w:t>– сельского поселения</w:t>
            </w:r>
          </w:p>
        </w:tc>
      </w:tr>
      <w:tr w:rsidR="00316E8A" w:rsidRPr="00A64AC4" w:rsidTr="00A64AC4">
        <w:trPr>
          <w:trHeight w:val="1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34A2" w:rsidRPr="00A64AC4" w:rsidRDefault="00316E8A" w:rsidP="00316E8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A64AC4">
              <w:rPr>
                <w:rFonts w:ascii="Courier New" w:hAnsi="Courier New" w:cs="Courier New"/>
                <w:szCs w:val="24"/>
              </w:rPr>
              <w:t xml:space="preserve">разработчик </w:t>
            </w:r>
          </w:p>
          <w:p w:rsidR="00316E8A" w:rsidRPr="00A64AC4" w:rsidRDefault="00316E8A" w:rsidP="00316E8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A64AC4">
              <w:rPr>
                <w:rFonts w:ascii="Courier New" w:hAnsi="Courier New" w:cs="Courier New"/>
                <w:szCs w:val="24"/>
              </w:rPr>
              <w:t>про</w:t>
            </w:r>
            <w:r w:rsidR="006C34A2" w:rsidRPr="00A64AC4">
              <w:rPr>
                <w:rFonts w:ascii="Courier New" w:hAnsi="Courier New" w:cs="Courier New"/>
                <w:szCs w:val="24"/>
              </w:rPr>
              <w:t>граммы</w:t>
            </w:r>
            <w:r w:rsidRPr="00A64AC4">
              <w:rPr>
                <w:rFonts w:ascii="Courier New" w:hAnsi="Courier New" w:cs="Courier New"/>
                <w:szCs w:val="24"/>
              </w:rPr>
              <w:t xml:space="preserve"> 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E8A" w:rsidRPr="00A64AC4" w:rsidRDefault="00316E8A" w:rsidP="00351CC7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A64AC4">
              <w:rPr>
                <w:rFonts w:ascii="Courier New" w:hAnsi="Courier New" w:cs="Courier New"/>
                <w:szCs w:val="24"/>
              </w:rPr>
              <w:t xml:space="preserve">Администрация </w:t>
            </w:r>
            <w:r w:rsidR="00E85113" w:rsidRPr="00A64AC4">
              <w:rPr>
                <w:rFonts w:ascii="Courier New" w:hAnsi="Courier New" w:cs="Courier New"/>
                <w:szCs w:val="24"/>
              </w:rPr>
              <w:t>Муниципального образования «Тугуту</w:t>
            </w:r>
            <w:r w:rsidR="00E85113" w:rsidRPr="00A64AC4">
              <w:rPr>
                <w:rFonts w:ascii="Courier New" w:hAnsi="Courier New" w:cs="Courier New"/>
                <w:szCs w:val="24"/>
              </w:rPr>
              <w:t>й</w:t>
            </w:r>
            <w:r w:rsidR="00E85113" w:rsidRPr="00A64AC4">
              <w:rPr>
                <w:rFonts w:ascii="Courier New" w:hAnsi="Courier New" w:cs="Courier New"/>
                <w:szCs w:val="24"/>
              </w:rPr>
              <w:t>ское»</w:t>
            </w:r>
            <w:r w:rsidRPr="00A64AC4">
              <w:rPr>
                <w:rFonts w:ascii="Courier New" w:hAnsi="Courier New" w:cs="Courier New"/>
                <w:szCs w:val="24"/>
              </w:rPr>
              <w:t xml:space="preserve"> </w:t>
            </w:r>
            <w:r w:rsidR="00351CC7" w:rsidRPr="00A64AC4">
              <w:rPr>
                <w:rFonts w:ascii="Courier New" w:hAnsi="Courier New" w:cs="Courier New"/>
                <w:szCs w:val="24"/>
              </w:rPr>
              <w:t>– сельского поселения</w:t>
            </w:r>
          </w:p>
        </w:tc>
      </w:tr>
      <w:tr w:rsidR="00316E8A" w:rsidRPr="00A64AC4" w:rsidTr="00A64AC4">
        <w:trPr>
          <w:trHeight w:val="1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E8A" w:rsidRPr="00A64AC4" w:rsidRDefault="00316E8A" w:rsidP="00316E8A">
            <w:pPr>
              <w:spacing w:after="0" w:line="240" w:lineRule="auto"/>
              <w:rPr>
                <w:rFonts w:ascii="Courier New" w:hAnsi="Courier New" w:cs="Courier New"/>
                <w:szCs w:val="24"/>
                <w:lang w:val="en-US"/>
              </w:rPr>
            </w:pPr>
            <w:r w:rsidRPr="00A64AC4">
              <w:rPr>
                <w:rFonts w:ascii="Courier New" w:hAnsi="Courier New" w:cs="Courier New"/>
                <w:szCs w:val="24"/>
              </w:rPr>
              <w:t xml:space="preserve">Цель и задачи программы 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E8A" w:rsidRPr="00A64AC4" w:rsidRDefault="00351CC7" w:rsidP="00316E8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A64AC4">
              <w:rPr>
                <w:rFonts w:ascii="Courier New" w:hAnsi="Courier New" w:cs="Courier New"/>
                <w:szCs w:val="24"/>
              </w:rPr>
              <w:t>Цель: о</w:t>
            </w:r>
            <w:r w:rsidR="00316E8A" w:rsidRPr="00A64AC4">
              <w:rPr>
                <w:rFonts w:ascii="Courier New" w:hAnsi="Courier New" w:cs="Courier New"/>
                <w:szCs w:val="24"/>
              </w:rPr>
              <w:t>беспечение развития социальной инфраструкт</w:t>
            </w:r>
            <w:r w:rsidR="00316E8A" w:rsidRPr="00A64AC4">
              <w:rPr>
                <w:rFonts w:ascii="Courier New" w:hAnsi="Courier New" w:cs="Courier New"/>
                <w:szCs w:val="24"/>
              </w:rPr>
              <w:t>у</w:t>
            </w:r>
            <w:r w:rsidR="00316E8A" w:rsidRPr="00A64AC4">
              <w:rPr>
                <w:rFonts w:ascii="Courier New" w:hAnsi="Courier New" w:cs="Courier New"/>
                <w:szCs w:val="24"/>
              </w:rPr>
              <w:t xml:space="preserve">ры </w:t>
            </w:r>
            <w:r w:rsidR="00E85113" w:rsidRPr="00A64AC4">
              <w:rPr>
                <w:rFonts w:ascii="Courier New" w:hAnsi="Courier New" w:cs="Courier New"/>
                <w:szCs w:val="24"/>
              </w:rPr>
              <w:t>Муниципального образования «Тугутуйское»</w:t>
            </w:r>
            <w:r w:rsidR="006C34A2" w:rsidRPr="00A64AC4">
              <w:rPr>
                <w:rFonts w:ascii="Courier New" w:hAnsi="Courier New" w:cs="Courier New"/>
                <w:szCs w:val="24"/>
              </w:rPr>
              <w:t xml:space="preserve"> для з</w:t>
            </w:r>
            <w:r w:rsidR="006C34A2" w:rsidRPr="00A64AC4">
              <w:rPr>
                <w:rFonts w:ascii="Courier New" w:hAnsi="Courier New" w:cs="Courier New"/>
                <w:szCs w:val="24"/>
              </w:rPr>
              <w:t>а</w:t>
            </w:r>
            <w:r w:rsidR="006C34A2" w:rsidRPr="00A64AC4">
              <w:rPr>
                <w:rFonts w:ascii="Courier New" w:hAnsi="Courier New" w:cs="Courier New"/>
                <w:szCs w:val="24"/>
              </w:rPr>
              <w:t xml:space="preserve">крепления населения и </w:t>
            </w:r>
            <w:r w:rsidR="00316E8A" w:rsidRPr="00A64AC4">
              <w:rPr>
                <w:rFonts w:ascii="Courier New" w:hAnsi="Courier New" w:cs="Courier New"/>
                <w:szCs w:val="24"/>
              </w:rPr>
              <w:t xml:space="preserve">повышения </w:t>
            </w:r>
            <w:r w:rsidR="006C34A2" w:rsidRPr="00A64AC4">
              <w:rPr>
                <w:rFonts w:ascii="Courier New" w:hAnsi="Courier New" w:cs="Courier New"/>
                <w:szCs w:val="24"/>
              </w:rPr>
              <w:t>качества</w:t>
            </w:r>
            <w:r w:rsidR="00316E8A" w:rsidRPr="00A64AC4">
              <w:rPr>
                <w:rFonts w:ascii="Courier New" w:hAnsi="Courier New" w:cs="Courier New"/>
                <w:szCs w:val="24"/>
              </w:rPr>
              <w:t xml:space="preserve"> жизни </w:t>
            </w:r>
            <w:r w:rsidR="006C34A2" w:rsidRPr="00A64AC4">
              <w:rPr>
                <w:rFonts w:ascii="Courier New" w:hAnsi="Courier New" w:cs="Courier New"/>
                <w:szCs w:val="24"/>
              </w:rPr>
              <w:t>населения</w:t>
            </w:r>
          </w:p>
          <w:p w:rsidR="00316E8A" w:rsidRPr="00A64AC4" w:rsidRDefault="00316E8A" w:rsidP="00316E8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A64AC4">
              <w:rPr>
                <w:rFonts w:ascii="Courier New" w:hAnsi="Courier New" w:cs="Courier New"/>
                <w:szCs w:val="24"/>
              </w:rPr>
              <w:t>Задачи:</w:t>
            </w:r>
          </w:p>
          <w:p w:rsidR="006C34A2" w:rsidRPr="00A64AC4" w:rsidRDefault="006C34A2" w:rsidP="006C34A2">
            <w:pPr>
              <w:tabs>
                <w:tab w:val="left" w:pos="10080"/>
                <w:tab w:val="left" w:pos="10179"/>
              </w:tabs>
              <w:autoSpaceDE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A64AC4">
              <w:rPr>
                <w:rFonts w:ascii="Courier New" w:hAnsi="Courier New" w:cs="Courier New"/>
                <w:szCs w:val="24"/>
              </w:rPr>
              <w:t>1.Создание правовых, организационных условий для эффективной реализации полномочий органов местного самоуправления;</w:t>
            </w:r>
          </w:p>
          <w:p w:rsidR="006C34A2" w:rsidRPr="00A64AC4" w:rsidRDefault="006C34A2" w:rsidP="006C34A2">
            <w:pPr>
              <w:tabs>
                <w:tab w:val="left" w:pos="10080"/>
                <w:tab w:val="left" w:pos="10179"/>
              </w:tabs>
              <w:autoSpaceDE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A64AC4">
              <w:rPr>
                <w:rFonts w:ascii="Courier New" w:hAnsi="Courier New" w:cs="Courier New"/>
                <w:szCs w:val="24"/>
              </w:rPr>
              <w:t xml:space="preserve">2.Содействие в организации открытия фельдшерско-акушерских пунктов. </w:t>
            </w:r>
          </w:p>
          <w:p w:rsidR="006C34A2" w:rsidRPr="00A64AC4" w:rsidRDefault="006C34A2" w:rsidP="006C34A2">
            <w:pPr>
              <w:tabs>
                <w:tab w:val="left" w:pos="10080"/>
                <w:tab w:val="left" w:pos="10179"/>
              </w:tabs>
              <w:autoSpaceDE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A64AC4">
              <w:rPr>
                <w:rFonts w:ascii="Courier New" w:hAnsi="Courier New" w:cs="Courier New"/>
                <w:szCs w:val="24"/>
              </w:rPr>
              <w:t xml:space="preserve"> 3.Строительство плоскостных сооружений социальной направленности  </w:t>
            </w:r>
            <w:proofErr w:type="gramStart"/>
            <w:r w:rsidRPr="00A64AC4">
              <w:rPr>
                <w:rFonts w:ascii="Courier New" w:hAnsi="Courier New" w:cs="Courier New"/>
                <w:szCs w:val="24"/>
              </w:rPr>
              <w:t>-(</w:t>
            </w:r>
            <w:proofErr w:type="gramEnd"/>
            <w:r w:rsidRPr="00A64AC4">
              <w:rPr>
                <w:rFonts w:ascii="Courier New" w:hAnsi="Courier New" w:cs="Courier New"/>
                <w:szCs w:val="24"/>
              </w:rPr>
              <w:t>спортивные и  детские игровые площадки с игровыми элементами для детей с огран</w:t>
            </w:r>
            <w:r w:rsidRPr="00A64AC4">
              <w:rPr>
                <w:rFonts w:ascii="Courier New" w:hAnsi="Courier New" w:cs="Courier New"/>
                <w:szCs w:val="24"/>
              </w:rPr>
              <w:t>и</w:t>
            </w:r>
            <w:r w:rsidRPr="00A64AC4">
              <w:rPr>
                <w:rFonts w:ascii="Courier New" w:hAnsi="Courier New" w:cs="Courier New"/>
                <w:szCs w:val="24"/>
              </w:rPr>
              <w:t xml:space="preserve">ченными возможностями). </w:t>
            </w:r>
          </w:p>
          <w:p w:rsidR="006C34A2" w:rsidRPr="00A64AC4" w:rsidRDefault="006C34A2" w:rsidP="006C34A2">
            <w:pPr>
              <w:tabs>
                <w:tab w:val="left" w:pos="10080"/>
                <w:tab w:val="left" w:pos="10179"/>
              </w:tabs>
              <w:autoSpaceDE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A64AC4">
              <w:rPr>
                <w:rFonts w:ascii="Courier New" w:hAnsi="Courier New" w:cs="Courier New"/>
                <w:szCs w:val="24"/>
              </w:rPr>
              <w:t>4. Строительство объектов культуры и активизация культурной деятельности;</w:t>
            </w:r>
          </w:p>
          <w:p w:rsidR="00316E8A" w:rsidRPr="00A64AC4" w:rsidRDefault="006C34A2" w:rsidP="006C34A2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A64AC4">
              <w:rPr>
                <w:rFonts w:ascii="Courier New" w:hAnsi="Courier New" w:cs="Courier New"/>
                <w:szCs w:val="24"/>
              </w:rPr>
              <w:t>5. Привлечение средств из бюджетов различных уро</w:t>
            </w:r>
            <w:r w:rsidRPr="00A64AC4">
              <w:rPr>
                <w:rFonts w:ascii="Courier New" w:hAnsi="Courier New" w:cs="Courier New"/>
                <w:szCs w:val="24"/>
              </w:rPr>
              <w:t>в</w:t>
            </w:r>
            <w:r w:rsidRPr="00A64AC4">
              <w:rPr>
                <w:rFonts w:ascii="Courier New" w:hAnsi="Courier New" w:cs="Courier New"/>
                <w:szCs w:val="24"/>
              </w:rPr>
              <w:t>ней на строительство объекта культуры, детских и</w:t>
            </w:r>
            <w:r w:rsidRPr="00A64AC4">
              <w:rPr>
                <w:rFonts w:ascii="Courier New" w:hAnsi="Courier New" w:cs="Courier New"/>
                <w:szCs w:val="24"/>
              </w:rPr>
              <w:t>г</w:t>
            </w:r>
            <w:r w:rsidRPr="00A64AC4">
              <w:rPr>
                <w:rFonts w:ascii="Courier New" w:hAnsi="Courier New" w:cs="Courier New"/>
                <w:szCs w:val="24"/>
              </w:rPr>
              <w:t>ровых и спортивных  площадок.</w:t>
            </w:r>
          </w:p>
        </w:tc>
      </w:tr>
      <w:tr w:rsidR="00316E8A" w:rsidRPr="00A64AC4" w:rsidTr="00A64AC4">
        <w:trPr>
          <w:trHeight w:val="1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E8A" w:rsidRPr="00A64AC4" w:rsidRDefault="00316E8A" w:rsidP="00316E8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A64AC4">
              <w:rPr>
                <w:rFonts w:ascii="Courier New" w:hAnsi="Courier New" w:cs="Courier New"/>
                <w:szCs w:val="24"/>
              </w:rPr>
              <w:t>Целевые показат</w:t>
            </w:r>
            <w:r w:rsidRPr="00A64AC4">
              <w:rPr>
                <w:rFonts w:ascii="Courier New" w:hAnsi="Courier New" w:cs="Courier New"/>
                <w:szCs w:val="24"/>
              </w:rPr>
              <w:t>е</w:t>
            </w:r>
            <w:r w:rsidRPr="00A64AC4">
              <w:rPr>
                <w:rFonts w:ascii="Courier New" w:hAnsi="Courier New" w:cs="Courier New"/>
                <w:szCs w:val="24"/>
              </w:rPr>
              <w:t>ли (индикаторы) обеспеченности населения объе</w:t>
            </w:r>
            <w:r w:rsidRPr="00A64AC4">
              <w:rPr>
                <w:rFonts w:ascii="Courier New" w:hAnsi="Courier New" w:cs="Courier New"/>
                <w:szCs w:val="24"/>
              </w:rPr>
              <w:t>к</w:t>
            </w:r>
            <w:r w:rsidRPr="00A64AC4">
              <w:rPr>
                <w:rFonts w:ascii="Courier New" w:hAnsi="Courier New" w:cs="Courier New"/>
                <w:szCs w:val="24"/>
              </w:rPr>
              <w:t xml:space="preserve">тами социальной инфраструктуры 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34A2" w:rsidRPr="00A64AC4" w:rsidRDefault="006C34A2" w:rsidP="006C34A2">
            <w:pPr>
              <w:tabs>
                <w:tab w:val="left" w:pos="10080"/>
                <w:tab w:val="left" w:pos="10179"/>
              </w:tabs>
              <w:autoSpaceDE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A64AC4">
              <w:rPr>
                <w:rFonts w:ascii="Courier New" w:hAnsi="Courier New" w:cs="Courier New"/>
                <w:szCs w:val="24"/>
              </w:rPr>
              <w:t>Количество посадочных мест  в учреждениях культуры (увеличение на 60 мест)</w:t>
            </w:r>
          </w:p>
          <w:p w:rsidR="006C34A2" w:rsidRPr="00A64AC4" w:rsidRDefault="006C34A2" w:rsidP="006C34A2">
            <w:pPr>
              <w:tabs>
                <w:tab w:val="left" w:pos="10080"/>
                <w:tab w:val="left" w:pos="10179"/>
              </w:tabs>
              <w:autoSpaceDE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A64AC4">
              <w:rPr>
                <w:rFonts w:ascii="Courier New" w:hAnsi="Courier New" w:cs="Courier New"/>
                <w:szCs w:val="24"/>
              </w:rPr>
              <w:t>Количество спортивных, детских игровых площадок (увеличени</w:t>
            </w:r>
            <w:r w:rsidR="000F5894" w:rsidRPr="00A64AC4">
              <w:rPr>
                <w:rFonts w:ascii="Courier New" w:hAnsi="Courier New" w:cs="Courier New"/>
                <w:szCs w:val="24"/>
              </w:rPr>
              <w:t>е от 1</w:t>
            </w:r>
            <w:r w:rsidRPr="00A64AC4">
              <w:rPr>
                <w:rFonts w:ascii="Courier New" w:hAnsi="Courier New" w:cs="Courier New"/>
                <w:szCs w:val="24"/>
              </w:rPr>
              <w:t xml:space="preserve"> объектов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A64AC4">
                <w:rPr>
                  <w:rFonts w:ascii="Courier New" w:hAnsi="Courier New" w:cs="Courier New"/>
                  <w:szCs w:val="24"/>
                </w:rPr>
                <w:t>2016 г</w:t>
              </w:r>
            </w:smartTag>
            <w:r w:rsidR="000F5894" w:rsidRPr="00A64AC4">
              <w:rPr>
                <w:rFonts w:ascii="Courier New" w:hAnsi="Courier New" w:cs="Courier New"/>
                <w:szCs w:val="24"/>
              </w:rPr>
              <w:t xml:space="preserve">. до 3 </w:t>
            </w:r>
            <w:r w:rsidRPr="00A64AC4">
              <w:rPr>
                <w:rFonts w:ascii="Courier New" w:hAnsi="Courier New" w:cs="Courier New"/>
                <w:szCs w:val="24"/>
              </w:rPr>
              <w:t>объектов).</w:t>
            </w:r>
          </w:p>
          <w:p w:rsidR="00316E8A" w:rsidRPr="00A64AC4" w:rsidRDefault="00316E8A" w:rsidP="006C34A2">
            <w:pPr>
              <w:tabs>
                <w:tab w:val="left" w:pos="10080"/>
                <w:tab w:val="left" w:pos="10179"/>
              </w:tabs>
              <w:autoSpaceDE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</w:p>
        </w:tc>
      </w:tr>
      <w:tr w:rsidR="00316E8A" w:rsidRPr="00A64AC4" w:rsidTr="00A64AC4">
        <w:trPr>
          <w:trHeight w:val="1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E8A" w:rsidRPr="00A64AC4" w:rsidRDefault="00316E8A" w:rsidP="00316E8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A64AC4">
              <w:rPr>
                <w:rFonts w:ascii="Courier New" w:hAnsi="Courier New" w:cs="Courier New"/>
                <w:szCs w:val="24"/>
              </w:rPr>
              <w:t>Укрупненное оп</w:t>
            </w:r>
            <w:r w:rsidRPr="00A64AC4">
              <w:rPr>
                <w:rFonts w:ascii="Courier New" w:hAnsi="Courier New" w:cs="Courier New"/>
                <w:szCs w:val="24"/>
              </w:rPr>
              <w:t>и</w:t>
            </w:r>
            <w:r w:rsidRPr="00A64AC4">
              <w:rPr>
                <w:rFonts w:ascii="Courier New" w:hAnsi="Courier New" w:cs="Courier New"/>
                <w:szCs w:val="24"/>
              </w:rPr>
              <w:t>сание запланир</w:t>
            </w:r>
            <w:r w:rsidRPr="00A64AC4">
              <w:rPr>
                <w:rFonts w:ascii="Courier New" w:hAnsi="Courier New" w:cs="Courier New"/>
                <w:szCs w:val="24"/>
              </w:rPr>
              <w:t>о</w:t>
            </w:r>
            <w:r w:rsidRPr="00A64AC4">
              <w:rPr>
                <w:rFonts w:ascii="Courier New" w:hAnsi="Courier New" w:cs="Courier New"/>
                <w:szCs w:val="24"/>
              </w:rPr>
              <w:t>ванных меропри</w:t>
            </w:r>
            <w:r w:rsidRPr="00A64AC4">
              <w:rPr>
                <w:rFonts w:ascii="Courier New" w:hAnsi="Courier New" w:cs="Courier New"/>
                <w:szCs w:val="24"/>
              </w:rPr>
              <w:t>я</w:t>
            </w:r>
            <w:r w:rsidRPr="00A64AC4">
              <w:rPr>
                <w:rFonts w:ascii="Courier New" w:hAnsi="Courier New" w:cs="Courier New"/>
                <w:szCs w:val="24"/>
              </w:rPr>
              <w:t>тий (инвестицио</w:t>
            </w:r>
            <w:r w:rsidRPr="00A64AC4">
              <w:rPr>
                <w:rFonts w:ascii="Courier New" w:hAnsi="Courier New" w:cs="Courier New"/>
                <w:szCs w:val="24"/>
              </w:rPr>
              <w:t>н</w:t>
            </w:r>
            <w:r w:rsidRPr="00A64AC4">
              <w:rPr>
                <w:rFonts w:ascii="Courier New" w:hAnsi="Courier New" w:cs="Courier New"/>
                <w:szCs w:val="24"/>
              </w:rPr>
              <w:t>ных проектов) по проектированию, строительству, реконструкции объектов социал</w:t>
            </w:r>
            <w:r w:rsidRPr="00A64AC4">
              <w:rPr>
                <w:rFonts w:ascii="Courier New" w:hAnsi="Courier New" w:cs="Courier New"/>
                <w:szCs w:val="24"/>
              </w:rPr>
              <w:t>ь</w:t>
            </w:r>
            <w:r w:rsidRPr="00A64AC4">
              <w:rPr>
                <w:rFonts w:ascii="Courier New" w:hAnsi="Courier New" w:cs="Courier New"/>
                <w:szCs w:val="24"/>
              </w:rPr>
              <w:t>ной инфраструкт</w:t>
            </w:r>
            <w:r w:rsidRPr="00A64AC4">
              <w:rPr>
                <w:rFonts w:ascii="Courier New" w:hAnsi="Courier New" w:cs="Courier New"/>
                <w:szCs w:val="24"/>
              </w:rPr>
              <w:t>у</w:t>
            </w:r>
            <w:r w:rsidRPr="00A64AC4">
              <w:rPr>
                <w:rFonts w:ascii="Courier New" w:hAnsi="Courier New" w:cs="Courier New"/>
                <w:szCs w:val="24"/>
              </w:rPr>
              <w:t>ры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34A2" w:rsidRPr="00A64AC4" w:rsidRDefault="002A0BBB" w:rsidP="006C34A2">
            <w:pPr>
              <w:tabs>
                <w:tab w:val="left" w:pos="10080"/>
                <w:tab w:val="left" w:pos="10179"/>
              </w:tabs>
              <w:autoSpaceDE w:val="0"/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A64AC4">
              <w:rPr>
                <w:rFonts w:ascii="Courier New" w:hAnsi="Courier New" w:cs="Courier New"/>
                <w:szCs w:val="24"/>
              </w:rPr>
              <w:t>1</w:t>
            </w:r>
            <w:r w:rsidR="00316E8A" w:rsidRPr="00A64AC4">
              <w:rPr>
                <w:rFonts w:ascii="Courier New" w:hAnsi="Courier New" w:cs="Courier New"/>
                <w:szCs w:val="24"/>
              </w:rPr>
              <w:t xml:space="preserve">. </w:t>
            </w:r>
            <w:r w:rsidR="006C34A2" w:rsidRPr="00A64AC4">
              <w:rPr>
                <w:rFonts w:ascii="Courier New" w:hAnsi="Courier New" w:cs="Courier New"/>
                <w:szCs w:val="24"/>
              </w:rPr>
              <w:t>Приобретение и установка детских игровых площ</w:t>
            </w:r>
            <w:r w:rsidR="006C34A2" w:rsidRPr="00A64AC4">
              <w:rPr>
                <w:rFonts w:ascii="Courier New" w:hAnsi="Courier New" w:cs="Courier New"/>
                <w:szCs w:val="24"/>
              </w:rPr>
              <w:t>а</w:t>
            </w:r>
            <w:r w:rsidR="006C34A2" w:rsidRPr="00A64AC4">
              <w:rPr>
                <w:rFonts w:ascii="Courier New" w:hAnsi="Courier New" w:cs="Courier New"/>
                <w:szCs w:val="24"/>
              </w:rPr>
              <w:t>док</w:t>
            </w:r>
          </w:p>
          <w:p w:rsidR="00316E8A" w:rsidRPr="00A64AC4" w:rsidRDefault="002A0BBB" w:rsidP="006C34A2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A64AC4">
              <w:rPr>
                <w:rFonts w:ascii="Courier New" w:hAnsi="Courier New" w:cs="Courier New"/>
                <w:szCs w:val="24"/>
              </w:rPr>
              <w:t>2</w:t>
            </w:r>
            <w:r w:rsidR="006C34A2" w:rsidRPr="00A64AC4">
              <w:rPr>
                <w:rFonts w:ascii="Courier New" w:hAnsi="Courier New" w:cs="Courier New"/>
                <w:szCs w:val="24"/>
              </w:rPr>
              <w:t>. Приобретение и установка уличных спортивных пл</w:t>
            </w:r>
            <w:r w:rsidR="006C34A2" w:rsidRPr="00A64AC4">
              <w:rPr>
                <w:rFonts w:ascii="Courier New" w:hAnsi="Courier New" w:cs="Courier New"/>
                <w:szCs w:val="24"/>
              </w:rPr>
              <w:t>о</w:t>
            </w:r>
            <w:r w:rsidR="006C34A2" w:rsidRPr="00A64AC4">
              <w:rPr>
                <w:rFonts w:ascii="Courier New" w:hAnsi="Courier New" w:cs="Courier New"/>
                <w:szCs w:val="24"/>
              </w:rPr>
              <w:t xml:space="preserve">щадок </w:t>
            </w:r>
          </w:p>
          <w:p w:rsidR="002A0BBB" w:rsidRPr="00A64AC4" w:rsidRDefault="002A0BBB" w:rsidP="006C34A2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A64AC4">
              <w:rPr>
                <w:rFonts w:ascii="Courier New" w:hAnsi="Courier New" w:cs="Courier New"/>
                <w:szCs w:val="24"/>
              </w:rPr>
              <w:t xml:space="preserve">3. </w:t>
            </w:r>
          </w:p>
        </w:tc>
      </w:tr>
      <w:tr w:rsidR="00316E8A" w:rsidRPr="00A64AC4" w:rsidTr="00A64AC4">
        <w:trPr>
          <w:trHeight w:val="1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E8A" w:rsidRPr="00A64AC4" w:rsidRDefault="00316E8A" w:rsidP="00316E8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A64AC4">
              <w:rPr>
                <w:rFonts w:ascii="Courier New" w:hAnsi="Courier New" w:cs="Courier New"/>
                <w:szCs w:val="24"/>
              </w:rPr>
              <w:t>Сроки и этапы р</w:t>
            </w:r>
            <w:r w:rsidRPr="00A64AC4">
              <w:rPr>
                <w:rFonts w:ascii="Courier New" w:hAnsi="Courier New" w:cs="Courier New"/>
                <w:szCs w:val="24"/>
              </w:rPr>
              <w:t>е</w:t>
            </w:r>
            <w:r w:rsidRPr="00A64AC4">
              <w:rPr>
                <w:rFonts w:ascii="Courier New" w:hAnsi="Courier New" w:cs="Courier New"/>
                <w:szCs w:val="24"/>
              </w:rPr>
              <w:t>ализации програ</w:t>
            </w:r>
            <w:r w:rsidRPr="00A64AC4">
              <w:rPr>
                <w:rFonts w:ascii="Courier New" w:hAnsi="Courier New" w:cs="Courier New"/>
                <w:szCs w:val="24"/>
              </w:rPr>
              <w:t>м</w:t>
            </w:r>
            <w:r w:rsidRPr="00A64AC4">
              <w:rPr>
                <w:rFonts w:ascii="Courier New" w:hAnsi="Courier New" w:cs="Courier New"/>
                <w:szCs w:val="24"/>
              </w:rPr>
              <w:t xml:space="preserve">мы 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E8A" w:rsidRPr="00A64AC4" w:rsidRDefault="00316E8A" w:rsidP="00316E8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A64AC4">
              <w:rPr>
                <w:rFonts w:ascii="Courier New" w:hAnsi="Courier New" w:cs="Courier New"/>
                <w:szCs w:val="24"/>
              </w:rPr>
              <w:t>Сро</w:t>
            </w:r>
            <w:r w:rsidR="00351CC7" w:rsidRPr="00A64AC4">
              <w:rPr>
                <w:rFonts w:ascii="Courier New" w:hAnsi="Courier New" w:cs="Courier New"/>
                <w:szCs w:val="24"/>
              </w:rPr>
              <w:t>к реализации Программы 201</w:t>
            </w:r>
            <w:r w:rsidR="002A0BBB" w:rsidRPr="00A64AC4">
              <w:rPr>
                <w:rFonts w:ascii="Courier New" w:hAnsi="Courier New" w:cs="Courier New"/>
                <w:szCs w:val="24"/>
              </w:rPr>
              <w:t>8</w:t>
            </w:r>
            <w:r w:rsidR="00351CC7" w:rsidRPr="00A64AC4">
              <w:rPr>
                <w:rFonts w:ascii="Courier New" w:hAnsi="Courier New" w:cs="Courier New"/>
                <w:szCs w:val="24"/>
              </w:rPr>
              <w:t>-202</w:t>
            </w:r>
            <w:r w:rsidR="002A0BBB" w:rsidRPr="00A64AC4">
              <w:rPr>
                <w:rFonts w:ascii="Courier New" w:hAnsi="Courier New" w:cs="Courier New"/>
                <w:szCs w:val="24"/>
              </w:rPr>
              <w:t>7</w:t>
            </w:r>
            <w:r w:rsidRPr="00A64AC4">
              <w:rPr>
                <w:rFonts w:ascii="Courier New" w:hAnsi="Courier New" w:cs="Courier New"/>
                <w:szCs w:val="24"/>
              </w:rPr>
              <w:t xml:space="preserve"> годы, в 2 этапа</w:t>
            </w:r>
          </w:p>
          <w:p w:rsidR="00316E8A" w:rsidRPr="00A64AC4" w:rsidRDefault="002770D6" w:rsidP="00316E8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A64AC4">
              <w:rPr>
                <w:rFonts w:ascii="Courier New" w:hAnsi="Courier New" w:cs="Courier New"/>
                <w:szCs w:val="24"/>
              </w:rPr>
              <w:t>1 этап – с 201</w:t>
            </w:r>
            <w:r w:rsidR="002A0BBB" w:rsidRPr="00A64AC4">
              <w:rPr>
                <w:rFonts w:ascii="Courier New" w:hAnsi="Courier New" w:cs="Courier New"/>
                <w:szCs w:val="24"/>
              </w:rPr>
              <w:t>8</w:t>
            </w:r>
            <w:r w:rsidRPr="00A64AC4">
              <w:rPr>
                <w:rFonts w:ascii="Courier New" w:hAnsi="Courier New" w:cs="Courier New"/>
                <w:szCs w:val="24"/>
              </w:rPr>
              <w:t xml:space="preserve"> по 202</w:t>
            </w:r>
            <w:r w:rsidR="002A0BBB" w:rsidRPr="00A64AC4">
              <w:rPr>
                <w:rFonts w:ascii="Courier New" w:hAnsi="Courier New" w:cs="Courier New"/>
                <w:szCs w:val="24"/>
              </w:rPr>
              <w:t>2</w:t>
            </w:r>
            <w:r w:rsidR="00316E8A" w:rsidRPr="00A64AC4">
              <w:rPr>
                <w:rFonts w:ascii="Courier New" w:hAnsi="Courier New" w:cs="Courier New"/>
                <w:szCs w:val="24"/>
              </w:rPr>
              <w:t xml:space="preserve"> годы</w:t>
            </w:r>
          </w:p>
          <w:p w:rsidR="00316E8A" w:rsidRPr="00A64AC4" w:rsidRDefault="002770D6" w:rsidP="002A0BBB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A64AC4">
              <w:rPr>
                <w:rFonts w:ascii="Courier New" w:hAnsi="Courier New" w:cs="Courier New"/>
                <w:szCs w:val="24"/>
              </w:rPr>
              <w:t>2 этап – с 202</w:t>
            </w:r>
            <w:r w:rsidR="002A0BBB" w:rsidRPr="00A64AC4">
              <w:rPr>
                <w:rFonts w:ascii="Courier New" w:hAnsi="Courier New" w:cs="Courier New"/>
                <w:szCs w:val="24"/>
              </w:rPr>
              <w:t>3</w:t>
            </w:r>
            <w:r w:rsidRPr="00A64AC4">
              <w:rPr>
                <w:rFonts w:ascii="Courier New" w:hAnsi="Courier New" w:cs="Courier New"/>
                <w:szCs w:val="24"/>
              </w:rPr>
              <w:t xml:space="preserve"> по 202</w:t>
            </w:r>
            <w:r w:rsidR="002A0BBB" w:rsidRPr="00A64AC4">
              <w:rPr>
                <w:rFonts w:ascii="Courier New" w:hAnsi="Courier New" w:cs="Courier New"/>
                <w:szCs w:val="24"/>
              </w:rPr>
              <w:t>7</w:t>
            </w:r>
            <w:r w:rsidR="00316E8A" w:rsidRPr="00A64AC4">
              <w:rPr>
                <w:rFonts w:ascii="Courier New" w:hAnsi="Courier New" w:cs="Courier New"/>
                <w:szCs w:val="24"/>
              </w:rPr>
              <w:t xml:space="preserve"> годы</w:t>
            </w:r>
          </w:p>
        </w:tc>
      </w:tr>
      <w:tr w:rsidR="00316E8A" w:rsidRPr="00A64AC4" w:rsidTr="00A64AC4">
        <w:trPr>
          <w:trHeight w:val="1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E8A" w:rsidRPr="00A64AC4" w:rsidRDefault="00316E8A" w:rsidP="00316E8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A64AC4">
              <w:rPr>
                <w:rFonts w:ascii="Courier New" w:hAnsi="Courier New" w:cs="Courier New"/>
                <w:szCs w:val="24"/>
              </w:rPr>
              <w:t>Объемы и источн</w:t>
            </w:r>
            <w:r w:rsidRPr="00A64AC4">
              <w:rPr>
                <w:rFonts w:ascii="Courier New" w:hAnsi="Courier New" w:cs="Courier New"/>
                <w:szCs w:val="24"/>
              </w:rPr>
              <w:t>и</w:t>
            </w:r>
            <w:r w:rsidRPr="00A64AC4">
              <w:rPr>
                <w:rFonts w:ascii="Courier New" w:hAnsi="Courier New" w:cs="Courier New"/>
                <w:szCs w:val="24"/>
              </w:rPr>
              <w:t>ки финансирования программы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C34A2" w:rsidRPr="00A64AC4" w:rsidRDefault="006C34A2" w:rsidP="006C34A2">
            <w:pPr>
              <w:pStyle w:val="ae"/>
              <w:tabs>
                <w:tab w:val="left" w:pos="10080"/>
                <w:tab w:val="left" w:pos="10179"/>
              </w:tabs>
              <w:spacing w:before="0" w:after="0"/>
              <w:rPr>
                <w:rFonts w:ascii="Courier New" w:hAnsi="Courier New" w:cs="Courier New"/>
                <w:sz w:val="22"/>
                <w:szCs w:val="20"/>
              </w:rPr>
            </w:pPr>
            <w:r w:rsidRPr="00A64AC4">
              <w:rPr>
                <w:rFonts w:ascii="Courier New" w:hAnsi="Courier New" w:cs="Courier New"/>
                <w:sz w:val="22"/>
                <w:szCs w:val="20"/>
              </w:rPr>
              <w:t>Программа финансируется из местного, районного, областного бюджетов, инвестиционных ресурсов,  предприятий.</w:t>
            </w:r>
          </w:p>
          <w:p w:rsidR="006C34A2" w:rsidRPr="00A64AC4" w:rsidRDefault="008369EF" w:rsidP="006C34A2">
            <w:pPr>
              <w:pStyle w:val="ae"/>
              <w:tabs>
                <w:tab w:val="left" w:pos="10080"/>
                <w:tab w:val="left" w:pos="10179"/>
              </w:tabs>
              <w:spacing w:before="0" w:after="0"/>
              <w:rPr>
                <w:rFonts w:ascii="Courier New" w:hAnsi="Courier New" w:cs="Courier New"/>
                <w:sz w:val="22"/>
                <w:szCs w:val="20"/>
              </w:rPr>
            </w:pPr>
            <w:r w:rsidRPr="00A64AC4">
              <w:rPr>
                <w:rFonts w:ascii="Courier New" w:hAnsi="Courier New" w:cs="Courier New"/>
                <w:sz w:val="22"/>
                <w:szCs w:val="20"/>
              </w:rPr>
              <w:t xml:space="preserve">областной бюджет </w:t>
            </w:r>
            <w:r w:rsidR="00EA1DC6">
              <w:rPr>
                <w:rFonts w:ascii="Courier New" w:hAnsi="Courier New" w:cs="Courier New"/>
                <w:sz w:val="22"/>
                <w:szCs w:val="20"/>
              </w:rPr>
              <w:t>2210</w:t>
            </w:r>
            <w:r w:rsidR="00A64AC4">
              <w:rPr>
                <w:rFonts w:ascii="Courier New" w:hAnsi="Courier New" w:cs="Courier New"/>
                <w:sz w:val="22"/>
                <w:szCs w:val="20"/>
              </w:rPr>
              <w:t>5</w:t>
            </w:r>
            <w:r w:rsidR="00A32AE1" w:rsidRPr="00A64AC4">
              <w:rPr>
                <w:rFonts w:ascii="Courier New" w:hAnsi="Courier New" w:cs="Courier New"/>
                <w:sz w:val="22"/>
                <w:szCs w:val="20"/>
              </w:rPr>
              <w:t>,0</w:t>
            </w:r>
            <w:r w:rsidR="006C34A2" w:rsidRPr="00A64AC4">
              <w:rPr>
                <w:rFonts w:ascii="Courier New" w:hAnsi="Courier New" w:cs="Courier New"/>
                <w:sz w:val="22"/>
                <w:szCs w:val="20"/>
              </w:rPr>
              <w:t xml:space="preserve"> тыс. руб.</w:t>
            </w:r>
          </w:p>
          <w:p w:rsidR="00316E8A" w:rsidRPr="00A64AC4" w:rsidRDefault="00A32AE1" w:rsidP="00A32AE1">
            <w:pPr>
              <w:pStyle w:val="ae"/>
              <w:tabs>
                <w:tab w:val="left" w:pos="10080"/>
                <w:tab w:val="left" w:pos="10179"/>
              </w:tabs>
              <w:spacing w:before="0" w:after="0"/>
              <w:rPr>
                <w:rFonts w:ascii="Courier New" w:hAnsi="Courier New" w:cs="Courier New"/>
                <w:sz w:val="22"/>
                <w:szCs w:val="20"/>
              </w:rPr>
            </w:pPr>
            <w:r w:rsidRPr="00A64AC4">
              <w:rPr>
                <w:rFonts w:ascii="Courier New" w:hAnsi="Courier New" w:cs="Courier New"/>
                <w:sz w:val="22"/>
                <w:szCs w:val="20"/>
              </w:rPr>
              <w:t>б</w:t>
            </w:r>
            <w:r w:rsidR="008369EF" w:rsidRPr="00A64AC4">
              <w:rPr>
                <w:rFonts w:ascii="Courier New" w:hAnsi="Courier New" w:cs="Courier New"/>
                <w:sz w:val="22"/>
                <w:szCs w:val="20"/>
              </w:rPr>
              <w:t xml:space="preserve">юджет поселения </w:t>
            </w:r>
            <w:r w:rsidR="00A64AC4">
              <w:rPr>
                <w:rFonts w:ascii="Courier New" w:hAnsi="Courier New" w:cs="Courier New"/>
                <w:sz w:val="22"/>
                <w:szCs w:val="20"/>
              </w:rPr>
              <w:t>11</w:t>
            </w:r>
            <w:r w:rsidR="00F82501">
              <w:rPr>
                <w:rFonts w:ascii="Courier New" w:hAnsi="Courier New" w:cs="Courier New"/>
                <w:sz w:val="22"/>
                <w:szCs w:val="20"/>
              </w:rPr>
              <w:t>549</w:t>
            </w:r>
            <w:r w:rsidR="006C34A2" w:rsidRPr="00A64AC4">
              <w:rPr>
                <w:rFonts w:ascii="Courier New" w:hAnsi="Courier New" w:cs="Courier New"/>
                <w:sz w:val="22"/>
                <w:szCs w:val="20"/>
              </w:rPr>
              <w:t xml:space="preserve"> тыс. руб.</w:t>
            </w:r>
          </w:p>
          <w:p w:rsidR="00A32AE1" w:rsidRPr="00A64AC4" w:rsidRDefault="00A64AC4" w:rsidP="00A64AC4">
            <w:pPr>
              <w:pStyle w:val="ae"/>
              <w:tabs>
                <w:tab w:val="left" w:pos="10080"/>
                <w:tab w:val="left" w:pos="10179"/>
              </w:tabs>
              <w:spacing w:before="0" w:after="0"/>
              <w:rPr>
                <w:rFonts w:ascii="Courier New" w:hAnsi="Courier New" w:cs="Courier New"/>
                <w:sz w:val="22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2"/>
                <w:szCs w:val="20"/>
              </w:rPr>
              <w:t>внебюджетные</w:t>
            </w:r>
            <w:proofErr w:type="gramEnd"/>
            <w:r>
              <w:rPr>
                <w:rFonts w:ascii="Courier New" w:hAnsi="Courier New" w:cs="Courier New"/>
                <w:sz w:val="22"/>
                <w:szCs w:val="20"/>
              </w:rPr>
              <w:t xml:space="preserve"> средств</w:t>
            </w:r>
            <w:r w:rsidR="00A32AE1" w:rsidRPr="00A64AC4">
              <w:rPr>
                <w:rFonts w:ascii="Courier New" w:hAnsi="Courier New" w:cs="Courier New"/>
                <w:sz w:val="22"/>
                <w:szCs w:val="20"/>
              </w:rPr>
              <w:t>.</w:t>
            </w:r>
          </w:p>
        </w:tc>
      </w:tr>
      <w:tr w:rsidR="00316E8A" w:rsidRPr="00A64AC4" w:rsidTr="00A64AC4">
        <w:trPr>
          <w:trHeight w:val="1"/>
        </w:trPr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E8A" w:rsidRPr="00A64AC4" w:rsidRDefault="00316E8A" w:rsidP="00316E8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A64AC4">
              <w:rPr>
                <w:rFonts w:ascii="Courier New" w:hAnsi="Courier New" w:cs="Courier New"/>
                <w:szCs w:val="24"/>
              </w:rPr>
              <w:t>Ожидаемые резул</w:t>
            </w:r>
            <w:r w:rsidRPr="00A64AC4">
              <w:rPr>
                <w:rFonts w:ascii="Courier New" w:hAnsi="Courier New" w:cs="Courier New"/>
                <w:szCs w:val="24"/>
              </w:rPr>
              <w:t>ь</w:t>
            </w:r>
            <w:r w:rsidRPr="00A64AC4">
              <w:rPr>
                <w:rFonts w:ascii="Courier New" w:hAnsi="Courier New" w:cs="Courier New"/>
                <w:szCs w:val="24"/>
              </w:rPr>
              <w:t>таты реализации программы</w:t>
            </w:r>
          </w:p>
        </w:tc>
        <w:tc>
          <w:tcPr>
            <w:tcW w:w="6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16E8A" w:rsidRPr="00A64AC4" w:rsidRDefault="00316E8A" w:rsidP="00316E8A">
            <w:pPr>
              <w:spacing w:after="0" w:line="240" w:lineRule="auto"/>
              <w:rPr>
                <w:rFonts w:ascii="Courier New" w:hAnsi="Courier New" w:cs="Courier New"/>
                <w:szCs w:val="24"/>
              </w:rPr>
            </w:pPr>
            <w:r w:rsidRPr="00A64AC4">
              <w:rPr>
                <w:rFonts w:ascii="Courier New" w:hAnsi="Courier New" w:cs="Courier New"/>
                <w:szCs w:val="24"/>
              </w:rPr>
              <w:t xml:space="preserve"> Повышение уровня жизни и закрепление населения квалифицированными трудовыми ресурсами.  </w:t>
            </w:r>
          </w:p>
        </w:tc>
      </w:tr>
    </w:tbl>
    <w:p w:rsidR="00316E8A" w:rsidRPr="004D5367" w:rsidRDefault="00316E8A" w:rsidP="00316E8A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</w:p>
    <w:p w:rsidR="00316E8A" w:rsidRPr="00817DD6" w:rsidRDefault="00316E8A" w:rsidP="00A64AC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17DD6">
        <w:rPr>
          <w:rFonts w:ascii="Arial" w:hAnsi="Arial" w:cs="Arial"/>
          <w:b/>
          <w:bCs/>
          <w:sz w:val="24"/>
          <w:szCs w:val="24"/>
        </w:rPr>
        <w:t>Раздел 1. Характеристика существующего состояния социальной инфр</w:t>
      </w:r>
      <w:r w:rsidRPr="00817DD6">
        <w:rPr>
          <w:rFonts w:ascii="Arial" w:hAnsi="Arial" w:cs="Arial"/>
          <w:b/>
          <w:bCs/>
          <w:sz w:val="24"/>
          <w:szCs w:val="24"/>
        </w:rPr>
        <w:t>а</w:t>
      </w:r>
      <w:r w:rsidRPr="00817DD6">
        <w:rPr>
          <w:rFonts w:ascii="Arial" w:hAnsi="Arial" w:cs="Arial"/>
          <w:b/>
          <w:bCs/>
          <w:sz w:val="24"/>
          <w:szCs w:val="24"/>
        </w:rPr>
        <w:t>структуры</w:t>
      </w:r>
    </w:p>
    <w:p w:rsidR="00316E8A" w:rsidRPr="00817DD6" w:rsidRDefault="00817DD6" w:rsidP="00A64AC4">
      <w:pPr>
        <w:pStyle w:val="a6"/>
        <w:ind w:left="450"/>
        <w:jc w:val="center"/>
        <w:rPr>
          <w:rFonts w:ascii="Arial" w:hAnsi="Arial" w:cs="Arial"/>
          <w:b/>
          <w:bCs/>
          <w:lang w:val="ru-RU"/>
        </w:rPr>
      </w:pPr>
      <w:r w:rsidRPr="00817DD6">
        <w:rPr>
          <w:rFonts w:ascii="Arial" w:hAnsi="Arial" w:cs="Arial"/>
          <w:b/>
          <w:bCs/>
          <w:lang w:val="ru-RU"/>
        </w:rPr>
        <w:t xml:space="preserve">1.1 </w:t>
      </w:r>
      <w:r w:rsidR="00316E8A" w:rsidRPr="00817DD6">
        <w:rPr>
          <w:rFonts w:ascii="Arial" w:hAnsi="Arial" w:cs="Arial"/>
          <w:b/>
          <w:bCs/>
          <w:lang w:val="ru-RU"/>
        </w:rPr>
        <w:t>Описание социально-экономического состояния поселения, сведения о градостроительной деятельности на территории поселения</w:t>
      </w:r>
    </w:p>
    <w:p w:rsidR="007E4D57" w:rsidRPr="00817DD6" w:rsidRDefault="007E4D57" w:rsidP="00817DD6">
      <w:pPr>
        <w:pStyle w:val="a6"/>
        <w:tabs>
          <w:tab w:val="left" w:pos="724"/>
        </w:tabs>
        <w:ind w:left="0" w:firstLine="709"/>
        <w:jc w:val="both"/>
        <w:rPr>
          <w:rFonts w:ascii="Arial" w:hAnsi="Arial" w:cs="Arial"/>
          <w:lang w:val="ru-RU"/>
        </w:rPr>
      </w:pPr>
      <w:r w:rsidRPr="00817DD6">
        <w:rPr>
          <w:rFonts w:ascii="Arial" w:hAnsi="Arial" w:cs="Arial"/>
          <w:lang w:val="ru-RU"/>
        </w:rPr>
        <w:t>В состав муниципального образования «Тугутуйское» входят два населе</w:t>
      </w:r>
      <w:r w:rsidRPr="00817DD6">
        <w:rPr>
          <w:rFonts w:ascii="Arial" w:hAnsi="Arial" w:cs="Arial"/>
          <w:lang w:val="ru-RU"/>
        </w:rPr>
        <w:t>н</w:t>
      </w:r>
      <w:r w:rsidRPr="00817DD6">
        <w:rPr>
          <w:rFonts w:ascii="Arial" w:hAnsi="Arial" w:cs="Arial"/>
          <w:lang w:val="ru-RU"/>
        </w:rPr>
        <w:t>ных пункта: село Тугутуй и деревня Камой. Административный центр село Тугутуй, расположенный в 20км от районного и окружного центра и связано с п. Усть-Ордынский и в 70км  от  г. Иркутска, связан с областным центром шоссейной д</w:t>
      </w:r>
      <w:r w:rsidRPr="00817DD6">
        <w:rPr>
          <w:rFonts w:ascii="Arial" w:hAnsi="Arial" w:cs="Arial"/>
          <w:lang w:val="ru-RU"/>
        </w:rPr>
        <w:t>о</w:t>
      </w:r>
      <w:r w:rsidRPr="00817DD6">
        <w:rPr>
          <w:rFonts w:ascii="Arial" w:hAnsi="Arial" w:cs="Arial"/>
          <w:lang w:val="ru-RU"/>
        </w:rPr>
        <w:t>рогой с асфальтовым покрытием.</w:t>
      </w:r>
    </w:p>
    <w:p w:rsidR="007E4D57" w:rsidRPr="00817DD6" w:rsidRDefault="007E4D57" w:rsidP="00817DD6">
      <w:pPr>
        <w:pStyle w:val="a6"/>
        <w:tabs>
          <w:tab w:val="left" w:pos="724"/>
        </w:tabs>
        <w:ind w:left="0" w:firstLine="709"/>
        <w:jc w:val="both"/>
        <w:rPr>
          <w:rFonts w:ascii="Arial" w:hAnsi="Arial" w:cs="Arial"/>
          <w:lang w:val="ru-RU"/>
        </w:rPr>
      </w:pPr>
      <w:r w:rsidRPr="00817DD6">
        <w:rPr>
          <w:rFonts w:ascii="Arial" w:hAnsi="Arial" w:cs="Arial"/>
          <w:lang w:val="ru-RU"/>
        </w:rPr>
        <w:t>Численность постоянного населения муниципального образования  по с</w:t>
      </w:r>
      <w:r w:rsidRPr="00817DD6">
        <w:rPr>
          <w:rFonts w:ascii="Arial" w:hAnsi="Arial" w:cs="Arial"/>
          <w:lang w:val="ru-RU"/>
        </w:rPr>
        <w:t>о</w:t>
      </w:r>
      <w:r w:rsidRPr="00817DD6">
        <w:rPr>
          <w:rFonts w:ascii="Arial" w:hAnsi="Arial" w:cs="Arial"/>
          <w:lang w:val="ru-RU"/>
        </w:rPr>
        <w:t>стоянию на 01.01.201</w:t>
      </w:r>
      <w:r w:rsidR="00817DD6">
        <w:rPr>
          <w:rFonts w:ascii="Arial" w:hAnsi="Arial" w:cs="Arial"/>
          <w:lang w:val="ru-RU"/>
        </w:rPr>
        <w:t xml:space="preserve">8 г. составила 1 225  человек. </w:t>
      </w:r>
    </w:p>
    <w:p w:rsidR="007E4D57" w:rsidRPr="00817DD6" w:rsidRDefault="007E4D57" w:rsidP="00817DD6">
      <w:pPr>
        <w:pStyle w:val="a6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val="ru-RU"/>
        </w:rPr>
      </w:pPr>
      <w:r w:rsidRPr="00817DD6">
        <w:rPr>
          <w:rFonts w:ascii="Arial" w:hAnsi="Arial" w:cs="Arial"/>
          <w:lang w:val="ru-RU"/>
        </w:rPr>
        <w:t>Границы муниципального образования «Тугутуйское» определяются по следующим ориентирам:</w:t>
      </w:r>
    </w:p>
    <w:p w:rsidR="007E4D57" w:rsidRPr="00817DD6" w:rsidRDefault="007E4D57" w:rsidP="00817DD6">
      <w:pPr>
        <w:pStyle w:val="a6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val="ru-RU"/>
        </w:rPr>
      </w:pPr>
      <w:proofErr w:type="gramStart"/>
      <w:r w:rsidRPr="00817DD6">
        <w:rPr>
          <w:rFonts w:ascii="Arial" w:hAnsi="Arial" w:cs="Arial"/>
          <w:lang w:val="ru-RU"/>
        </w:rPr>
        <w:t>северо-западная граница идет по реке Мурин и граничит с муниципальным образованием «</w:t>
      </w:r>
      <w:proofErr w:type="spellStart"/>
      <w:r w:rsidRPr="00817DD6">
        <w:rPr>
          <w:rFonts w:ascii="Arial" w:hAnsi="Arial" w:cs="Arial"/>
          <w:lang w:val="ru-RU"/>
        </w:rPr>
        <w:t>Алужинское</w:t>
      </w:r>
      <w:proofErr w:type="spellEnd"/>
      <w:r w:rsidRPr="00817DD6">
        <w:rPr>
          <w:rFonts w:ascii="Arial" w:hAnsi="Arial" w:cs="Arial"/>
          <w:lang w:val="ru-RU"/>
        </w:rPr>
        <w:t>»; северо-восточная граница проходит по границе  ООО СХПП «Тугутуйское» (граничит с Муниципальным образованием «</w:t>
      </w:r>
      <w:proofErr w:type="spellStart"/>
      <w:r w:rsidRPr="00817DD6">
        <w:rPr>
          <w:rFonts w:ascii="Arial" w:hAnsi="Arial" w:cs="Arial"/>
          <w:lang w:val="ru-RU"/>
        </w:rPr>
        <w:t>Хара</w:t>
      </w:r>
      <w:r w:rsidRPr="00817DD6">
        <w:rPr>
          <w:rFonts w:ascii="Arial" w:hAnsi="Arial" w:cs="Arial"/>
          <w:lang w:val="ru-RU"/>
        </w:rPr>
        <w:t>т</w:t>
      </w:r>
      <w:r w:rsidRPr="00817DD6">
        <w:rPr>
          <w:rFonts w:ascii="Arial" w:hAnsi="Arial" w:cs="Arial"/>
          <w:lang w:val="ru-RU"/>
        </w:rPr>
        <w:t>ское</w:t>
      </w:r>
      <w:proofErr w:type="spellEnd"/>
      <w:r w:rsidRPr="00817DD6">
        <w:rPr>
          <w:rFonts w:ascii="Arial" w:hAnsi="Arial" w:cs="Arial"/>
          <w:lang w:val="ru-RU"/>
        </w:rPr>
        <w:t>») и продолжается по границе АО «</w:t>
      </w:r>
      <w:proofErr w:type="spellStart"/>
      <w:r w:rsidRPr="00817DD6">
        <w:rPr>
          <w:rFonts w:ascii="Arial" w:hAnsi="Arial" w:cs="Arial"/>
          <w:lang w:val="ru-RU"/>
        </w:rPr>
        <w:t>Харатское</w:t>
      </w:r>
      <w:proofErr w:type="spellEnd"/>
      <w:r w:rsidRPr="00817DD6">
        <w:rPr>
          <w:rFonts w:ascii="Arial" w:hAnsi="Arial" w:cs="Arial"/>
          <w:lang w:val="ru-RU"/>
        </w:rPr>
        <w:t>»; доходит до северной границы квартала 77-83 Тугутуйского лесничества и идет по этой границы, до границы Эхирит-Булагатского района, далее по границе района на юго-восток;</w:t>
      </w:r>
      <w:proofErr w:type="gramEnd"/>
      <w:r w:rsidRPr="00817DD6">
        <w:rPr>
          <w:rFonts w:ascii="Arial" w:hAnsi="Arial" w:cs="Arial"/>
          <w:lang w:val="ru-RU"/>
        </w:rPr>
        <w:t xml:space="preserve"> затем пов</w:t>
      </w:r>
      <w:r w:rsidRPr="00817DD6">
        <w:rPr>
          <w:rFonts w:ascii="Arial" w:hAnsi="Arial" w:cs="Arial"/>
          <w:lang w:val="ru-RU"/>
        </w:rPr>
        <w:t>о</w:t>
      </w:r>
      <w:r w:rsidRPr="00817DD6">
        <w:rPr>
          <w:rFonts w:ascii="Arial" w:hAnsi="Arial" w:cs="Arial"/>
          <w:lang w:val="ru-RU"/>
        </w:rPr>
        <w:t>рачивает на запад по северной границе кварталов 85-96 и доходит до границы муниципального образования «</w:t>
      </w:r>
      <w:proofErr w:type="spellStart"/>
      <w:r w:rsidRPr="00817DD6">
        <w:rPr>
          <w:rFonts w:ascii="Arial" w:hAnsi="Arial" w:cs="Arial"/>
          <w:lang w:val="ru-RU"/>
        </w:rPr>
        <w:t>Захальское</w:t>
      </w:r>
      <w:proofErr w:type="spellEnd"/>
      <w:r w:rsidRPr="00817DD6">
        <w:rPr>
          <w:rFonts w:ascii="Arial" w:hAnsi="Arial" w:cs="Arial"/>
          <w:lang w:val="ru-RU"/>
        </w:rPr>
        <w:t>». По этой границе на северо-запад до реки Мурин.</w:t>
      </w:r>
    </w:p>
    <w:p w:rsidR="007E4D57" w:rsidRPr="00817DD6" w:rsidRDefault="007E4D57" w:rsidP="00817DD6">
      <w:pPr>
        <w:pStyle w:val="a6"/>
        <w:tabs>
          <w:tab w:val="left" w:pos="0"/>
        </w:tabs>
        <w:ind w:left="0" w:firstLine="709"/>
        <w:jc w:val="both"/>
        <w:rPr>
          <w:rFonts w:ascii="Arial" w:hAnsi="Arial" w:cs="Arial"/>
          <w:lang w:val="ru-RU"/>
        </w:rPr>
      </w:pPr>
      <w:r w:rsidRPr="00817DD6">
        <w:rPr>
          <w:rFonts w:ascii="Arial" w:hAnsi="Arial" w:cs="Arial"/>
          <w:lang w:val="ru-RU"/>
        </w:rPr>
        <w:t>Территория муниципального образования слабо обводнена. Главная река Мурин, которая разделяет границы МО «Тугутуйское и МО «</w:t>
      </w:r>
      <w:proofErr w:type="spellStart"/>
      <w:r w:rsidRPr="00817DD6">
        <w:rPr>
          <w:rFonts w:ascii="Arial" w:hAnsi="Arial" w:cs="Arial"/>
          <w:lang w:val="ru-RU"/>
        </w:rPr>
        <w:t>Алужинское</w:t>
      </w:r>
      <w:proofErr w:type="spellEnd"/>
      <w:r w:rsidRPr="00817DD6">
        <w:rPr>
          <w:rFonts w:ascii="Arial" w:hAnsi="Arial" w:cs="Arial"/>
          <w:lang w:val="ru-RU"/>
        </w:rPr>
        <w:t>», ее пр</w:t>
      </w:r>
      <w:r w:rsidRPr="00817DD6">
        <w:rPr>
          <w:rFonts w:ascii="Arial" w:hAnsi="Arial" w:cs="Arial"/>
          <w:lang w:val="ru-RU"/>
        </w:rPr>
        <w:t>и</w:t>
      </w:r>
      <w:r w:rsidRPr="00817DD6">
        <w:rPr>
          <w:rFonts w:ascii="Arial" w:hAnsi="Arial" w:cs="Arial"/>
          <w:lang w:val="ru-RU"/>
        </w:rPr>
        <w:t xml:space="preserve">токи </w:t>
      </w:r>
      <w:proofErr w:type="spellStart"/>
      <w:r w:rsidRPr="00817DD6">
        <w:rPr>
          <w:rFonts w:ascii="Arial" w:hAnsi="Arial" w:cs="Arial"/>
          <w:lang w:val="ru-RU"/>
        </w:rPr>
        <w:t>Камойчик</w:t>
      </w:r>
      <w:proofErr w:type="spellEnd"/>
      <w:r w:rsidRPr="00817DD6">
        <w:rPr>
          <w:rFonts w:ascii="Arial" w:hAnsi="Arial" w:cs="Arial"/>
          <w:lang w:val="ru-RU"/>
        </w:rPr>
        <w:t xml:space="preserve"> и </w:t>
      </w:r>
      <w:proofErr w:type="spellStart"/>
      <w:r w:rsidRPr="00817DD6">
        <w:rPr>
          <w:rFonts w:ascii="Arial" w:hAnsi="Arial" w:cs="Arial"/>
          <w:lang w:val="ru-RU"/>
        </w:rPr>
        <w:t>Тугутуйчик</w:t>
      </w:r>
      <w:proofErr w:type="spellEnd"/>
      <w:r w:rsidRPr="00817DD6">
        <w:rPr>
          <w:rFonts w:ascii="Arial" w:hAnsi="Arial" w:cs="Arial"/>
          <w:lang w:val="ru-RU"/>
        </w:rPr>
        <w:t>.</w:t>
      </w:r>
    </w:p>
    <w:p w:rsidR="007E4D57" w:rsidRPr="00817DD6" w:rsidRDefault="007E4D57" w:rsidP="00817DD6">
      <w:pPr>
        <w:pStyle w:val="a6"/>
        <w:ind w:left="0" w:firstLine="709"/>
        <w:jc w:val="both"/>
        <w:rPr>
          <w:rFonts w:ascii="Arial" w:hAnsi="Arial" w:cs="Arial"/>
          <w:lang w:val="ru-RU"/>
        </w:rPr>
      </w:pPr>
      <w:r w:rsidRPr="00817DD6">
        <w:rPr>
          <w:rFonts w:ascii="Arial" w:hAnsi="Arial" w:cs="Arial"/>
          <w:lang w:val="ru-RU"/>
        </w:rPr>
        <w:t>Климат резко континентальный с продолжительной суровой зимой, теплым засушливым летом.</w:t>
      </w:r>
    </w:p>
    <w:p w:rsidR="00316E8A" w:rsidRPr="00817DD6" w:rsidRDefault="00316E8A" w:rsidP="00817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7DD6">
        <w:rPr>
          <w:rFonts w:ascii="Arial" w:hAnsi="Arial" w:cs="Arial"/>
          <w:sz w:val="24"/>
          <w:szCs w:val="24"/>
        </w:rPr>
        <w:t xml:space="preserve">Правовым актом территориального планирования муниципального уровня является генеральный план. Генеральный план </w:t>
      </w:r>
      <w:r w:rsidR="00E85113" w:rsidRPr="00817DD6">
        <w:rPr>
          <w:rFonts w:ascii="Arial" w:hAnsi="Arial" w:cs="Arial"/>
          <w:sz w:val="24"/>
          <w:szCs w:val="24"/>
        </w:rPr>
        <w:t>Муниципального образования «Тугутуйское»</w:t>
      </w:r>
      <w:r w:rsidRPr="00817DD6">
        <w:rPr>
          <w:rFonts w:ascii="Arial" w:hAnsi="Arial" w:cs="Arial"/>
          <w:sz w:val="24"/>
          <w:szCs w:val="24"/>
        </w:rPr>
        <w:t xml:space="preserve"> </w:t>
      </w:r>
      <w:r w:rsidR="007E4D57" w:rsidRPr="00817DD6">
        <w:rPr>
          <w:rFonts w:ascii="Arial" w:hAnsi="Arial" w:cs="Arial"/>
          <w:sz w:val="24"/>
          <w:szCs w:val="24"/>
        </w:rPr>
        <w:t>Эхирит-Булагатского</w:t>
      </w:r>
      <w:r w:rsidRPr="00817DD6">
        <w:rPr>
          <w:rFonts w:ascii="Arial" w:hAnsi="Arial" w:cs="Arial"/>
          <w:sz w:val="24"/>
          <w:szCs w:val="24"/>
        </w:rPr>
        <w:t xml:space="preserve"> района Иркутской области утвержден реш</w:t>
      </w:r>
      <w:r w:rsidRPr="00817DD6">
        <w:rPr>
          <w:rFonts w:ascii="Arial" w:hAnsi="Arial" w:cs="Arial"/>
          <w:sz w:val="24"/>
          <w:szCs w:val="24"/>
        </w:rPr>
        <w:t>е</w:t>
      </w:r>
      <w:r w:rsidRPr="00817DD6">
        <w:rPr>
          <w:rFonts w:ascii="Arial" w:hAnsi="Arial" w:cs="Arial"/>
          <w:sz w:val="24"/>
          <w:szCs w:val="24"/>
        </w:rPr>
        <w:t xml:space="preserve">нием Думы </w:t>
      </w:r>
      <w:r w:rsidR="00E85113" w:rsidRPr="00817DD6">
        <w:rPr>
          <w:rFonts w:ascii="Arial" w:hAnsi="Arial" w:cs="Arial"/>
          <w:sz w:val="24"/>
          <w:szCs w:val="24"/>
        </w:rPr>
        <w:t>Муниципального образования «Тугутуйское»</w:t>
      </w:r>
      <w:r w:rsidRPr="00817DD6">
        <w:rPr>
          <w:rFonts w:ascii="Arial" w:hAnsi="Arial" w:cs="Arial"/>
          <w:sz w:val="24"/>
          <w:szCs w:val="24"/>
        </w:rPr>
        <w:t xml:space="preserve"> от </w:t>
      </w:r>
      <w:r w:rsidR="007E4D57" w:rsidRPr="00817DD6">
        <w:rPr>
          <w:rFonts w:ascii="Arial" w:hAnsi="Arial" w:cs="Arial"/>
          <w:sz w:val="24"/>
          <w:szCs w:val="24"/>
        </w:rPr>
        <w:t>15</w:t>
      </w:r>
      <w:r w:rsidRPr="00817DD6">
        <w:rPr>
          <w:rFonts w:ascii="Arial" w:hAnsi="Arial" w:cs="Arial"/>
          <w:sz w:val="24"/>
          <w:szCs w:val="24"/>
        </w:rPr>
        <w:t xml:space="preserve"> </w:t>
      </w:r>
      <w:r w:rsidR="007E4D57" w:rsidRPr="00817DD6">
        <w:rPr>
          <w:rFonts w:ascii="Arial" w:hAnsi="Arial" w:cs="Arial"/>
          <w:sz w:val="24"/>
          <w:szCs w:val="24"/>
        </w:rPr>
        <w:t xml:space="preserve">ноября 2013 года № </w:t>
      </w:r>
      <w:r w:rsidRPr="00817DD6">
        <w:rPr>
          <w:rFonts w:ascii="Arial" w:hAnsi="Arial" w:cs="Arial"/>
          <w:sz w:val="24"/>
          <w:szCs w:val="24"/>
        </w:rPr>
        <w:t>6, согласно которому установлены и утверждены:</w:t>
      </w:r>
    </w:p>
    <w:p w:rsidR="00316E8A" w:rsidRPr="00817DD6" w:rsidRDefault="00316E8A" w:rsidP="00817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7DD6">
        <w:rPr>
          <w:rFonts w:ascii="Arial" w:hAnsi="Arial" w:cs="Arial"/>
          <w:sz w:val="24"/>
          <w:szCs w:val="24"/>
        </w:rPr>
        <w:t>- территориальная организация и планировочная структура территории п</w:t>
      </w:r>
      <w:r w:rsidRPr="00817DD6">
        <w:rPr>
          <w:rFonts w:ascii="Arial" w:hAnsi="Arial" w:cs="Arial"/>
          <w:sz w:val="24"/>
          <w:szCs w:val="24"/>
        </w:rPr>
        <w:t>о</w:t>
      </w:r>
      <w:r w:rsidRPr="00817DD6">
        <w:rPr>
          <w:rFonts w:ascii="Arial" w:hAnsi="Arial" w:cs="Arial"/>
          <w:sz w:val="24"/>
          <w:szCs w:val="24"/>
        </w:rPr>
        <w:t>селения;</w:t>
      </w:r>
    </w:p>
    <w:p w:rsidR="00316E8A" w:rsidRPr="00817DD6" w:rsidRDefault="00316E8A" w:rsidP="00817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7DD6">
        <w:rPr>
          <w:rFonts w:ascii="Arial" w:hAnsi="Arial" w:cs="Arial"/>
          <w:sz w:val="24"/>
          <w:szCs w:val="24"/>
        </w:rPr>
        <w:t>- функциональное зонирование территории поселения;</w:t>
      </w:r>
    </w:p>
    <w:p w:rsidR="00E02B81" w:rsidRPr="00817DD6" w:rsidRDefault="00316E8A" w:rsidP="00817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7DD6">
        <w:rPr>
          <w:rFonts w:ascii="Arial" w:hAnsi="Arial" w:cs="Arial"/>
          <w:sz w:val="24"/>
          <w:szCs w:val="24"/>
        </w:rPr>
        <w:t xml:space="preserve">- границы </w:t>
      </w:r>
      <w:proofErr w:type="gramStart"/>
      <w:r w:rsidRPr="00817DD6">
        <w:rPr>
          <w:rFonts w:ascii="Arial" w:hAnsi="Arial" w:cs="Arial"/>
          <w:sz w:val="24"/>
          <w:szCs w:val="24"/>
        </w:rPr>
        <w:t>зон планируемого размещения объектов капитального строител</w:t>
      </w:r>
      <w:r w:rsidRPr="00817DD6">
        <w:rPr>
          <w:rFonts w:ascii="Arial" w:hAnsi="Arial" w:cs="Arial"/>
          <w:sz w:val="24"/>
          <w:szCs w:val="24"/>
        </w:rPr>
        <w:t>ь</w:t>
      </w:r>
      <w:r w:rsidRPr="00817DD6">
        <w:rPr>
          <w:rFonts w:ascii="Arial" w:hAnsi="Arial" w:cs="Arial"/>
          <w:sz w:val="24"/>
          <w:szCs w:val="24"/>
        </w:rPr>
        <w:t>ства муниципального уровня</w:t>
      </w:r>
      <w:proofErr w:type="gramEnd"/>
      <w:r w:rsidRPr="00817DD6">
        <w:rPr>
          <w:rFonts w:ascii="Arial" w:hAnsi="Arial" w:cs="Arial"/>
          <w:sz w:val="24"/>
          <w:szCs w:val="24"/>
        </w:rPr>
        <w:t>.</w:t>
      </w:r>
      <w:r w:rsidR="00E02B81" w:rsidRPr="00817DD6">
        <w:rPr>
          <w:rFonts w:ascii="Arial" w:hAnsi="Arial" w:cs="Arial"/>
          <w:sz w:val="24"/>
          <w:szCs w:val="24"/>
        </w:rPr>
        <w:t xml:space="preserve"> </w:t>
      </w:r>
    </w:p>
    <w:p w:rsidR="00316E8A" w:rsidRPr="00817DD6" w:rsidRDefault="00E02B81" w:rsidP="00817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7DD6">
        <w:rPr>
          <w:rFonts w:ascii="Arial" w:hAnsi="Arial" w:cs="Arial"/>
          <w:sz w:val="24"/>
          <w:szCs w:val="24"/>
        </w:rPr>
        <w:t>- утверждены правила землепользования и застройки Муниципального о</w:t>
      </w:r>
      <w:r w:rsidRPr="00817DD6">
        <w:rPr>
          <w:rFonts w:ascii="Arial" w:hAnsi="Arial" w:cs="Arial"/>
          <w:sz w:val="24"/>
          <w:szCs w:val="24"/>
        </w:rPr>
        <w:t>б</w:t>
      </w:r>
      <w:r w:rsidRPr="00817DD6">
        <w:rPr>
          <w:rFonts w:ascii="Arial" w:hAnsi="Arial" w:cs="Arial"/>
          <w:sz w:val="24"/>
          <w:szCs w:val="24"/>
        </w:rPr>
        <w:t>разования «Тугутуйское»</w:t>
      </w:r>
    </w:p>
    <w:p w:rsidR="00316E8A" w:rsidRPr="00817DD6" w:rsidRDefault="00316E8A" w:rsidP="00817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7DD6">
        <w:rPr>
          <w:rFonts w:ascii="Arial" w:hAnsi="Arial" w:cs="Arial"/>
          <w:sz w:val="24"/>
          <w:szCs w:val="24"/>
        </w:rPr>
        <w:t xml:space="preserve">На основании генерального плана </w:t>
      </w:r>
      <w:r w:rsidR="00E85113" w:rsidRPr="00817DD6">
        <w:rPr>
          <w:rFonts w:ascii="Arial" w:hAnsi="Arial" w:cs="Arial"/>
          <w:sz w:val="24"/>
          <w:szCs w:val="24"/>
        </w:rPr>
        <w:t>Муниципального образования «Тугуту</w:t>
      </w:r>
      <w:r w:rsidR="00E85113" w:rsidRPr="00817DD6">
        <w:rPr>
          <w:rFonts w:ascii="Arial" w:hAnsi="Arial" w:cs="Arial"/>
          <w:sz w:val="24"/>
          <w:szCs w:val="24"/>
        </w:rPr>
        <w:t>й</w:t>
      </w:r>
      <w:r w:rsidR="00E85113" w:rsidRPr="00817DD6">
        <w:rPr>
          <w:rFonts w:ascii="Arial" w:hAnsi="Arial" w:cs="Arial"/>
          <w:sz w:val="24"/>
          <w:szCs w:val="24"/>
        </w:rPr>
        <w:t>ское»</w:t>
      </w:r>
      <w:r w:rsidRPr="00817DD6">
        <w:rPr>
          <w:rFonts w:ascii="Arial" w:hAnsi="Arial" w:cs="Arial"/>
          <w:sz w:val="24"/>
          <w:szCs w:val="24"/>
        </w:rPr>
        <w:t xml:space="preserve"> юридически обоснованно осуществляются последующие этапы градостро</w:t>
      </w:r>
      <w:r w:rsidRPr="00817DD6">
        <w:rPr>
          <w:rFonts w:ascii="Arial" w:hAnsi="Arial" w:cs="Arial"/>
          <w:sz w:val="24"/>
          <w:szCs w:val="24"/>
        </w:rPr>
        <w:t>и</w:t>
      </w:r>
      <w:r w:rsidRPr="00817DD6">
        <w:rPr>
          <w:rFonts w:ascii="Arial" w:hAnsi="Arial" w:cs="Arial"/>
          <w:sz w:val="24"/>
          <w:szCs w:val="24"/>
        </w:rPr>
        <w:t>тельной деятельности на территории поселения:</w:t>
      </w:r>
    </w:p>
    <w:p w:rsidR="00316E8A" w:rsidRPr="00817DD6" w:rsidRDefault="00316E8A" w:rsidP="00817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7DD6">
        <w:rPr>
          <w:rFonts w:ascii="Arial" w:hAnsi="Arial" w:cs="Arial"/>
          <w:sz w:val="24"/>
          <w:szCs w:val="24"/>
        </w:rPr>
        <w:t xml:space="preserve">- решением Думы </w:t>
      </w:r>
      <w:r w:rsidR="00E85113" w:rsidRPr="00817DD6">
        <w:rPr>
          <w:rFonts w:ascii="Arial" w:hAnsi="Arial" w:cs="Arial"/>
          <w:sz w:val="24"/>
          <w:szCs w:val="24"/>
        </w:rPr>
        <w:t>Муниципального образования «Тугутуйское»</w:t>
      </w:r>
      <w:r w:rsidRPr="00817DD6">
        <w:rPr>
          <w:rFonts w:ascii="Arial" w:hAnsi="Arial" w:cs="Arial"/>
          <w:sz w:val="24"/>
          <w:szCs w:val="24"/>
        </w:rPr>
        <w:t xml:space="preserve"> от </w:t>
      </w:r>
      <w:r w:rsidR="00E02B81" w:rsidRPr="00817DD6">
        <w:rPr>
          <w:rFonts w:ascii="Arial" w:hAnsi="Arial" w:cs="Arial"/>
          <w:sz w:val="24"/>
          <w:szCs w:val="24"/>
        </w:rPr>
        <w:t>05</w:t>
      </w:r>
      <w:r w:rsidRPr="00817DD6">
        <w:rPr>
          <w:rFonts w:ascii="Arial" w:hAnsi="Arial" w:cs="Arial"/>
          <w:sz w:val="24"/>
          <w:szCs w:val="24"/>
        </w:rPr>
        <w:t xml:space="preserve"> </w:t>
      </w:r>
      <w:r w:rsidR="00E02B81" w:rsidRPr="00817DD6">
        <w:rPr>
          <w:rFonts w:ascii="Arial" w:hAnsi="Arial" w:cs="Arial"/>
          <w:sz w:val="24"/>
          <w:szCs w:val="24"/>
        </w:rPr>
        <w:t>июля</w:t>
      </w:r>
      <w:r w:rsidRPr="00817DD6">
        <w:rPr>
          <w:rFonts w:ascii="Arial" w:hAnsi="Arial" w:cs="Arial"/>
          <w:sz w:val="24"/>
          <w:szCs w:val="24"/>
        </w:rPr>
        <w:t xml:space="preserve"> 201</w:t>
      </w:r>
      <w:r w:rsidR="00E02B81" w:rsidRPr="00817DD6">
        <w:rPr>
          <w:rFonts w:ascii="Arial" w:hAnsi="Arial" w:cs="Arial"/>
          <w:sz w:val="24"/>
          <w:szCs w:val="24"/>
        </w:rPr>
        <w:t>6</w:t>
      </w:r>
      <w:r w:rsidRPr="00817DD6">
        <w:rPr>
          <w:rFonts w:ascii="Arial" w:hAnsi="Arial" w:cs="Arial"/>
          <w:sz w:val="24"/>
          <w:szCs w:val="24"/>
        </w:rPr>
        <w:t xml:space="preserve"> года № </w:t>
      </w:r>
      <w:r w:rsidR="00E02B81" w:rsidRPr="00817DD6">
        <w:rPr>
          <w:rFonts w:ascii="Arial" w:hAnsi="Arial" w:cs="Arial"/>
          <w:sz w:val="24"/>
          <w:szCs w:val="24"/>
        </w:rPr>
        <w:t>19</w:t>
      </w:r>
      <w:r w:rsidRPr="00817DD6">
        <w:rPr>
          <w:rFonts w:ascii="Arial" w:hAnsi="Arial" w:cs="Arial"/>
          <w:sz w:val="24"/>
          <w:szCs w:val="24"/>
        </w:rPr>
        <w:t xml:space="preserve"> утверждена программа комплексного развития систем комм</w:t>
      </w:r>
      <w:r w:rsidRPr="00817DD6">
        <w:rPr>
          <w:rFonts w:ascii="Arial" w:hAnsi="Arial" w:cs="Arial"/>
          <w:sz w:val="24"/>
          <w:szCs w:val="24"/>
        </w:rPr>
        <w:t>у</w:t>
      </w:r>
      <w:r w:rsidRPr="00817DD6">
        <w:rPr>
          <w:rFonts w:ascii="Arial" w:hAnsi="Arial" w:cs="Arial"/>
          <w:sz w:val="24"/>
          <w:szCs w:val="24"/>
        </w:rPr>
        <w:t xml:space="preserve">нальной инфраструктуры Думы </w:t>
      </w:r>
      <w:r w:rsidR="00E85113" w:rsidRPr="00817DD6">
        <w:rPr>
          <w:rFonts w:ascii="Arial" w:hAnsi="Arial" w:cs="Arial"/>
          <w:sz w:val="24"/>
          <w:szCs w:val="24"/>
        </w:rPr>
        <w:t>Муниципального образования «Тугутуйское»</w:t>
      </w:r>
      <w:r w:rsidRPr="00817DD6">
        <w:rPr>
          <w:rFonts w:ascii="Arial" w:hAnsi="Arial" w:cs="Arial"/>
          <w:sz w:val="24"/>
          <w:szCs w:val="24"/>
        </w:rPr>
        <w:t xml:space="preserve"> на период с 201</w:t>
      </w:r>
      <w:r w:rsidR="00E02B81" w:rsidRPr="00817DD6">
        <w:rPr>
          <w:rFonts w:ascii="Arial" w:hAnsi="Arial" w:cs="Arial"/>
          <w:sz w:val="24"/>
          <w:szCs w:val="24"/>
        </w:rPr>
        <w:t>6</w:t>
      </w:r>
      <w:r w:rsidRPr="00817DD6">
        <w:rPr>
          <w:rFonts w:ascii="Arial" w:hAnsi="Arial" w:cs="Arial"/>
          <w:sz w:val="24"/>
          <w:szCs w:val="24"/>
        </w:rPr>
        <w:t>-202</w:t>
      </w:r>
      <w:r w:rsidR="00E02B81" w:rsidRPr="00817DD6">
        <w:rPr>
          <w:rFonts w:ascii="Arial" w:hAnsi="Arial" w:cs="Arial"/>
          <w:sz w:val="24"/>
          <w:szCs w:val="24"/>
        </w:rPr>
        <w:t>0</w:t>
      </w:r>
      <w:r w:rsidRPr="00817DD6">
        <w:rPr>
          <w:rFonts w:ascii="Arial" w:hAnsi="Arial" w:cs="Arial"/>
          <w:sz w:val="24"/>
          <w:szCs w:val="24"/>
        </w:rPr>
        <w:t xml:space="preserve"> год</w:t>
      </w:r>
      <w:r w:rsidR="00E02B81" w:rsidRPr="00817DD6">
        <w:rPr>
          <w:rFonts w:ascii="Arial" w:hAnsi="Arial" w:cs="Arial"/>
          <w:sz w:val="24"/>
          <w:szCs w:val="24"/>
        </w:rPr>
        <w:t>ы и с перспективой до 2032года</w:t>
      </w:r>
      <w:r w:rsidRPr="00817DD6">
        <w:rPr>
          <w:rFonts w:ascii="Arial" w:hAnsi="Arial" w:cs="Arial"/>
          <w:sz w:val="24"/>
          <w:szCs w:val="24"/>
        </w:rPr>
        <w:t>.</w:t>
      </w:r>
    </w:p>
    <w:p w:rsidR="002770D6" w:rsidRPr="00817DD6" w:rsidRDefault="002770D6" w:rsidP="00817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E8A" w:rsidRPr="00817DD6" w:rsidRDefault="00316E8A" w:rsidP="00817D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7DD6">
        <w:rPr>
          <w:rFonts w:ascii="Arial" w:hAnsi="Arial" w:cs="Arial"/>
          <w:b/>
          <w:sz w:val="24"/>
          <w:szCs w:val="24"/>
        </w:rPr>
        <w:t>1.2. Технико-экономические параметры существующих объектов социальной инфраструктуры поселения, сложившийся уровень обеспеченности насел</w:t>
      </w:r>
      <w:r w:rsidRPr="00817DD6">
        <w:rPr>
          <w:rFonts w:ascii="Arial" w:hAnsi="Arial" w:cs="Arial"/>
          <w:b/>
          <w:sz w:val="24"/>
          <w:szCs w:val="24"/>
        </w:rPr>
        <w:t>е</w:t>
      </w:r>
      <w:r w:rsidRPr="00817DD6">
        <w:rPr>
          <w:rFonts w:ascii="Arial" w:hAnsi="Arial" w:cs="Arial"/>
          <w:b/>
          <w:sz w:val="24"/>
          <w:szCs w:val="24"/>
        </w:rPr>
        <w:t>ния поселения услугами объектов социальной инфраструктуры</w:t>
      </w:r>
    </w:p>
    <w:p w:rsidR="00316E8A" w:rsidRPr="00817DD6" w:rsidRDefault="00316E8A" w:rsidP="00817DD6">
      <w:pPr>
        <w:tabs>
          <w:tab w:val="left" w:pos="1350"/>
          <w:tab w:val="center" w:pos="4729"/>
        </w:tabs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17DD6">
        <w:rPr>
          <w:rFonts w:ascii="Arial" w:hAnsi="Arial" w:cs="Arial"/>
          <w:i/>
          <w:sz w:val="24"/>
          <w:szCs w:val="24"/>
        </w:rPr>
        <w:t>Здравоохранение</w:t>
      </w:r>
    </w:p>
    <w:p w:rsidR="00E02B81" w:rsidRPr="00817DD6" w:rsidRDefault="00316E8A" w:rsidP="00817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7DD6">
        <w:rPr>
          <w:rFonts w:ascii="Arial" w:hAnsi="Arial" w:cs="Arial"/>
          <w:sz w:val="24"/>
          <w:szCs w:val="24"/>
        </w:rPr>
        <w:lastRenderedPageBreak/>
        <w:t xml:space="preserve">Сфера здравоохранения </w:t>
      </w:r>
      <w:r w:rsidR="00E85113" w:rsidRPr="00817DD6">
        <w:rPr>
          <w:rFonts w:ascii="Arial" w:hAnsi="Arial" w:cs="Arial"/>
          <w:sz w:val="24"/>
          <w:szCs w:val="24"/>
        </w:rPr>
        <w:t>Муниципального образования «Тугутуйское»</w:t>
      </w:r>
      <w:r w:rsidRPr="00817DD6">
        <w:rPr>
          <w:rFonts w:ascii="Arial" w:hAnsi="Arial" w:cs="Arial"/>
          <w:sz w:val="24"/>
          <w:szCs w:val="24"/>
        </w:rPr>
        <w:t xml:space="preserve"> пре</w:t>
      </w:r>
      <w:r w:rsidRPr="00817DD6">
        <w:rPr>
          <w:rFonts w:ascii="Arial" w:hAnsi="Arial" w:cs="Arial"/>
          <w:sz w:val="24"/>
          <w:szCs w:val="24"/>
        </w:rPr>
        <w:t>д</w:t>
      </w:r>
      <w:r w:rsidRPr="00817DD6">
        <w:rPr>
          <w:rFonts w:ascii="Arial" w:hAnsi="Arial" w:cs="Arial"/>
          <w:sz w:val="24"/>
          <w:szCs w:val="24"/>
        </w:rPr>
        <w:t xml:space="preserve">ставлена </w:t>
      </w:r>
      <w:r w:rsidR="00E02B81" w:rsidRPr="00817DD6">
        <w:rPr>
          <w:rFonts w:ascii="Arial" w:hAnsi="Arial" w:cs="Arial"/>
          <w:sz w:val="24"/>
          <w:szCs w:val="24"/>
        </w:rPr>
        <w:t xml:space="preserve">1 участковой больницей </w:t>
      </w:r>
      <w:proofErr w:type="gramStart"/>
      <w:r w:rsidR="00E02B81" w:rsidRPr="00817DD6">
        <w:rPr>
          <w:rFonts w:ascii="Arial" w:hAnsi="Arial" w:cs="Arial"/>
          <w:sz w:val="24"/>
          <w:szCs w:val="24"/>
        </w:rPr>
        <w:t>в</w:t>
      </w:r>
      <w:proofErr w:type="gramEnd"/>
      <w:r w:rsidR="00E02B81" w:rsidRPr="00817DD6">
        <w:rPr>
          <w:rFonts w:ascii="Arial" w:hAnsi="Arial" w:cs="Arial"/>
          <w:sz w:val="24"/>
          <w:szCs w:val="24"/>
        </w:rPr>
        <w:t xml:space="preserve"> с. Тугутуй.</w:t>
      </w:r>
    </w:p>
    <w:p w:rsidR="00316E8A" w:rsidRPr="00817DD6" w:rsidRDefault="00E02B81" w:rsidP="00817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7DD6">
        <w:rPr>
          <w:rFonts w:ascii="Arial" w:hAnsi="Arial" w:cs="Arial"/>
          <w:sz w:val="24"/>
          <w:szCs w:val="24"/>
        </w:rPr>
        <w:t>Тугутуйская участковая больница курирует лечебно-профилактическую де</w:t>
      </w:r>
      <w:r w:rsidRPr="00817DD6">
        <w:rPr>
          <w:rFonts w:ascii="Arial" w:hAnsi="Arial" w:cs="Arial"/>
          <w:sz w:val="24"/>
          <w:szCs w:val="24"/>
        </w:rPr>
        <w:t>я</w:t>
      </w:r>
      <w:r w:rsidRPr="00817DD6">
        <w:rPr>
          <w:rFonts w:ascii="Arial" w:hAnsi="Arial" w:cs="Arial"/>
          <w:sz w:val="24"/>
          <w:szCs w:val="24"/>
        </w:rPr>
        <w:t>тельность 4 фельдшерско-акушерских пунктов (в том числе и фельдшерских пун</w:t>
      </w:r>
      <w:r w:rsidRPr="00817DD6">
        <w:rPr>
          <w:rFonts w:ascii="Arial" w:hAnsi="Arial" w:cs="Arial"/>
          <w:sz w:val="24"/>
          <w:szCs w:val="24"/>
        </w:rPr>
        <w:t>к</w:t>
      </w:r>
      <w:r w:rsidRPr="00817DD6">
        <w:rPr>
          <w:rFonts w:ascii="Arial" w:hAnsi="Arial" w:cs="Arial"/>
          <w:sz w:val="24"/>
          <w:szCs w:val="24"/>
        </w:rPr>
        <w:t>тов  МО «</w:t>
      </w:r>
      <w:proofErr w:type="spellStart"/>
      <w:r w:rsidRPr="00817DD6">
        <w:rPr>
          <w:rFonts w:ascii="Arial" w:hAnsi="Arial" w:cs="Arial"/>
          <w:sz w:val="24"/>
          <w:szCs w:val="24"/>
        </w:rPr>
        <w:t>Алужинское</w:t>
      </w:r>
      <w:proofErr w:type="spellEnd"/>
      <w:r w:rsidRPr="00817DD6">
        <w:rPr>
          <w:rFonts w:ascii="Arial" w:hAnsi="Arial" w:cs="Arial"/>
          <w:sz w:val="24"/>
          <w:szCs w:val="24"/>
        </w:rPr>
        <w:t>»). Данные подразделения оказывают первичную медици</w:t>
      </w:r>
      <w:r w:rsidRPr="00817DD6">
        <w:rPr>
          <w:rFonts w:ascii="Arial" w:hAnsi="Arial" w:cs="Arial"/>
          <w:sz w:val="24"/>
          <w:szCs w:val="24"/>
        </w:rPr>
        <w:t>н</w:t>
      </w:r>
      <w:r w:rsidRPr="00817DD6">
        <w:rPr>
          <w:rFonts w:ascii="Arial" w:hAnsi="Arial" w:cs="Arial"/>
          <w:sz w:val="24"/>
          <w:szCs w:val="24"/>
        </w:rPr>
        <w:t>скую помощь,  а также необходимую экстренную помощь населению МО «Тугуту</w:t>
      </w:r>
      <w:r w:rsidRPr="00817DD6">
        <w:rPr>
          <w:rFonts w:ascii="Arial" w:hAnsi="Arial" w:cs="Arial"/>
          <w:sz w:val="24"/>
          <w:szCs w:val="24"/>
        </w:rPr>
        <w:t>й</w:t>
      </w:r>
      <w:r w:rsidRPr="00817DD6">
        <w:rPr>
          <w:rFonts w:ascii="Arial" w:hAnsi="Arial" w:cs="Arial"/>
          <w:sz w:val="24"/>
          <w:szCs w:val="24"/>
        </w:rPr>
        <w:t>ское» и МО «</w:t>
      </w:r>
      <w:proofErr w:type="spellStart"/>
      <w:r w:rsidRPr="00817DD6">
        <w:rPr>
          <w:rFonts w:ascii="Arial" w:hAnsi="Arial" w:cs="Arial"/>
          <w:sz w:val="24"/>
          <w:szCs w:val="24"/>
        </w:rPr>
        <w:t>Алужинское</w:t>
      </w:r>
      <w:proofErr w:type="spellEnd"/>
      <w:r w:rsidRPr="00817DD6">
        <w:rPr>
          <w:rFonts w:ascii="Arial" w:hAnsi="Arial" w:cs="Arial"/>
          <w:sz w:val="24"/>
          <w:szCs w:val="24"/>
        </w:rPr>
        <w:t>». В участковой больнице работает 2 врача, 10 человек среднего медицинского персонала. Лекарственное обеспечение населения ос</w:t>
      </w:r>
      <w:r w:rsidRPr="00817DD6">
        <w:rPr>
          <w:rFonts w:ascii="Arial" w:hAnsi="Arial" w:cs="Arial"/>
          <w:sz w:val="24"/>
          <w:szCs w:val="24"/>
        </w:rPr>
        <w:t>у</w:t>
      </w:r>
      <w:r w:rsidRPr="00817DD6">
        <w:rPr>
          <w:rFonts w:ascii="Arial" w:hAnsi="Arial" w:cs="Arial"/>
          <w:sz w:val="24"/>
          <w:szCs w:val="24"/>
        </w:rPr>
        <w:t>ществляется через аптечную сеть Эхирит-Булагатского района</w:t>
      </w:r>
      <w:proofErr w:type="gramStart"/>
      <w:r w:rsidRPr="00817DD6">
        <w:rPr>
          <w:rFonts w:ascii="Arial" w:hAnsi="Arial" w:cs="Arial"/>
          <w:sz w:val="24"/>
          <w:szCs w:val="24"/>
        </w:rPr>
        <w:t>.</w:t>
      </w:r>
      <w:proofErr w:type="gramEnd"/>
      <w:r w:rsidR="00F878E1" w:rsidRPr="00817DD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878E1" w:rsidRPr="00817DD6">
        <w:rPr>
          <w:rFonts w:ascii="Arial" w:hAnsi="Arial" w:cs="Arial"/>
          <w:sz w:val="24"/>
          <w:szCs w:val="24"/>
        </w:rPr>
        <w:t>и</w:t>
      </w:r>
      <w:proofErr w:type="gramEnd"/>
      <w:r w:rsidR="00F878E1" w:rsidRPr="00817DD6">
        <w:rPr>
          <w:rFonts w:ascii="Arial" w:hAnsi="Arial" w:cs="Arial"/>
          <w:sz w:val="24"/>
          <w:szCs w:val="24"/>
        </w:rPr>
        <w:t>меется</w:t>
      </w:r>
      <w:r w:rsidR="00316E8A" w:rsidRPr="00817DD6">
        <w:rPr>
          <w:rFonts w:ascii="Arial" w:hAnsi="Arial" w:cs="Arial"/>
          <w:sz w:val="24"/>
          <w:szCs w:val="24"/>
        </w:rPr>
        <w:t xml:space="preserve"> автом</w:t>
      </w:r>
      <w:r w:rsidR="00316E8A" w:rsidRPr="00817DD6">
        <w:rPr>
          <w:rFonts w:ascii="Arial" w:hAnsi="Arial" w:cs="Arial"/>
          <w:sz w:val="24"/>
          <w:szCs w:val="24"/>
        </w:rPr>
        <w:t>о</w:t>
      </w:r>
      <w:r w:rsidR="00316E8A" w:rsidRPr="00817DD6">
        <w:rPr>
          <w:rFonts w:ascii="Arial" w:hAnsi="Arial" w:cs="Arial"/>
          <w:sz w:val="24"/>
          <w:szCs w:val="24"/>
        </w:rPr>
        <w:t xml:space="preserve">биль «Скорая помощь». В перспективе строительство </w:t>
      </w:r>
      <w:proofErr w:type="spellStart"/>
      <w:r w:rsidR="00316E8A" w:rsidRPr="00817DD6">
        <w:rPr>
          <w:rFonts w:ascii="Arial" w:hAnsi="Arial" w:cs="Arial"/>
          <w:sz w:val="24"/>
          <w:szCs w:val="24"/>
        </w:rPr>
        <w:t>ФАПа</w:t>
      </w:r>
      <w:proofErr w:type="spellEnd"/>
      <w:r w:rsidR="00316E8A" w:rsidRPr="00817DD6">
        <w:rPr>
          <w:rFonts w:ascii="Arial" w:hAnsi="Arial" w:cs="Arial"/>
          <w:sz w:val="24"/>
          <w:szCs w:val="24"/>
        </w:rPr>
        <w:t xml:space="preserve"> в </w:t>
      </w:r>
      <w:r w:rsidR="00F878E1" w:rsidRPr="00817DD6">
        <w:rPr>
          <w:rFonts w:ascii="Arial" w:hAnsi="Arial" w:cs="Arial"/>
          <w:sz w:val="24"/>
          <w:szCs w:val="24"/>
        </w:rPr>
        <w:t>д. Камой</w:t>
      </w:r>
      <w:r w:rsidR="00316E8A" w:rsidRPr="00817DD6">
        <w:rPr>
          <w:rFonts w:ascii="Arial" w:hAnsi="Arial" w:cs="Arial"/>
          <w:sz w:val="24"/>
          <w:szCs w:val="24"/>
        </w:rPr>
        <w:t xml:space="preserve"> по пр</w:t>
      </w:r>
      <w:r w:rsidR="00316E8A" w:rsidRPr="00817DD6">
        <w:rPr>
          <w:rFonts w:ascii="Arial" w:hAnsi="Arial" w:cs="Arial"/>
          <w:sz w:val="24"/>
          <w:szCs w:val="24"/>
        </w:rPr>
        <w:t>о</w:t>
      </w:r>
      <w:r w:rsidR="00316E8A" w:rsidRPr="00817DD6">
        <w:rPr>
          <w:rFonts w:ascii="Arial" w:hAnsi="Arial" w:cs="Arial"/>
          <w:sz w:val="24"/>
          <w:szCs w:val="24"/>
        </w:rPr>
        <w:t>грамме «Устойчивое развитие сельских территорий» в 2018 году.</w:t>
      </w:r>
    </w:p>
    <w:p w:rsidR="00316E8A" w:rsidRPr="00817DD6" w:rsidRDefault="00316E8A" w:rsidP="00817DD6">
      <w:pPr>
        <w:widowControl w:val="0"/>
        <w:tabs>
          <w:tab w:val="left" w:pos="1620"/>
          <w:tab w:val="center" w:pos="47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17DD6">
        <w:rPr>
          <w:rFonts w:ascii="Arial" w:hAnsi="Arial" w:cs="Arial"/>
          <w:i/>
          <w:sz w:val="24"/>
          <w:szCs w:val="24"/>
        </w:rPr>
        <w:t>Образование</w:t>
      </w:r>
    </w:p>
    <w:p w:rsidR="00316E8A" w:rsidRPr="00817DD6" w:rsidRDefault="00316E8A" w:rsidP="00817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7DD6">
        <w:rPr>
          <w:rFonts w:ascii="Arial" w:hAnsi="Arial" w:cs="Arial"/>
          <w:color w:val="000000"/>
          <w:sz w:val="24"/>
          <w:szCs w:val="24"/>
        </w:rPr>
        <w:t>Сеть о</w:t>
      </w:r>
      <w:r w:rsidRPr="00817DD6">
        <w:rPr>
          <w:rFonts w:ascii="Arial" w:hAnsi="Arial" w:cs="Arial"/>
          <w:sz w:val="24"/>
          <w:szCs w:val="24"/>
        </w:rPr>
        <w:t>бщеобразовательных школ включает в себя 1 основное об</w:t>
      </w:r>
      <w:r w:rsidR="005909F2" w:rsidRPr="00817DD6">
        <w:rPr>
          <w:rFonts w:ascii="Arial" w:hAnsi="Arial" w:cs="Arial"/>
          <w:sz w:val="24"/>
          <w:szCs w:val="24"/>
        </w:rPr>
        <w:t>щеобраз</w:t>
      </w:r>
      <w:r w:rsidR="005909F2" w:rsidRPr="00817DD6">
        <w:rPr>
          <w:rFonts w:ascii="Arial" w:hAnsi="Arial" w:cs="Arial"/>
          <w:sz w:val="24"/>
          <w:szCs w:val="24"/>
        </w:rPr>
        <w:t>о</w:t>
      </w:r>
      <w:r w:rsidR="005909F2" w:rsidRPr="00817DD6">
        <w:rPr>
          <w:rFonts w:ascii="Arial" w:hAnsi="Arial" w:cs="Arial"/>
          <w:sz w:val="24"/>
          <w:szCs w:val="24"/>
        </w:rPr>
        <w:t>вательное учре</w:t>
      </w:r>
      <w:r w:rsidR="00F878E1" w:rsidRPr="00817DD6">
        <w:rPr>
          <w:rFonts w:ascii="Arial" w:hAnsi="Arial" w:cs="Arial"/>
          <w:sz w:val="24"/>
          <w:szCs w:val="24"/>
        </w:rPr>
        <w:t>ждение: М</w:t>
      </w:r>
      <w:r w:rsidR="005909F2" w:rsidRPr="00817DD6">
        <w:rPr>
          <w:rFonts w:ascii="Arial" w:hAnsi="Arial" w:cs="Arial"/>
          <w:sz w:val="24"/>
          <w:szCs w:val="24"/>
        </w:rPr>
        <w:t xml:space="preserve">ОУ </w:t>
      </w:r>
      <w:r w:rsidR="00F878E1" w:rsidRPr="00817DD6">
        <w:rPr>
          <w:rFonts w:ascii="Arial" w:hAnsi="Arial" w:cs="Arial"/>
          <w:sz w:val="24"/>
          <w:szCs w:val="24"/>
        </w:rPr>
        <w:t>Тугутуйская</w:t>
      </w:r>
      <w:r w:rsidR="005909F2" w:rsidRPr="00817DD6">
        <w:rPr>
          <w:rFonts w:ascii="Arial" w:hAnsi="Arial" w:cs="Arial"/>
          <w:sz w:val="24"/>
          <w:szCs w:val="24"/>
        </w:rPr>
        <w:t xml:space="preserve"> СОШ</w:t>
      </w:r>
      <w:r w:rsidRPr="00817DD6">
        <w:rPr>
          <w:rFonts w:ascii="Arial" w:hAnsi="Arial" w:cs="Arial"/>
          <w:sz w:val="24"/>
          <w:szCs w:val="24"/>
        </w:rPr>
        <w:t>, в н</w:t>
      </w:r>
      <w:r w:rsidR="00F878E1" w:rsidRPr="00817DD6">
        <w:rPr>
          <w:rFonts w:ascii="Arial" w:hAnsi="Arial" w:cs="Arial"/>
          <w:sz w:val="24"/>
          <w:szCs w:val="24"/>
        </w:rPr>
        <w:t>ей</w:t>
      </w:r>
      <w:r w:rsidRPr="00817DD6">
        <w:rPr>
          <w:rFonts w:ascii="Arial" w:hAnsi="Arial" w:cs="Arial"/>
          <w:sz w:val="24"/>
          <w:szCs w:val="24"/>
        </w:rPr>
        <w:t xml:space="preserve"> обучается 96 человека, в том числе К</w:t>
      </w:r>
      <w:r w:rsidR="00F878E1" w:rsidRPr="00817DD6">
        <w:rPr>
          <w:rFonts w:ascii="Arial" w:hAnsi="Arial" w:cs="Arial"/>
          <w:sz w:val="24"/>
          <w:szCs w:val="24"/>
        </w:rPr>
        <w:t>амойская</w:t>
      </w:r>
      <w:r w:rsidRPr="00817DD6">
        <w:rPr>
          <w:rFonts w:ascii="Arial" w:hAnsi="Arial" w:cs="Arial"/>
          <w:sz w:val="24"/>
          <w:szCs w:val="24"/>
        </w:rPr>
        <w:t xml:space="preserve"> </w:t>
      </w:r>
      <w:r w:rsidR="00F878E1" w:rsidRPr="00817DD6">
        <w:rPr>
          <w:rFonts w:ascii="Arial" w:hAnsi="Arial" w:cs="Arial"/>
          <w:sz w:val="24"/>
          <w:szCs w:val="24"/>
        </w:rPr>
        <w:t>Н</w:t>
      </w:r>
      <w:r w:rsidRPr="00817DD6">
        <w:rPr>
          <w:rFonts w:ascii="Arial" w:hAnsi="Arial" w:cs="Arial"/>
          <w:sz w:val="24"/>
          <w:szCs w:val="24"/>
        </w:rPr>
        <w:t xml:space="preserve">ОШ </w:t>
      </w:r>
      <w:r w:rsidR="00F878E1" w:rsidRPr="00817DD6">
        <w:rPr>
          <w:rFonts w:ascii="Arial" w:hAnsi="Arial" w:cs="Arial"/>
          <w:sz w:val="24"/>
          <w:szCs w:val="24"/>
        </w:rPr>
        <w:t>– 92.</w:t>
      </w:r>
    </w:p>
    <w:p w:rsidR="00316E8A" w:rsidRPr="00817DD6" w:rsidRDefault="00316E8A" w:rsidP="00817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7DD6">
        <w:rPr>
          <w:rFonts w:ascii="Arial" w:hAnsi="Arial" w:cs="Arial"/>
          <w:sz w:val="24"/>
          <w:szCs w:val="24"/>
        </w:rPr>
        <w:t>Дошкольное образовательное учреждение - детский сад</w:t>
      </w:r>
      <w:r w:rsidR="00F878E1" w:rsidRPr="00817DD6">
        <w:rPr>
          <w:rFonts w:ascii="Arial" w:hAnsi="Arial" w:cs="Arial"/>
          <w:sz w:val="24"/>
          <w:szCs w:val="24"/>
        </w:rPr>
        <w:t xml:space="preserve"> №9</w:t>
      </w:r>
      <w:r w:rsidRPr="00817DD6">
        <w:rPr>
          <w:rFonts w:ascii="Arial" w:hAnsi="Arial" w:cs="Arial"/>
          <w:sz w:val="24"/>
          <w:szCs w:val="24"/>
        </w:rPr>
        <w:t xml:space="preserve"> «</w:t>
      </w:r>
      <w:r w:rsidR="00F878E1" w:rsidRPr="00817DD6">
        <w:rPr>
          <w:rFonts w:ascii="Arial" w:hAnsi="Arial" w:cs="Arial"/>
          <w:sz w:val="24"/>
          <w:szCs w:val="24"/>
        </w:rPr>
        <w:t>Звездочка</w:t>
      </w:r>
      <w:r w:rsidRPr="00817DD6">
        <w:rPr>
          <w:rFonts w:ascii="Arial" w:hAnsi="Arial" w:cs="Arial"/>
          <w:sz w:val="24"/>
          <w:szCs w:val="24"/>
        </w:rPr>
        <w:t>» посещает 25 детей.</w:t>
      </w:r>
    </w:p>
    <w:p w:rsidR="00316E8A" w:rsidRPr="00817DD6" w:rsidRDefault="00316E8A" w:rsidP="00817DD6">
      <w:pPr>
        <w:spacing w:after="0" w:line="240" w:lineRule="auto"/>
        <w:ind w:firstLine="709"/>
        <w:jc w:val="both"/>
        <w:rPr>
          <w:rFonts w:ascii="Arial" w:hAnsi="Arial" w:cs="Arial"/>
          <w:i/>
          <w:noProof/>
          <w:sz w:val="24"/>
          <w:szCs w:val="24"/>
        </w:rPr>
      </w:pPr>
      <w:r w:rsidRPr="00817DD6">
        <w:rPr>
          <w:rFonts w:ascii="Arial" w:hAnsi="Arial" w:cs="Arial"/>
          <w:i/>
          <w:noProof/>
          <w:sz w:val="24"/>
          <w:szCs w:val="24"/>
        </w:rPr>
        <w:t>Молодежная  политика, физическая культура и спорт</w:t>
      </w:r>
    </w:p>
    <w:p w:rsidR="00316E8A" w:rsidRPr="00817DD6" w:rsidRDefault="00316E8A" w:rsidP="00817DD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7DD6">
        <w:rPr>
          <w:rFonts w:ascii="Arial" w:hAnsi="Arial" w:cs="Arial"/>
          <w:color w:val="000000"/>
          <w:sz w:val="24"/>
          <w:szCs w:val="24"/>
        </w:rPr>
        <w:t>Молодежь – наиболее перспективная часть населения, ее роль в социал</w:t>
      </w:r>
      <w:r w:rsidRPr="00817DD6">
        <w:rPr>
          <w:rFonts w:ascii="Arial" w:hAnsi="Arial" w:cs="Arial"/>
          <w:color w:val="000000"/>
          <w:sz w:val="24"/>
          <w:szCs w:val="24"/>
        </w:rPr>
        <w:t>ь</w:t>
      </w:r>
      <w:r w:rsidRPr="00817DD6">
        <w:rPr>
          <w:rFonts w:ascii="Arial" w:hAnsi="Arial" w:cs="Arial"/>
          <w:color w:val="000000"/>
          <w:sz w:val="24"/>
          <w:szCs w:val="24"/>
        </w:rPr>
        <w:t xml:space="preserve">но-экономическом развитии </w:t>
      </w:r>
      <w:r w:rsidR="00E85113" w:rsidRPr="00817DD6">
        <w:rPr>
          <w:rFonts w:ascii="Arial" w:hAnsi="Arial" w:cs="Arial"/>
          <w:color w:val="000000"/>
          <w:sz w:val="24"/>
          <w:szCs w:val="24"/>
        </w:rPr>
        <w:t>Муниципального образования «Тугутуйское»</w:t>
      </w:r>
      <w:r w:rsidRPr="00817DD6">
        <w:rPr>
          <w:rFonts w:ascii="Arial" w:hAnsi="Arial" w:cs="Arial"/>
          <w:color w:val="000000"/>
          <w:sz w:val="24"/>
          <w:szCs w:val="24"/>
        </w:rPr>
        <w:t xml:space="preserve"> чрезв</w:t>
      </w:r>
      <w:r w:rsidRPr="00817DD6">
        <w:rPr>
          <w:rFonts w:ascii="Arial" w:hAnsi="Arial" w:cs="Arial"/>
          <w:color w:val="000000"/>
          <w:sz w:val="24"/>
          <w:szCs w:val="24"/>
        </w:rPr>
        <w:t>ы</w:t>
      </w:r>
      <w:r w:rsidRPr="00817DD6">
        <w:rPr>
          <w:rFonts w:ascii="Arial" w:hAnsi="Arial" w:cs="Arial"/>
          <w:color w:val="000000"/>
          <w:sz w:val="24"/>
          <w:szCs w:val="24"/>
        </w:rPr>
        <w:t>чайно велика: за счет реализации успешной молодежной политики должна сфо</w:t>
      </w:r>
      <w:r w:rsidRPr="00817DD6">
        <w:rPr>
          <w:rFonts w:ascii="Arial" w:hAnsi="Arial" w:cs="Arial"/>
          <w:color w:val="000000"/>
          <w:sz w:val="24"/>
          <w:szCs w:val="24"/>
        </w:rPr>
        <w:t>р</w:t>
      </w:r>
      <w:r w:rsidRPr="00817DD6">
        <w:rPr>
          <w:rFonts w:ascii="Arial" w:hAnsi="Arial" w:cs="Arial"/>
          <w:color w:val="000000"/>
          <w:sz w:val="24"/>
          <w:szCs w:val="24"/>
        </w:rPr>
        <w:t>мироваться наиболее мобильная и интеллектуально развития часть населения, обеспечивающая достижение целей развития и повышения конкурентоспособн</w:t>
      </w:r>
      <w:r w:rsidRPr="00817DD6">
        <w:rPr>
          <w:rFonts w:ascii="Arial" w:hAnsi="Arial" w:cs="Arial"/>
          <w:color w:val="000000"/>
          <w:sz w:val="24"/>
          <w:szCs w:val="24"/>
        </w:rPr>
        <w:t>о</w:t>
      </w:r>
      <w:r w:rsidRPr="00817DD6">
        <w:rPr>
          <w:rFonts w:ascii="Arial" w:hAnsi="Arial" w:cs="Arial"/>
          <w:color w:val="000000"/>
          <w:sz w:val="24"/>
          <w:szCs w:val="24"/>
        </w:rPr>
        <w:t xml:space="preserve">сти района. </w:t>
      </w:r>
    </w:p>
    <w:p w:rsidR="00316E8A" w:rsidRPr="00817DD6" w:rsidRDefault="00316E8A" w:rsidP="00817DD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7DD6">
        <w:rPr>
          <w:rFonts w:ascii="Arial" w:hAnsi="Arial" w:cs="Arial"/>
          <w:color w:val="000000"/>
          <w:sz w:val="24"/>
          <w:szCs w:val="24"/>
        </w:rPr>
        <w:t>Сегодняшние 14 – 35-летние жители станут основным трудовым ресурсом поселения. Кроме того, улучшение демографической ситуации в поселении также напрямую зависит от количества детей рожденных в молодых семьях.</w:t>
      </w:r>
    </w:p>
    <w:p w:rsidR="00316E8A" w:rsidRPr="00817DD6" w:rsidRDefault="00316E8A" w:rsidP="00817DD6">
      <w:pPr>
        <w:spacing w:after="0" w:line="240" w:lineRule="auto"/>
        <w:ind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</w:p>
    <w:p w:rsidR="00316E8A" w:rsidRPr="00817DD6" w:rsidRDefault="00316E8A" w:rsidP="00817DD6">
      <w:pPr>
        <w:spacing w:after="0" w:line="240" w:lineRule="auto"/>
        <w:ind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817DD6">
        <w:rPr>
          <w:rFonts w:ascii="Arial" w:hAnsi="Arial" w:cs="Arial"/>
          <w:i/>
          <w:color w:val="000000"/>
          <w:sz w:val="24"/>
          <w:szCs w:val="24"/>
        </w:rPr>
        <w:t xml:space="preserve">Численность молодежи в </w:t>
      </w:r>
      <w:r w:rsidR="00362C35" w:rsidRPr="00817DD6">
        <w:rPr>
          <w:rFonts w:ascii="Arial" w:hAnsi="Arial" w:cs="Arial"/>
          <w:i/>
          <w:color w:val="000000"/>
          <w:sz w:val="24"/>
          <w:szCs w:val="24"/>
        </w:rPr>
        <w:t>МО «Тугутуйское»</w:t>
      </w:r>
      <w:r w:rsidRPr="00817DD6">
        <w:rPr>
          <w:rFonts w:ascii="Arial" w:hAnsi="Arial" w:cs="Arial"/>
          <w:i/>
          <w:color w:val="000000"/>
          <w:sz w:val="24"/>
          <w:szCs w:val="24"/>
        </w:rPr>
        <w:t xml:space="preserve"> (чел.)</w:t>
      </w:r>
    </w:p>
    <w:p w:rsidR="00316E8A" w:rsidRPr="00817DD6" w:rsidRDefault="00316E8A" w:rsidP="00817DD6">
      <w:pPr>
        <w:spacing w:after="0" w:line="240" w:lineRule="auto"/>
        <w:ind w:firstLine="709"/>
        <w:jc w:val="both"/>
        <w:rPr>
          <w:rFonts w:ascii="Arial" w:hAnsi="Arial" w:cs="Arial"/>
          <w:i/>
          <w:color w:val="000000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82"/>
        <w:gridCol w:w="1602"/>
        <w:gridCol w:w="1752"/>
        <w:gridCol w:w="1529"/>
        <w:gridCol w:w="1529"/>
      </w:tblGrid>
      <w:tr w:rsidR="00362C35" w:rsidRPr="00817DD6" w:rsidTr="00362C35">
        <w:tc>
          <w:tcPr>
            <w:tcW w:w="2382" w:type="dxa"/>
          </w:tcPr>
          <w:p w:rsidR="00362C35" w:rsidRPr="00817DD6" w:rsidRDefault="00362C35" w:rsidP="00817DD6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17DD6">
              <w:rPr>
                <w:rFonts w:ascii="Courier New" w:hAnsi="Courier New" w:cs="Courier New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02" w:type="dxa"/>
          </w:tcPr>
          <w:p w:rsidR="00362C35" w:rsidRPr="00817DD6" w:rsidRDefault="00362C35" w:rsidP="00817DD6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17DD6">
              <w:rPr>
                <w:rFonts w:ascii="Courier New" w:hAnsi="Courier New" w:cs="Courier New"/>
                <w:sz w:val="24"/>
                <w:szCs w:val="24"/>
              </w:rPr>
              <w:t>2014 од</w:t>
            </w:r>
          </w:p>
        </w:tc>
        <w:tc>
          <w:tcPr>
            <w:tcW w:w="1752" w:type="dxa"/>
          </w:tcPr>
          <w:p w:rsidR="00362C35" w:rsidRPr="00817DD6" w:rsidRDefault="00362C35" w:rsidP="00817DD6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17DD6">
              <w:rPr>
                <w:rFonts w:ascii="Courier New" w:hAnsi="Courier New" w:cs="Courier New"/>
                <w:sz w:val="24"/>
                <w:szCs w:val="24"/>
              </w:rPr>
              <w:t>2015 год</w:t>
            </w:r>
          </w:p>
        </w:tc>
        <w:tc>
          <w:tcPr>
            <w:tcW w:w="1529" w:type="dxa"/>
          </w:tcPr>
          <w:p w:rsidR="00362C35" w:rsidRPr="00817DD6" w:rsidRDefault="00362C35" w:rsidP="00817DD6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17DD6">
              <w:rPr>
                <w:rFonts w:ascii="Courier New" w:hAnsi="Courier New" w:cs="Courier New"/>
                <w:sz w:val="24"/>
                <w:szCs w:val="24"/>
              </w:rPr>
              <w:t>2016</w:t>
            </w:r>
          </w:p>
        </w:tc>
        <w:tc>
          <w:tcPr>
            <w:tcW w:w="1529" w:type="dxa"/>
          </w:tcPr>
          <w:p w:rsidR="00362C35" w:rsidRPr="00817DD6" w:rsidRDefault="00362C35" w:rsidP="00817DD6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17DD6">
              <w:rPr>
                <w:rFonts w:ascii="Courier New" w:hAnsi="Courier New" w:cs="Courier New"/>
                <w:sz w:val="24"/>
                <w:szCs w:val="24"/>
              </w:rPr>
              <w:t>2017</w:t>
            </w:r>
          </w:p>
        </w:tc>
      </w:tr>
      <w:tr w:rsidR="00362C35" w:rsidRPr="00817DD6" w:rsidTr="00362C35">
        <w:tc>
          <w:tcPr>
            <w:tcW w:w="2382" w:type="dxa"/>
          </w:tcPr>
          <w:p w:rsidR="00362C35" w:rsidRPr="00817DD6" w:rsidRDefault="00362C35" w:rsidP="00817DD6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17DD6">
              <w:rPr>
                <w:rFonts w:ascii="Courier New" w:hAnsi="Courier New" w:cs="Courier New"/>
                <w:sz w:val="24"/>
                <w:szCs w:val="24"/>
              </w:rPr>
              <w:t>Численность населения КМО</w:t>
            </w:r>
          </w:p>
        </w:tc>
        <w:tc>
          <w:tcPr>
            <w:tcW w:w="1602" w:type="dxa"/>
          </w:tcPr>
          <w:p w:rsidR="00362C35" w:rsidRPr="00817DD6" w:rsidRDefault="00362C35" w:rsidP="00817DD6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17DD6">
              <w:rPr>
                <w:rFonts w:ascii="Courier New" w:hAnsi="Courier New" w:cs="Courier New"/>
                <w:sz w:val="24"/>
                <w:szCs w:val="24"/>
              </w:rPr>
              <w:t>1208</w:t>
            </w:r>
          </w:p>
        </w:tc>
        <w:tc>
          <w:tcPr>
            <w:tcW w:w="1752" w:type="dxa"/>
          </w:tcPr>
          <w:p w:rsidR="00362C35" w:rsidRPr="00817DD6" w:rsidRDefault="00362C35" w:rsidP="00817DD6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17DD6">
              <w:rPr>
                <w:rFonts w:ascii="Courier New" w:hAnsi="Courier New" w:cs="Courier New"/>
                <w:sz w:val="24"/>
                <w:szCs w:val="24"/>
              </w:rPr>
              <w:t>1150</w:t>
            </w:r>
          </w:p>
        </w:tc>
        <w:tc>
          <w:tcPr>
            <w:tcW w:w="1529" w:type="dxa"/>
          </w:tcPr>
          <w:p w:rsidR="00362C35" w:rsidRPr="00817DD6" w:rsidRDefault="00362C35" w:rsidP="00817DD6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17DD6">
              <w:rPr>
                <w:rFonts w:ascii="Courier New" w:hAnsi="Courier New" w:cs="Courier New"/>
                <w:sz w:val="24"/>
                <w:szCs w:val="24"/>
              </w:rPr>
              <w:t>1162</w:t>
            </w:r>
          </w:p>
        </w:tc>
        <w:tc>
          <w:tcPr>
            <w:tcW w:w="1529" w:type="dxa"/>
          </w:tcPr>
          <w:p w:rsidR="00362C35" w:rsidRPr="00817DD6" w:rsidRDefault="00362C35" w:rsidP="00817DD6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17DD6">
              <w:rPr>
                <w:rFonts w:ascii="Courier New" w:hAnsi="Courier New" w:cs="Courier New"/>
                <w:sz w:val="24"/>
                <w:szCs w:val="24"/>
              </w:rPr>
              <w:t>1175</w:t>
            </w:r>
          </w:p>
        </w:tc>
      </w:tr>
      <w:tr w:rsidR="00362C35" w:rsidRPr="00817DD6" w:rsidTr="00362C35">
        <w:tc>
          <w:tcPr>
            <w:tcW w:w="2382" w:type="dxa"/>
          </w:tcPr>
          <w:p w:rsidR="00362C35" w:rsidRPr="00817DD6" w:rsidRDefault="00362C35" w:rsidP="00817DD6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17DD6">
              <w:rPr>
                <w:rFonts w:ascii="Courier New" w:hAnsi="Courier New" w:cs="Courier New"/>
                <w:sz w:val="24"/>
                <w:szCs w:val="24"/>
              </w:rPr>
              <w:t>Из них молодых людей, в во</w:t>
            </w:r>
            <w:r w:rsidRPr="00817DD6">
              <w:rPr>
                <w:rFonts w:ascii="Courier New" w:hAnsi="Courier New" w:cs="Courier New"/>
                <w:sz w:val="24"/>
                <w:szCs w:val="24"/>
              </w:rPr>
              <w:t>з</w:t>
            </w:r>
            <w:r w:rsidRPr="00817DD6">
              <w:rPr>
                <w:rFonts w:ascii="Courier New" w:hAnsi="Courier New" w:cs="Courier New"/>
                <w:sz w:val="24"/>
                <w:szCs w:val="24"/>
              </w:rPr>
              <w:t>расте от 14-35 лет</w:t>
            </w:r>
          </w:p>
        </w:tc>
        <w:tc>
          <w:tcPr>
            <w:tcW w:w="1602" w:type="dxa"/>
            <w:vAlign w:val="center"/>
          </w:tcPr>
          <w:p w:rsidR="00362C35" w:rsidRPr="00817DD6" w:rsidRDefault="00817DD6" w:rsidP="00817DD6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17DD6">
              <w:rPr>
                <w:rFonts w:ascii="Courier New" w:hAnsi="Courier New" w:cs="Courier New"/>
                <w:sz w:val="24"/>
                <w:szCs w:val="24"/>
              </w:rPr>
              <w:t>435</w:t>
            </w:r>
          </w:p>
        </w:tc>
        <w:tc>
          <w:tcPr>
            <w:tcW w:w="1752" w:type="dxa"/>
            <w:vAlign w:val="center"/>
          </w:tcPr>
          <w:p w:rsidR="00362C35" w:rsidRPr="00817DD6" w:rsidRDefault="00817DD6" w:rsidP="00817DD6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17DD6">
              <w:rPr>
                <w:rFonts w:ascii="Courier New" w:hAnsi="Courier New" w:cs="Courier New"/>
                <w:sz w:val="24"/>
                <w:szCs w:val="24"/>
              </w:rPr>
              <w:t>438</w:t>
            </w:r>
          </w:p>
        </w:tc>
        <w:tc>
          <w:tcPr>
            <w:tcW w:w="1529" w:type="dxa"/>
          </w:tcPr>
          <w:p w:rsidR="00362C35" w:rsidRPr="00817DD6" w:rsidRDefault="00817DD6" w:rsidP="00817DD6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17DD6">
              <w:rPr>
                <w:rFonts w:ascii="Courier New" w:hAnsi="Courier New" w:cs="Courier New"/>
                <w:sz w:val="24"/>
                <w:szCs w:val="24"/>
              </w:rPr>
              <w:t>424</w:t>
            </w:r>
          </w:p>
        </w:tc>
        <w:tc>
          <w:tcPr>
            <w:tcW w:w="1529" w:type="dxa"/>
          </w:tcPr>
          <w:p w:rsidR="00362C35" w:rsidRPr="00817DD6" w:rsidRDefault="00817DD6" w:rsidP="00817DD6">
            <w:pPr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17DD6">
              <w:rPr>
                <w:rFonts w:ascii="Courier New" w:hAnsi="Courier New" w:cs="Courier New"/>
                <w:sz w:val="24"/>
                <w:szCs w:val="24"/>
              </w:rPr>
              <w:t>430</w:t>
            </w:r>
          </w:p>
        </w:tc>
      </w:tr>
    </w:tbl>
    <w:p w:rsidR="00316E8A" w:rsidRPr="00817DD6" w:rsidRDefault="00316E8A" w:rsidP="00817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7DD6">
        <w:rPr>
          <w:rFonts w:ascii="Arial" w:hAnsi="Arial" w:cs="Arial"/>
          <w:sz w:val="24"/>
          <w:szCs w:val="24"/>
        </w:rPr>
        <w:t xml:space="preserve">Одной из приоритетных задач является создание условий для закрепления молодежи в </w:t>
      </w:r>
      <w:r w:rsidR="00F878E1" w:rsidRPr="00817DD6">
        <w:rPr>
          <w:rFonts w:ascii="Arial" w:hAnsi="Arial" w:cs="Arial"/>
          <w:sz w:val="24"/>
          <w:szCs w:val="24"/>
        </w:rPr>
        <w:t>МО «Тугутуйское»</w:t>
      </w:r>
      <w:r w:rsidRPr="00817DD6">
        <w:rPr>
          <w:rFonts w:ascii="Arial" w:hAnsi="Arial" w:cs="Arial"/>
          <w:sz w:val="24"/>
          <w:szCs w:val="24"/>
        </w:rPr>
        <w:t>. Для решения этой задачи в рамках улучшения ж</w:t>
      </w:r>
      <w:r w:rsidRPr="00817DD6">
        <w:rPr>
          <w:rFonts w:ascii="Arial" w:hAnsi="Arial" w:cs="Arial"/>
          <w:sz w:val="24"/>
          <w:szCs w:val="24"/>
        </w:rPr>
        <w:t>и</w:t>
      </w:r>
      <w:r w:rsidRPr="00817DD6">
        <w:rPr>
          <w:rFonts w:ascii="Arial" w:hAnsi="Arial" w:cs="Arial"/>
          <w:sz w:val="24"/>
          <w:szCs w:val="24"/>
        </w:rPr>
        <w:t xml:space="preserve">лищных условий молодых семей на территории </w:t>
      </w:r>
      <w:r w:rsidR="007E4D57" w:rsidRPr="00817DD6">
        <w:rPr>
          <w:rFonts w:ascii="Arial" w:hAnsi="Arial" w:cs="Arial"/>
          <w:sz w:val="24"/>
          <w:szCs w:val="24"/>
        </w:rPr>
        <w:t>Эхирит-Булагатского</w:t>
      </w:r>
      <w:r w:rsidRPr="00817DD6">
        <w:rPr>
          <w:rFonts w:ascii="Arial" w:hAnsi="Arial" w:cs="Arial"/>
          <w:sz w:val="24"/>
          <w:szCs w:val="24"/>
        </w:rPr>
        <w:t xml:space="preserve"> района ре</w:t>
      </w:r>
      <w:r w:rsidRPr="00817DD6">
        <w:rPr>
          <w:rFonts w:ascii="Arial" w:hAnsi="Arial" w:cs="Arial"/>
          <w:sz w:val="24"/>
          <w:szCs w:val="24"/>
        </w:rPr>
        <w:t>а</w:t>
      </w:r>
      <w:r w:rsidRPr="00817DD6">
        <w:rPr>
          <w:rFonts w:ascii="Arial" w:hAnsi="Arial" w:cs="Arial"/>
          <w:sz w:val="24"/>
          <w:szCs w:val="24"/>
        </w:rPr>
        <w:t>лизуются за счет средств бюджетов ФЦП «Жилище», областная государственная социальная программа «Мол</w:t>
      </w:r>
      <w:r w:rsidR="00790C4F" w:rsidRPr="00817DD6">
        <w:rPr>
          <w:rFonts w:ascii="Arial" w:hAnsi="Arial" w:cs="Arial"/>
          <w:sz w:val="24"/>
          <w:szCs w:val="24"/>
        </w:rPr>
        <w:t>одым семьям – доступное жилье».</w:t>
      </w:r>
    </w:p>
    <w:p w:rsidR="00316E8A" w:rsidRPr="00817DD6" w:rsidRDefault="00316E8A" w:rsidP="00817DD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7DD6">
        <w:rPr>
          <w:rFonts w:ascii="Arial" w:hAnsi="Arial" w:cs="Arial"/>
          <w:sz w:val="24"/>
          <w:szCs w:val="24"/>
        </w:rPr>
        <w:t>Так за период  201</w:t>
      </w:r>
      <w:r w:rsidR="00790C4F" w:rsidRPr="00817DD6">
        <w:rPr>
          <w:rFonts w:ascii="Arial" w:hAnsi="Arial" w:cs="Arial"/>
          <w:sz w:val="24"/>
          <w:szCs w:val="24"/>
        </w:rPr>
        <w:t>6</w:t>
      </w:r>
      <w:r w:rsidRPr="00817DD6">
        <w:rPr>
          <w:rFonts w:ascii="Arial" w:hAnsi="Arial" w:cs="Arial"/>
          <w:sz w:val="24"/>
          <w:szCs w:val="24"/>
        </w:rPr>
        <w:t xml:space="preserve"> – 201</w:t>
      </w:r>
      <w:r w:rsidR="00790C4F" w:rsidRPr="00817DD6">
        <w:rPr>
          <w:rFonts w:ascii="Arial" w:hAnsi="Arial" w:cs="Arial"/>
          <w:sz w:val="24"/>
          <w:szCs w:val="24"/>
        </w:rPr>
        <w:t>7</w:t>
      </w:r>
      <w:r w:rsidRPr="00817DD6">
        <w:rPr>
          <w:rFonts w:ascii="Arial" w:hAnsi="Arial" w:cs="Arial"/>
          <w:sz w:val="24"/>
          <w:szCs w:val="24"/>
        </w:rPr>
        <w:t xml:space="preserve"> годы на территории поселения </w:t>
      </w:r>
      <w:r w:rsidR="00790C4F" w:rsidRPr="00817DD6">
        <w:rPr>
          <w:rFonts w:ascii="Arial" w:hAnsi="Arial" w:cs="Arial"/>
          <w:sz w:val="24"/>
          <w:szCs w:val="24"/>
        </w:rPr>
        <w:t>приняли участие 3молодых семьи</w:t>
      </w:r>
      <w:r w:rsidRPr="00817DD6">
        <w:rPr>
          <w:rFonts w:ascii="Arial" w:hAnsi="Arial" w:cs="Arial"/>
          <w:sz w:val="24"/>
          <w:szCs w:val="24"/>
        </w:rPr>
        <w:t xml:space="preserve"> в рамках вышеуказанных программ</w:t>
      </w:r>
      <w:r w:rsidR="00790C4F" w:rsidRPr="00817DD6">
        <w:rPr>
          <w:rFonts w:ascii="Arial" w:hAnsi="Arial" w:cs="Arial"/>
          <w:sz w:val="24"/>
          <w:szCs w:val="24"/>
        </w:rPr>
        <w:t xml:space="preserve">, по которым в 2018году начнется </w:t>
      </w:r>
      <w:r w:rsidR="001114F6" w:rsidRPr="00817DD6">
        <w:rPr>
          <w:rFonts w:ascii="Arial" w:hAnsi="Arial" w:cs="Arial"/>
          <w:sz w:val="24"/>
          <w:szCs w:val="24"/>
        </w:rPr>
        <w:t>строительство</w:t>
      </w:r>
      <w:r w:rsidRPr="00817DD6">
        <w:rPr>
          <w:rFonts w:ascii="Arial" w:hAnsi="Arial" w:cs="Arial"/>
          <w:sz w:val="24"/>
          <w:szCs w:val="24"/>
        </w:rPr>
        <w:t>.</w:t>
      </w:r>
    </w:p>
    <w:p w:rsidR="00316E8A" w:rsidRPr="00817DD6" w:rsidRDefault="00316E8A" w:rsidP="00817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7DD6">
        <w:rPr>
          <w:rFonts w:ascii="Arial" w:hAnsi="Arial" w:cs="Arial"/>
          <w:sz w:val="24"/>
          <w:szCs w:val="24"/>
        </w:rPr>
        <w:t>Миграция молодежи с территории поселения, в основном в ближайшие г</w:t>
      </w:r>
      <w:r w:rsidRPr="00817DD6">
        <w:rPr>
          <w:rFonts w:ascii="Arial" w:hAnsi="Arial" w:cs="Arial"/>
          <w:sz w:val="24"/>
          <w:szCs w:val="24"/>
        </w:rPr>
        <w:t>о</w:t>
      </w:r>
      <w:r w:rsidRPr="00817DD6">
        <w:rPr>
          <w:rFonts w:ascii="Arial" w:hAnsi="Arial" w:cs="Arial"/>
          <w:sz w:val="24"/>
          <w:szCs w:val="24"/>
        </w:rPr>
        <w:t xml:space="preserve">рода с развитой инфраструктурой,  такие как Иркутск, Улан-Удэ. Отток молодежи фактически означает снижение трудоспособного потенциала и возможностей для перспективного экономического развития </w:t>
      </w:r>
      <w:r w:rsidR="001114F6" w:rsidRPr="00817DD6">
        <w:rPr>
          <w:rFonts w:ascii="Arial" w:hAnsi="Arial" w:cs="Arial"/>
          <w:sz w:val="24"/>
          <w:szCs w:val="24"/>
        </w:rPr>
        <w:t>МО «Тугутуйское»</w:t>
      </w:r>
      <w:r w:rsidRPr="00817DD6">
        <w:rPr>
          <w:rFonts w:ascii="Arial" w:hAnsi="Arial" w:cs="Arial"/>
          <w:sz w:val="24"/>
          <w:szCs w:val="24"/>
        </w:rPr>
        <w:t xml:space="preserve">. </w:t>
      </w:r>
    </w:p>
    <w:p w:rsidR="00316E8A" w:rsidRPr="00817DD6" w:rsidRDefault="00316E8A" w:rsidP="00817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7DD6">
        <w:rPr>
          <w:rFonts w:ascii="Arial" w:hAnsi="Arial" w:cs="Arial"/>
          <w:sz w:val="24"/>
          <w:szCs w:val="24"/>
        </w:rPr>
        <w:t>Основные проблемы в сфере молодежной политики:</w:t>
      </w:r>
    </w:p>
    <w:p w:rsidR="00316E8A" w:rsidRPr="00817DD6" w:rsidRDefault="00316E8A" w:rsidP="00817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7DD6">
        <w:rPr>
          <w:rFonts w:ascii="Arial" w:hAnsi="Arial" w:cs="Arial"/>
          <w:sz w:val="24"/>
          <w:szCs w:val="24"/>
        </w:rPr>
        <w:t xml:space="preserve">Высокий уровень нуждающихся в улучшении жилищных условий. </w:t>
      </w:r>
    </w:p>
    <w:p w:rsidR="00316E8A" w:rsidRPr="00817DD6" w:rsidRDefault="00316E8A" w:rsidP="00817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7DD6">
        <w:rPr>
          <w:rFonts w:ascii="Arial" w:hAnsi="Arial" w:cs="Arial"/>
          <w:sz w:val="24"/>
          <w:szCs w:val="24"/>
        </w:rPr>
        <w:lastRenderedPageBreak/>
        <w:t>Негативные социальные явления в молодежной среде:</w:t>
      </w:r>
    </w:p>
    <w:p w:rsidR="00316E8A" w:rsidRPr="00817DD6" w:rsidRDefault="00316E8A" w:rsidP="00817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7DD6">
        <w:rPr>
          <w:rFonts w:ascii="Arial" w:hAnsi="Arial" w:cs="Arial"/>
          <w:sz w:val="24"/>
          <w:szCs w:val="24"/>
        </w:rPr>
        <w:t>а) распространение наркомании;</w:t>
      </w:r>
    </w:p>
    <w:p w:rsidR="00316E8A" w:rsidRPr="00817DD6" w:rsidRDefault="00316E8A" w:rsidP="00817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7DD6">
        <w:rPr>
          <w:rFonts w:ascii="Arial" w:hAnsi="Arial" w:cs="Arial"/>
          <w:sz w:val="24"/>
          <w:szCs w:val="24"/>
        </w:rPr>
        <w:t xml:space="preserve">б) распространение социально-значимых заболеваний; </w:t>
      </w:r>
    </w:p>
    <w:p w:rsidR="00316E8A" w:rsidRPr="00817DD6" w:rsidRDefault="00316E8A" w:rsidP="00817DD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17DD6">
        <w:rPr>
          <w:rFonts w:ascii="Arial" w:hAnsi="Arial" w:cs="Arial"/>
          <w:sz w:val="24"/>
          <w:szCs w:val="24"/>
        </w:rPr>
        <w:t>в)</w:t>
      </w:r>
      <w:r w:rsidRPr="00817DD6">
        <w:rPr>
          <w:rFonts w:ascii="Arial" w:hAnsi="Arial" w:cs="Arial"/>
          <w:color w:val="FF0000"/>
          <w:sz w:val="24"/>
          <w:szCs w:val="24"/>
        </w:rPr>
        <w:t xml:space="preserve"> </w:t>
      </w:r>
      <w:r w:rsidRPr="00817DD6">
        <w:rPr>
          <w:rFonts w:ascii="Arial" w:hAnsi="Arial" w:cs="Arial"/>
          <w:color w:val="000000"/>
          <w:sz w:val="24"/>
          <w:szCs w:val="24"/>
        </w:rPr>
        <w:t>низкий уровень пропаганды духовного, нравственного и патриотического воспитания молодежи;</w:t>
      </w:r>
    </w:p>
    <w:p w:rsidR="00316E8A" w:rsidRPr="00817DD6" w:rsidRDefault="00316E8A" w:rsidP="00817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7DD6">
        <w:rPr>
          <w:rFonts w:ascii="Arial" w:hAnsi="Arial" w:cs="Arial"/>
          <w:color w:val="000000"/>
          <w:sz w:val="24"/>
          <w:szCs w:val="24"/>
        </w:rPr>
        <w:t xml:space="preserve">г) снижение в молодежной среде ценностного отношения к институту </w:t>
      </w:r>
      <w:r w:rsidRPr="00817DD6">
        <w:rPr>
          <w:rFonts w:ascii="Arial" w:hAnsi="Arial" w:cs="Arial"/>
          <w:sz w:val="24"/>
          <w:szCs w:val="24"/>
        </w:rPr>
        <w:t xml:space="preserve">семьи и брака. </w:t>
      </w:r>
    </w:p>
    <w:p w:rsidR="00316E8A" w:rsidRPr="00817DD6" w:rsidRDefault="00316E8A" w:rsidP="00817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7DD6">
        <w:rPr>
          <w:rFonts w:ascii="Arial" w:hAnsi="Arial" w:cs="Arial"/>
          <w:sz w:val="24"/>
          <w:szCs w:val="24"/>
        </w:rPr>
        <w:t xml:space="preserve">3.Миграционный отток молодежи за пределы </w:t>
      </w:r>
      <w:r w:rsidR="007E4D57" w:rsidRPr="00817DD6">
        <w:rPr>
          <w:rFonts w:ascii="Arial" w:hAnsi="Arial" w:cs="Arial"/>
          <w:sz w:val="24"/>
          <w:szCs w:val="24"/>
        </w:rPr>
        <w:t>Эхирит-Булагатского</w:t>
      </w:r>
      <w:r w:rsidRPr="00817DD6">
        <w:rPr>
          <w:rFonts w:ascii="Arial" w:hAnsi="Arial" w:cs="Arial"/>
          <w:sz w:val="24"/>
          <w:szCs w:val="24"/>
        </w:rPr>
        <w:t xml:space="preserve"> района.</w:t>
      </w:r>
    </w:p>
    <w:p w:rsidR="00316E8A" w:rsidRPr="00817DD6" w:rsidRDefault="00316E8A" w:rsidP="00817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7DD6">
        <w:rPr>
          <w:rFonts w:ascii="Arial" w:hAnsi="Arial" w:cs="Arial"/>
          <w:sz w:val="24"/>
          <w:szCs w:val="24"/>
        </w:rPr>
        <w:t>Важнейшим направлением социально-э</w:t>
      </w:r>
      <w:r w:rsidR="001114F6" w:rsidRPr="00817DD6">
        <w:rPr>
          <w:rFonts w:ascii="Arial" w:hAnsi="Arial" w:cs="Arial"/>
          <w:sz w:val="24"/>
          <w:szCs w:val="24"/>
        </w:rPr>
        <w:t>кономического развития является создание</w:t>
      </w:r>
      <w:r w:rsidRPr="00817DD6">
        <w:rPr>
          <w:rFonts w:ascii="Arial" w:hAnsi="Arial" w:cs="Arial"/>
          <w:sz w:val="24"/>
          <w:szCs w:val="24"/>
        </w:rPr>
        <w:t xml:space="preserve"> усло</w:t>
      </w:r>
      <w:r w:rsidR="001114F6" w:rsidRPr="00817DD6">
        <w:rPr>
          <w:rFonts w:ascii="Arial" w:hAnsi="Arial" w:cs="Arial"/>
          <w:sz w:val="24"/>
          <w:szCs w:val="24"/>
        </w:rPr>
        <w:t xml:space="preserve">вий, </w:t>
      </w:r>
      <w:r w:rsidRPr="00817DD6">
        <w:rPr>
          <w:rFonts w:ascii="Arial" w:hAnsi="Arial" w:cs="Arial"/>
          <w:sz w:val="24"/>
          <w:szCs w:val="24"/>
        </w:rPr>
        <w:t>обеспечивающих возможность</w:t>
      </w:r>
      <w:r w:rsidR="001114F6" w:rsidRPr="00817DD6">
        <w:rPr>
          <w:rFonts w:ascii="Arial" w:hAnsi="Arial" w:cs="Arial"/>
          <w:sz w:val="24"/>
          <w:szCs w:val="24"/>
        </w:rPr>
        <w:t xml:space="preserve"> для населения поселения вести здоровый</w:t>
      </w:r>
      <w:r w:rsidR="00BE3699" w:rsidRPr="00817DD6">
        <w:rPr>
          <w:rFonts w:ascii="Arial" w:hAnsi="Arial" w:cs="Arial"/>
          <w:sz w:val="24"/>
          <w:szCs w:val="24"/>
        </w:rPr>
        <w:t xml:space="preserve"> образ</w:t>
      </w:r>
      <w:r w:rsidRPr="00817DD6">
        <w:rPr>
          <w:rFonts w:ascii="Arial" w:hAnsi="Arial" w:cs="Arial"/>
          <w:sz w:val="24"/>
          <w:szCs w:val="24"/>
        </w:rPr>
        <w:t xml:space="preserve"> жизни, системати</w:t>
      </w:r>
      <w:r w:rsidR="00BE3699" w:rsidRPr="00817DD6">
        <w:rPr>
          <w:rFonts w:ascii="Arial" w:hAnsi="Arial" w:cs="Arial"/>
          <w:sz w:val="24"/>
          <w:szCs w:val="24"/>
        </w:rPr>
        <w:t>чески заниматься</w:t>
      </w:r>
      <w:r w:rsidRPr="00817DD6">
        <w:rPr>
          <w:rFonts w:ascii="Arial" w:hAnsi="Arial" w:cs="Arial"/>
          <w:sz w:val="24"/>
          <w:szCs w:val="24"/>
        </w:rPr>
        <w:t xml:space="preserve"> физической  культурой  и спортом, получить доступ к развитой спортив</w:t>
      </w:r>
      <w:r w:rsidR="001114F6" w:rsidRPr="00817DD6">
        <w:rPr>
          <w:rFonts w:ascii="Arial" w:hAnsi="Arial" w:cs="Arial"/>
          <w:sz w:val="24"/>
          <w:szCs w:val="24"/>
        </w:rPr>
        <w:t xml:space="preserve">ной </w:t>
      </w:r>
      <w:r w:rsidRPr="00817DD6">
        <w:rPr>
          <w:rFonts w:ascii="Arial" w:hAnsi="Arial" w:cs="Arial"/>
          <w:sz w:val="24"/>
          <w:szCs w:val="24"/>
        </w:rPr>
        <w:t>инфраструктуре.</w:t>
      </w:r>
    </w:p>
    <w:p w:rsidR="00316E8A" w:rsidRPr="00817DD6" w:rsidRDefault="00316E8A" w:rsidP="0081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7DD6">
        <w:rPr>
          <w:rFonts w:ascii="Arial" w:hAnsi="Arial" w:cs="Arial"/>
          <w:sz w:val="24"/>
          <w:szCs w:val="24"/>
        </w:rPr>
        <w:t>На территории поселения имеется 1 спортивный зал при общеобразов</w:t>
      </w:r>
      <w:r w:rsidRPr="00817DD6">
        <w:rPr>
          <w:rFonts w:ascii="Arial" w:hAnsi="Arial" w:cs="Arial"/>
          <w:sz w:val="24"/>
          <w:szCs w:val="24"/>
        </w:rPr>
        <w:t>а</w:t>
      </w:r>
      <w:r w:rsidRPr="00817DD6">
        <w:rPr>
          <w:rFonts w:ascii="Arial" w:hAnsi="Arial" w:cs="Arial"/>
          <w:sz w:val="24"/>
          <w:szCs w:val="24"/>
        </w:rPr>
        <w:t xml:space="preserve">тельной школе  </w:t>
      </w:r>
      <w:r w:rsidR="0021489F" w:rsidRPr="00817DD6">
        <w:rPr>
          <w:rFonts w:ascii="Arial" w:hAnsi="Arial" w:cs="Arial"/>
          <w:sz w:val="24"/>
          <w:szCs w:val="24"/>
        </w:rPr>
        <w:t>с. Тугутуй</w:t>
      </w:r>
      <w:r w:rsidRPr="00817DD6">
        <w:rPr>
          <w:rFonts w:ascii="Arial" w:hAnsi="Arial" w:cs="Arial"/>
          <w:sz w:val="24"/>
          <w:szCs w:val="24"/>
        </w:rPr>
        <w:t>. При общеобразовательных учреждениях  имеются спортивные площадки для занятий баскетболом и волейболом, для занятий ле</w:t>
      </w:r>
      <w:r w:rsidRPr="00817DD6">
        <w:rPr>
          <w:rFonts w:ascii="Arial" w:hAnsi="Arial" w:cs="Arial"/>
          <w:sz w:val="24"/>
          <w:szCs w:val="24"/>
        </w:rPr>
        <w:t>г</w:t>
      </w:r>
      <w:r w:rsidRPr="00817DD6">
        <w:rPr>
          <w:rFonts w:ascii="Arial" w:hAnsi="Arial" w:cs="Arial"/>
          <w:sz w:val="24"/>
          <w:szCs w:val="24"/>
        </w:rPr>
        <w:t>кой атлетикой.</w:t>
      </w:r>
    </w:p>
    <w:p w:rsidR="00316E8A" w:rsidRPr="00817DD6" w:rsidRDefault="00316E8A" w:rsidP="0081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7DD6">
        <w:rPr>
          <w:rFonts w:ascii="Arial" w:hAnsi="Arial" w:cs="Arial"/>
          <w:sz w:val="24"/>
          <w:szCs w:val="24"/>
        </w:rPr>
        <w:t xml:space="preserve">В перспективе строительство корта или многофункциональной спортивной площадки </w:t>
      </w:r>
      <w:proofErr w:type="gramStart"/>
      <w:r w:rsidRPr="00817DD6">
        <w:rPr>
          <w:rFonts w:ascii="Arial" w:hAnsi="Arial" w:cs="Arial"/>
          <w:sz w:val="24"/>
          <w:szCs w:val="24"/>
        </w:rPr>
        <w:t>в</w:t>
      </w:r>
      <w:proofErr w:type="gramEnd"/>
      <w:r w:rsidRPr="00817DD6">
        <w:rPr>
          <w:rFonts w:ascii="Arial" w:hAnsi="Arial" w:cs="Arial"/>
          <w:sz w:val="24"/>
          <w:szCs w:val="24"/>
        </w:rPr>
        <w:t xml:space="preserve"> </w:t>
      </w:r>
      <w:r w:rsidR="00F26852" w:rsidRPr="00817DD6">
        <w:rPr>
          <w:rFonts w:ascii="Arial" w:hAnsi="Arial" w:cs="Arial"/>
          <w:sz w:val="24"/>
          <w:szCs w:val="24"/>
        </w:rPr>
        <w:t>с. Тугутуй</w:t>
      </w:r>
    </w:p>
    <w:p w:rsidR="00316E8A" w:rsidRPr="00817DD6" w:rsidRDefault="00316E8A" w:rsidP="00817D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7DD6">
        <w:rPr>
          <w:rFonts w:ascii="Arial" w:hAnsi="Arial" w:cs="Arial"/>
          <w:sz w:val="24"/>
          <w:szCs w:val="24"/>
        </w:rPr>
        <w:t xml:space="preserve">Основные проблемы в сфере физической культуры и спорта: </w:t>
      </w:r>
    </w:p>
    <w:p w:rsidR="00316E8A" w:rsidRPr="00817DD6" w:rsidRDefault="00316E8A" w:rsidP="00817DD6">
      <w:pPr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7DD6">
        <w:rPr>
          <w:rFonts w:ascii="Arial" w:hAnsi="Arial" w:cs="Arial"/>
          <w:sz w:val="24"/>
          <w:szCs w:val="24"/>
        </w:rPr>
        <w:t>1. Недостаточный уровень доступности занятий физической культурой и спортом из-за дефицита спортивных объектов.</w:t>
      </w:r>
    </w:p>
    <w:p w:rsidR="00316E8A" w:rsidRPr="00817DD6" w:rsidRDefault="00316E8A" w:rsidP="00817DD6">
      <w:pPr>
        <w:tabs>
          <w:tab w:val="left" w:pos="-25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7DD6">
        <w:rPr>
          <w:rFonts w:ascii="Arial" w:hAnsi="Arial" w:cs="Arial"/>
          <w:sz w:val="24"/>
          <w:szCs w:val="24"/>
        </w:rPr>
        <w:t xml:space="preserve">2. Низкий уровень вовлеченности населения в регулярные занятия спортом и физической культурой: </w:t>
      </w:r>
    </w:p>
    <w:p w:rsidR="00316E8A" w:rsidRPr="00817DD6" w:rsidRDefault="00316E8A" w:rsidP="00817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7DD6">
        <w:rPr>
          <w:rFonts w:ascii="Arial" w:hAnsi="Arial" w:cs="Arial"/>
          <w:sz w:val="24"/>
          <w:szCs w:val="24"/>
        </w:rPr>
        <w:t>а) потребность увеличения числа и повышения качества проводимых спо</w:t>
      </w:r>
      <w:r w:rsidRPr="00817DD6">
        <w:rPr>
          <w:rFonts w:ascii="Arial" w:hAnsi="Arial" w:cs="Arial"/>
          <w:sz w:val="24"/>
          <w:szCs w:val="24"/>
        </w:rPr>
        <w:t>р</w:t>
      </w:r>
      <w:r w:rsidRPr="00817DD6">
        <w:rPr>
          <w:rFonts w:ascii="Arial" w:hAnsi="Arial" w:cs="Arial"/>
          <w:sz w:val="24"/>
          <w:szCs w:val="24"/>
        </w:rPr>
        <w:t>тивных массовых мероприятий;</w:t>
      </w:r>
    </w:p>
    <w:p w:rsidR="00316E8A" w:rsidRPr="00817DD6" w:rsidRDefault="00316E8A" w:rsidP="00817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7DD6">
        <w:rPr>
          <w:rFonts w:ascii="Arial" w:hAnsi="Arial" w:cs="Arial"/>
          <w:sz w:val="24"/>
          <w:szCs w:val="24"/>
        </w:rPr>
        <w:t>б)  низкий уровень пропаганды здорового образа жизни и регулярных зан</w:t>
      </w:r>
      <w:r w:rsidRPr="00817DD6">
        <w:rPr>
          <w:rFonts w:ascii="Arial" w:hAnsi="Arial" w:cs="Arial"/>
          <w:sz w:val="24"/>
          <w:szCs w:val="24"/>
        </w:rPr>
        <w:t>я</w:t>
      </w:r>
      <w:r w:rsidRPr="00817DD6">
        <w:rPr>
          <w:rFonts w:ascii="Arial" w:hAnsi="Arial" w:cs="Arial"/>
          <w:sz w:val="24"/>
          <w:szCs w:val="24"/>
        </w:rPr>
        <w:t>тий спортом и физической культурой;</w:t>
      </w:r>
    </w:p>
    <w:p w:rsidR="00316E8A" w:rsidRPr="00817DD6" w:rsidRDefault="00316E8A" w:rsidP="00817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7DD6">
        <w:rPr>
          <w:rFonts w:ascii="Arial" w:hAnsi="Arial" w:cs="Arial"/>
          <w:sz w:val="24"/>
          <w:szCs w:val="24"/>
        </w:rPr>
        <w:t>в) неиспользованный потенциал коммерциализации отдельных направл</w:t>
      </w:r>
      <w:r w:rsidRPr="00817DD6">
        <w:rPr>
          <w:rFonts w:ascii="Arial" w:hAnsi="Arial" w:cs="Arial"/>
          <w:sz w:val="24"/>
          <w:szCs w:val="24"/>
        </w:rPr>
        <w:t>е</w:t>
      </w:r>
      <w:r w:rsidRPr="00817DD6">
        <w:rPr>
          <w:rFonts w:ascii="Arial" w:hAnsi="Arial" w:cs="Arial"/>
          <w:sz w:val="24"/>
          <w:szCs w:val="24"/>
        </w:rPr>
        <w:t>ний физической культуры и спорта.</w:t>
      </w:r>
    </w:p>
    <w:p w:rsidR="00316E8A" w:rsidRPr="00817DD6" w:rsidRDefault="00316E8A" w:rsidP="00817DD6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817DD6">
        <w:rPr>
          <w:rFonts w:ascii="Arial" w:hAnsi="Arial" w:cs="Arial"/>
          <w:i/>
          <w:sz w:val="24"/>
          <w:szCs w:val="24"/>
        </w:rPr>
        <w:t>Культура и искусство</w:t>
      </w:r>
    </w:p>
    <w:p w:rsidR="00316E8A" w:rsidRPr="00817DD6" w:rsidRDefault="00316E8A" w:rsidP="00817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7DD6">
        <w:rPr>
          <w:rFonts w:ascii="Arial" w:hAnsi="Arial" w:cs="Arial"/>
          <w:sz w:val="24"/>
          <w:szCs w:val="24"/>
        </w:rPr>
        <w:t xml:space="preserve">Сфера культуры и искусства </w:t>
      </w:r>
      <w:r w:rsidR="00E85113" w:rsidRPr="00817DD6">
        <w:rPr>
          <w:rFonts w:ascii="Arial" w:hAnsi="Arial" w:cs="Arial"/>
          <w:sz w:val="24"/>
          <w:szCs w:val="24"/>
        </w:rPr>
        <w:t>Муниципального образования «Тугутуйское»</w:t>
      </w:r>
      <w:r w:rsidRPr="00817DD6">
        <w:rPr>
          <w:rFonts w:ascii="Arial" w:hAnsi="Arial" w:cs="Arial"/>
          <w:sz w:val="24"/>
          <w:szCs w:val="24"/>
        </w:rPr>
        <w:t xml:space="preserve"> представлена 1 клубным учреждением, 1 библиотекой:</w:t>
      </w:r>
    </w:p>
    <w:p w:rsidR="00316E8A" w:rsidRPr="00817DD6" w:rsidRDefault="00316E8A" w:rsidP="00817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7DD6">
        <w:rPr>
          <w:rFonts w:ascii="Arial" w:hAnsi="Arial" w:cs="Arial"/>
          <w:sz w:val="24"/>
          <w:szCs w:val="24"/>
        </w:rPr>
        <w:t xml:space="preserve">- муниципальное казенное учреждение культуры </w:t>
      </w:r>
      <w:r w:rsidR="00F26852" w:rsidRPr="00817DD6">
        <w:rPr>
          <w:rFonts w:ascii="Arial" w:hAnsi="Arial" w:cs="Arial"/>
          <w:sz w:val="24"/>
          <w:szCs w:val="24"/>
        </w:rPr>
        <w:t>Культурно досуговый центр МО Тугутуйское</w:t>
      </w:r>
    </w:p>
    <w:p w:rsidR="00316E8A" w:rsidRPr="00817DD6" w:rsidRDefault="00316E8A" w:rsidP="00817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7DD6">
        <w:rPr>
          <w:rFonts w:ascii="Arial" w:hAnsi="Arial" w:cs="Arial"/>
          <w:sz w:val="24"/>
          <w:szCs w:val="24"/>
        </w:rPr>
        <w:t xml:space="preserve">Средняя численность персонала  в учреждениях культуры – </w:t>
      </w:r>
      <w:r w:rsidR="00BC0CC1" w:rsidRPr="00817DD6">
        <w:rPr>
          <w:rFonts w:ascii="Arial" w:hAnsi="Arial" w:cs="Arial"/>
          <w:sz w:val="24"/>
          <w:szCs w:val="24"/>
        </w:rPr>
        <w:t>4</w:t>
      </w:r>
      <w:r w:rsidRPr="00817DD6">
        <w:rPr>
          <w:rFonts w:ascii="Arial" w:hAnsi="Arial" w:cs="Arial"/>
          <w:sz w:val="24"/>
          <w:szCs w:val="24"/>
        </w:rPr>
        <w:t xml:space="preserve"> человек.  </w:t>
      </w:r>
    </w:p>
    <w:p w:rsidR="00316E8A" w:rsidRPr="00817DD6" w:rsidRDefault="00316E8A" w:rsidP="00817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7DD6">
        <w:rPr>
          <w:rFonts w:ascii="Arial" w:hAnsi="Arial" w:cs="Arial"/>
          <w:sz w:val="24"/>
          <w:szCs w:val="24"/>
        </w:rPr>
        <w:t xml:space="preserve">Основным и приоритетным направлением является: </w:t>
      </w:r>
    </w:p>
    <w:p w:rsidR="00316E8A" w:rsidRPr="00817DD6" w:rsidRDefault="00316E8A" w:rsidP="00817DD6">
      <w:pPr>
        <w:spacing w:after="0" w:line="240" w:lineRule="auto"/>
        <w:ind w:firstLine="709"/>
        <w:jc w:val="both"/>
        <w:rPr>
          <w:rStyle w:val="ab"/>
          <w:rFonts w:ascii="Arial" w:hAnsi="Arial" w:cs="Arial"/>
          <w:b w:val="0"/>
          <w:bCs/>
          <w:sz w:val="24"/>
          <w:szCs w:val="24"/>
        </w:rPr>
      </w:pPr>
      <w:r w:rsidRPr="00817DD6">
        <w:rPr>
          <w:rFonts w:ascii="Arial" w:hAnsi="Arial" w:cs="Arial"/>
          <w:sz w:val="24"/>
          <w:szCs w:val="24"/>
        </w:rPr>
        <w:t>- организация услови</w:t>
      </w:r>
      <w:r w:rsidR="00BC0CC1" w:rsidRPr="00817DD6">
        <w:rPr>
          <w:rFonts w:ascii="Arial" w:hAnsi="Arial" w:cs="Arial"/>
          <w:sz w:val="24"/>
          <w:szCs w:val="24"/>
        </w:rPr>
        <w:t>й для массового досуга и отдыха</w:t>
      </w:r>
      <w:r w:rsidRPr="00817DD6">
        <w:rPr>
          <w:rFonts w:ascii="Arial" w:hAnsi="Arial" w:cs="Arial"/>
          <w:sz w:val="24"/>
          <w:szCs w:val="24"/>
        </w:rPr>
        <w:t xml:space="preserve"> жителей </w:t>
      </w:r>
      <w:r w:rsidR="00E85113" w:rsidRPr="00817DD6">
        <w:rPr>
          <w:rFonts w:ascii="Arial" w:hAnsi="Arial" w:cs="Arial"/>
          <w:sz w:val="24"/>
          <w:szCs w:val="24"/>
        </w:rPr>
        <w:t>Муниц</w:t>
      </w:r>
      <w:r w:rsidR="00E85113" w:rsidRPr="00817DD6">
        <w:rPr>
          <w:rFonts w:ascii="Arial" w:hAnsi="Arial" w:cs="Arial"/>
          <w:sz w:val="24"/>
          <w:szCs w:val="24"/>
        </w:rPr>
        <w:t>и</w:t>
      </w:r>
      <w:r w:rsidR="00E85113" w:rsidRPr="00817DD6">
        <w:rPr>
          <w:rFonts w:ascii="Arial" w:hAnsi="Arial" w:cs="Arial"/>
          <w:sz w:val="24"/>
          <w:szCs w:val="24"/>
        </w:rPr>
        <w:t>пального образования «Тугутуйское»</w:t>
      </w:r>
      <w:r w:rsidRPr="00817DD6">
        <w:rPr>
          <w:rFonts w:ascii="Arial" w:hAnsi="Arial" w:cs="Arial"/>
          <w:sz w:val="24"/>
          <w:szCs w:val="24"/>
        </w:rPr>
        <w:t>;</w:t>
      </w:r>
    </w:p>
    <w:p w:rsidR="00316E8A" w:rsidRPr="00817DD6" w:rsidRDefault="00316E8A" w:rsidP="00817DD6">
      <w:pPr>
        <w:spacing w:after="0" w:line="240" w:lineRule="auto"/>
        <w:ind w:firstLine="709"/>
        <w:jc w:val="both"/>
        <w:rPr>
          <w:rStyle w:val="ab"/>
          <w:rFonts w:ascii="Arial" w:hAnsi="Arial" w:cs="Arial"/>
          <w:b w:val="0"/>
          <w:bCs/>
          <w:sz w:val="24"/>
          <w:szCs w:val="24"/>
        </w:rPr>
      </w:pPr>
      <w:r w:rsidRPr="00817DD6">
        <w:rPr>
          <w:rFonts w:ascii="Arial" w:hAnsi="Arial" w:cs="Arial"/>
          <w:sz w:val="24"/>
          <w:szCs w:val="24"/>
        </w:rPr>
        <w:t>- совершенствование материально-технической базы учреждений культуры.</w:t>
      </w:r>
    </w:p>
    <w:p w:rsidR="00316E8A" w:rsidRPr="00817DD6" w:rsidRDefault="00316E8A" w:rsidP="00817DD6">
      <w:pPr>
        <w:spacing w:after="0" w:line="240" w:lineRule="auto"/>
        <w:ind w:firstLine="709"/>
        <w:jc w:val="both"/>
        <w:rPr>
          <w:rStyle w:val="ab"/>
          <w:rFonts w:ascii="Arial" w:hAnsi="Arial" w:cs="Arial"/>
          <w:b w:val="0"/>
          <w:bCs/>
          <w:sz w:val="24"/>
          <w:szCs w:val="24"/>
        </w:rPr>
      </w:pPr>
      <w:r w:rsidRPr="00817DD6">
        <w:rPr>
          <w:rFonts w:ascii="Arial" w:hAnsi="Arial" w:cs="Arial"/>
          <w:sz w:val="24"/>
          <w:szCs w:val="24"/>
        </w:rPr>
        <w:t xml:space="preserve">Общее количество проводимых культурно - досуговых мероприятий в </w:t>
      </w:r>
      <w:r w:rsidR="0006265E" w:rsidRPr="00817DD6">
        <w:rPr>
          <w:rFonts w:ascii="Arial" w:hAnsi="Arial" w:cs="Arial"/>
          <w:sz w:val="24"/>
          <w:szCs w:val="24"/>
        </w:rPr>
        <w:t>МО «Тугутуйское»</w:t>
      </w:r>
      <w:r w:rsidRPr="00817DD6">
        <w:rPr>
          <w:rFonts w:ascii="Arial" w:hAnsi="Arial" w:cs="Arial"/>
          <w:sz w:val="24"/>
          <w:szCs w:val="24"/>
        </w:rPr>
        <w:t xml:space="preserve"> за период с 201</w:t>
      </w:r>
      <w:r w:rsidR="00F7563A" w:rsidRPr="00817DD6">
        <w:rPr>
          <w:rFonts w:ascii="Arial" w:hAnsi="Arial" w:cs="Arial"/>
          <w:sz w:val="24"/>
          <w:szCs w:val="24"/>
        </w:rPr>
        <w:t>4</w:t>
      </w:r>
      <w:r w:rsidRPr="00817DD6">
        <w:rPr>
          <w:rFonts w:ascii="Arial" w:hAnsi="Arial" w:cs="Arial"/>
          <w:sz w:val="24"/>
          <w:szCs w:val="24"/>
        </w:rPr>
        <w:t xml:space="preserve"> года по 201</w:t>
      </w:r>
      <w:r w:rsidR="00F7563A" w:rsidRPr="00817DD6">
        <w:rPr>
          <w:rFonts w:ascii="Arial" w:hAnsi="Arial" w:cs="Arial"/>
          <w:sz w:val="24"/>
          <w:szCs w:val="24"/>
        </w:rPr>
        <w:t>7</w:t>
      </w:r>
      <w:r w:rsidRPr="00817DD6">
        <w:rPr>
          <w:rFonts w:ascii="Arial" w:hAnsi="Arial" w:cs="Arial"/>
          <w:sz w:val="24"/>
          <w:szCs w:val="24"/>
        </w:rPr>
        <w:t xml:space="preserve"> год увеличилось на  3,3% или 13 м</w:t>
      </w:r>
      <w:r w:rsidRPr="00817DD6">
        <w:rPr>
          <w:rFonts w:ascii="Arial" w:hAnsi="Arial" w:cs="Arial"/>
          <w:sz w:val="24"/>
          <w:szCs w:val="24"/>
        </w:rPr>
        <w:t>е</w:t>
      </w:r>
      <w:r w:rsidRPr="00817DD6">
        <w:rPr>
          <w:rFonts w:ascii="Arial" w:hAnsi="Arial" w:cs="Arial"/>
          <w:sz w:val="24"/>
          <w:szCs w:val="24"/>
        </w:rPr>
        <w:t>роприятий.</w:t>
      </w:r>
    </w:p>
    <w:p w:rsidR="00316E8A" w:rsidRPr="00817DD6" w:rsidRDefault="00316E8A" w:rsidP="00817DD6">
      <w:pPr>
        <w:spacing w:after="0" w:line="240" w:lineRule="auto"/>
        <w:ind w:firstLine="709"/>
        <w:jc w:val="both"/>
        <w:rPr>
          <w:rStyle w:val="ab"/>
          <w:rFonts w:ascii="Arial" w:hAnsi="Arial" w:cs="Arial"/>
          <w:b w:val="0"/>
          <w:bCs/>
          <w:sz w:val="24"/>
          <w:szCs w:val="24"/>
        </w:rPr>
      </w:pPr>
      <w:r w:rsidRPr="00817DD6">
        <w:rPr>
          <w:rFonts w:ascii="Arial" w:hAnsi="Arial" w:cs="Arial"/>
          <w:sz w:val="24"/>
          <w:szCs w:val="24"/>
        </w:rPr>
        <w:t>Одной из главной проблемой в этой сфере является необходимость обно</w:t>
      </w:r>
      <w:r w:rsidRPr="00817DD6">
        <w:rPr>
          <w:rFonts w:ascii="Arial" w:hAnsi="Arial" w:cs="Arial"/>
          <w:sz w:val="24"/>
          <w:szCs w:val="24"/>
        </w:rPr>
        <w:t>в</w:t>
      </w:r>
      <w:r w:rsidRPr="00817DD6">
        <w:rPr>
          <w:rFonts w:ascii="Arial" w:hAnsi="Arial" w:cs="Arial"/>
          <w:sz w:val="24"/>
          <w:szCs w:val="24"/>
        </w:rPr>
        <w:t>ления кадрового состава и формирования резерва, а также недостаточный выс</w:t>
      </w:r>
      <w:r w:rsidRPr="00817DD6">
        <w:rPr>
          <w:rFonts w:ascii="Arial" w:hAnsi="Arial" w:cs="Arial"/>
          <w:sz w:val="24"/>
          <w:szCs w:val="24"/>
        </w:rPr>
        <w:t>о</w:t>
      </w:r>
      <w:r w:rsidRPr="00817DD6">
        <w:rPr>
          <w:rFonts w:ascii="Arial" w:hAnsi="Arial" w:cs="Arial"/>
          <w:sz w:val="24"/>
          <w:szCs w:val="24"/>
        </w:rPr>
        <w:t>кий уровень образования и квалификации работников.</w:t>
      </w:r>
      <w:r w:rsidR="006C34A2" w:rsidRPr="00817DD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C34A2" w:rsidRPr="00817DD6">
        <w:rPr>
          <w:rFonts w:ascii="Arial" w:hAnsi="Arial" w:cs="Arial"/>
          <w:sz w:val="24"/>
          <w:szCs w:val="24"/>
        </w:rPr>
        <w:t xml:space="preserve">Здание сельского клуба в </w:t>
      </w:r>
      <w:r w:rsidR="00F7563A" w:rsidRPr="00817DD6">
        <w:rPr>
          <w:rFonts w:ascii="Arial" w:hAnsi="Arial" w:cs="Arial"/>
          <w:sz w:val="24"/>
          <w:szCs w:val="24"/>
        </w:rPr>
        <w:t>с. Тугутуй</w:t>
      </w:r>
      <w:r w:rsidR="006C34A2" w:rsidRPr="00817DD6">
        <w:rPr>
          <w:rFonts w:ascii="Arial" w:hAnsi="Arial" w:cs="Arial"/>
          <w:sz w:val="24"/>
          <w:szCs w:val="24"/>
        </w:rPr>
        <w:t xml:space="preserve"> находится </w:t>
      </w:r>
      <w:r w:rsidR="00F7563A" w:rsidRPr="00817DD6">
        <w:rPr>
          <w:rFonts w:ascii="Arial" w:hAnsi="Arial" w:cs="Arial"/>
          <w:sz w:val="24"/>
          <w:szCs w:val="24"/>
        </w:rPr>
        <w:t>в неприспособленном помещении</w:t>
      </w:r>
      <w:r w:rsidR="006C34A2" w:rsidRPr="00817DD6">
        <w:rPr>
          <w:rFonts w:ascii="Arial" w:hAnsi="Arial" w:cs="Arial"/>
          <w:sz w:val="24"/>
          <w:szCs w:val="24"/>
        </w:rPr>
        <w:t>.</w:t>
      </w:r>
      <w:proofErr w:type="gramEnd"/>
    </w:p>
    <w:p w:rsidR="00316E8A" w:rsidRPr="00817DD6" w:rsidRDefault="00316E8A" w:rsidP="00817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7DD6">
        <w:rPr>
          <w:rFonts w:ascii="Arial" w:hAnsi="Arial" w:cs="Arial"/>
          <w:sz w:val="24"/>
          <w:szCs w:val="24"/>
        </w:rPr>
        <w:t xml:space="preserve">Библиотечное обслуживание населения </w:t>
      </w:r>
      <w:r w:rsidR="00E85113" w:rsidRPr="00817DD6">
        <w:rPr>
          <w:rFonts w:ascii="Arial" w:hAnsi="Arial" w:cs="Arial"/>
          <w:sz w:val="24"/>
          <w:szCs w:val="24"/>
        </w:rPr>
        <w:t>Муниципального образования «Тугутуйское»</w:t>
      </w:r>
      <w:r w:rsidRPr="00817DD6">
        <w:rPr>
          <w:rFonts w:ascii="Arial" w:hAnsi="Arial" w:cs="Arial"/>
          <w:sz w:val="24"/>
          <w:szCs w:val="24"/>
        </w:rPr>
        <w:t xml:space="preserve"> осу</w:t>
      </w:r>
      <w:r w:rsidR="00F7563A" w:rsidRPr="00817DD6">
        <w:rPr>
          <w:rFonts w:ascii="Arial" w:hAnsi="Arial" w:cs="Arial"/>
          <w:sz w:val="24"/>
          <w:szCs w:val="24"/>
        </w:rPr>
        <w:t>ществляет Тугутуйская</w:t>
      </w:r>
      <w:r w:rsidRPr="00817DD6">
        <w:rPr>
          <w:rFonts w:ascii="Arial" w:hAnsi="Arial" w:cs="Arial"/>
          <w:sz w:val="24"/>
          <w:szCs w:val="24"/>
        </w:rPr>
        <w:t xml:space="preserve"> сельская библиотека.</w:t>
      </w:r>
    </w:p>
    <w:p w:rsidR="00316E8A" w:rsidRPr="00817DD6" w:rsidRDefault="00316E8A" w:rsidP="00817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7DD6">
        <w:rPr>
          <w:rFonts w:ascii="Arial" w:hAnsi="Arial" w:cs="Arial"/>
          <w:sz w:val="24"/>
          <w:szCs w:val="24"/>
        </w:rPr>
        <w:t xml:space="preserve">Основным и приоритетным направлением является: </w:t>
      </w:r>
    </w:p>
    <w:p w:rsidR="00316E8A" w:rsidRPr="00817DD6" w:rsidRDefault="00316E8A" w:rsidP="00817DD6">
      <w:pPr>
        <w:spacing w:after="0" w:line="240" w:lineRule="auto"/>
        <w:ind w:firstLine="709"/>
        <w:jc w:val="both"/>
        <w:rPr>
          <w:rStyle w:val="ab"/>
          <w:rFonts w:ascii="Arial" w:hAnsi="Arial" w:cs="Arial"/>
          <w:b w:val="0"/>
          <w:bCs/>
          <w:color w:val="auto"/>
          <w:sz w:val="24"/>
          <w:szCs w:val="24"/>
        </w:rPr>
      </w:pPr>
      <w:r w:rsidRPr="00817DD6">
        <w:rPr>
          <w:rFonts w:ascii="Arial" w:hAnsi="Arial" w:cs="Arial"/>
          <w:sz w:val="24"/>
          <w:szCs w:val="24"/>
        </w:rPr>
        <w:t xml:space="preserve"> </w:t>
      </w:r>
      <w:r w:rsidRPr="00817DD6">
        <w:rPr>
          <w:rStyle w:val="ab"/>
          <w:rFonts w:ascii="Arial" w:hAnsi="Arial" w:cs="Arial"/>
          <w:b w:val="0"/>
          <w:bCs/>
          <w:color w:val="auto"/>
          <w:sz w:val="24"/>
          <w:szCs w:val="24"/>
        </w:rPr>
        <w:t xml:space="preserve">- организация библиотечного обслуживания населения </w:t>
      </w:r>
      <w:r w:rsidR="00E85113" w:rsidRPr="00817DD6">
        <w:rPr>
          <w:rStyle w:val="ab"/>
          <w:rFonts w:ascii="Arial" w:hAnsi="Arial" w:cs="Arial"/>
          <w:b w:val="0"/>
          <w:bCs/>
          <w:color w:val="auto"/>
          <w:sz w:val="24"/>
          <w:szCs w:val="24"/>
        </w:rPr>
        <w:t>Муниципального образования «Тугутуйское»</w:t>
      </w:r>
      <w:r w:rsidRPr="00817DD6">
        <w:rPr>
          <w:rStyle w:val="ab"/>
          <w:rFonts w:ascii="Arial" w:hAnsi="Arial" w:cs="Arial"/>
          <w:b w:val="0"/>
          <w:bCs/>
          <w:color w:val="auto"/>
          <w:sz w:val="24"/>
          <w:szCs w:val="24"/>
        </w:rPr>
        <w:t>, комплектование и обеспечение сохранности библи</w:t>
      </w:r>
      <w:r w:rsidRPr="00817DD6">
        <w:rPr>
          <w:rStyle w:val="ab"/>
          <w:rFonts w:ascii="Arial" w:hAnsi="Arial" w:cs="Arial"/>
          <w:b w:val="0"/>
          <w:bCs/>
          <w:color w:val="auto"/>
          <w:sz w:val="24"/>
          <w:szCs w:val="24"/>
        </w:rPr>
        <w:t>о</w:t>
      </w:r>
      <w:r w:rsidRPr="00817DD6">
        <w:rPr>
          <w:rStyle w:val="ab"/>
          <w:rFonts w:ascii="Arial" w:hAnsi="Arial" w:cs="Arial"/>
          <w:b w:val="0"/>
          <w:bCs/>
          <w:color w:val="auto"/>
          <w:sz w:val="24"/>
          <w:szCs w:val="24"/>
        </w:rPr>
        <w:t>течных фондов.</w:t>
      </w:r>
    </w:p>
    <w:p w:rsidR="00316E8A" w:rsidRPr="00817DD6" w:rsidRDefault="00316E8A" w:rsidP="00817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7DD6">
        <w:rPr>
          <w:rFonts w:ascii="Arial" w:hAnsi="Arial" w:cs="Arial"/>
          <w:sz w:val="24"/>
          <w:szCs w:val="24"/>
        </w:rPr>
        <w:lastRenderedPageBreak/>
        <w:t>Доля читателей-детей в общей численности читателей составляет  в сре</w:t>
      </w:r>
      <w:r w:rsidRPr="00817DD6">
        <w:rPr>
          <w:rFonts w:ascii="Arial" w:hAnsi="Arial" w:cs="Arial"/>
          <w:sz w:val="24"/>
          <w:szCs w:val="24"/>
        </w:rPr>
        <w:t>д</w:t>
      </w:r>
      <w:r w:rsidRPr="00817DD6">
        <w:rPr>
          <w:rFonts w:ascii="Arial" w:hAnsi="Arial" w:cs="Arial"/>
          <w:sz w:val="24"/>
          <w:szCs w:val="24"/>
        </w:rPr>
        <w:t>нем – 46 %.  Охват населения библиотечным обслуживанием остается стабил</w:t>
      </w:r>
      <w:r w:rsidRPr="00817DD6">
        <w:rPr>
          <w:rFonts w:ascii="Arial" w:hAnsi="Arial" w:cs="Arial"/>
          <w:sz w:val="24"/>
          <w:szCs w:val="24"/>
        </w:rPr>
        <w:t>ь</w:t>
      </w:r>
      <w:r w:rsidRPr="00817DD6">
        <w:rPr>
          <w:rFonts w:ascii="Arial" w:hAnsi="Arial" w:cs="Arial"/>
          <w:sz w:val="24"/>
          <w:szCs w:val="24"/>
        </w:rPr>
        <w:t>ным на протяжении нескольких лет и составил в среднем 62%. По сравнению с 201</w:t>
      </w:r>
      <w:r w:rsidR="00F7563A" w:rsidRPr="00817DD6">
        <w:rPr>
          <w:rFonts w:ascii="Arial" w:hAnsi="Arial" w:cs="Arial"/>
          <w:sz w:val="24"/>
          <w:szCs w:val="24"/>
        </w:rPr>
        <w:t>4</w:t>
      </w:r>
      <w:r w:rsidRPr="00817DD6">
        <w:rPr>
          <w:rFonts w:ascii="Arial" w:hAnsi="Arial" w:cs="Arial"/>
          <w:sz w:val="24"/>
          <w:szCs w:val="24"/>
        </w:rPr>
        <w:t xml:space="preserve"> годом число читателей в 201</w:t>
      </w:r>
      <w:r w:rsidR="00F7563A" w:rsidRPr="00817DD6">
        <w:rPr>
          <w:rFonts w:ascii="Arial" w:hAnsi="Arial" w:cs="Arial"/>
          <w:sz w:val="24"/>
          <w:szCs w:val="24"/>
        </w:rPr>
        <w:t>7</w:t>
      </w:r>
      <w:r w:rsidRPr="00817DD6">
        <w:rPr>
          <w:rFonts w:ascii="Arial" w:hAnsi="Arial" w:cs="Arial"/>
          <w:sz w:val="24"/>
          <w:szCs w:val="24"/>
        </w:rPr>
        <w:t xml:space="preserve"> году сократилось не значительно на 0,5% или на 34 человека. Основная причина нестабильности числа читателей –  старение и недостаточная обновляемость  книжного фонда по содержанию, слабое технич</w:t>
      </w:r>
      <w:r w:rsidRPr="00817DD6">
        <w:rPr>
          <w:rFonts w:ascii="Arial" w:hAnsi="Arial" w:cs="Arial"/>
          <w:sz w:val="24"/>
          <w:szCs w:val="24"/>
        </w:rPr>
        <w:t>е</w:t>
      </w:r>
      <w:r w:rsidRPr="00817DD6">
        <w:rPr>
          <w:rFonts w:ascii="Arial" w:hAnsi="Arial" w:cs="Arial"/>
          <w:sz w:val="24"/>
          <w:szCs w:val="24"/>
        </w:rPr>
        <w:t>ское оснащение библиотек, развитие телекоммуникационной сети «Интернет».</w:t>
      </w:r>
    </w:p>
    <w:p w:rsidR="00316E8A" w:rsidRPr="00817DD6" w:rsidRDefault="00316E8A" w:rsidP="00817D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17DD6">
        <w:rPr>
          <w:rFonts w:ascii="Arial" w:hAnsi="Arial" w:cs="Arial"/>
          <w:b/>
          <w:sz w:val="24"/>
          <w:szCs w:val="24"/>
        </w:rPr>
        <w:t>1.3. Прогнозируемый спрос на услуги социальной инфраструктуры (в соо</w:t>
      </w:r>
      <w:r w:rsidRPr="00817DD6">
        <w:rPr>
          <w:rFonts w:ascii="Arial" w:hAnsi="Arial" w:cs="Arial"/>
          <w:b/>
          <w:sz w:val="24"/>
          <w:szCs w:val="24"/>
        </w:rPr>
        <w:t>т</w:t>
      </w:r>
      <w:r w:rsidRPr="00817DD6">
        <w:rPr>
          <w:rFonts w:ascii="Arial" w:hAnsi="Arial" w:cs="Arial"/>
          <w:b/>
          <w:sz w:val="24"/>
          <w:szCs w:val="24"/>
        </w:rPr>
        <w:t>ветствии с прогнозом изменения численности и половозрастного состава населения) с учетом объема планируемого жилищного строительства в с</w:t>
      </w:r>
      <w:r w:rsidRPr="00817DD6">
        <w:rPr>
          <w:rFonts w:ascii="Arial" w:hAnsi="Arial" w:cs="Arial"/>
          <w:b/>
          <w:sz w:val="24"/>
          <w:szCs w:val="24"/>
        </w:rPr>
        <w:t>о</w:t>
      </w:r>
      <w:r w:rsidRPr="00817DD6">
        <w:rPr>
          <w:rFonts w:ascii="Arial" w:hAnsi="Arial" w:cs="Arial"/>
          <w:b/>
          <w:sz w:val="24"/>
          <w:szCs w:val="24"/>
        </w:rPr>
        <w:t>ответствии с выданными разрешениями на строительство и прогнозируем</w:t>
      </w:r>
      <w:r w:rsidRPr="00817DD6">
        <w:rPr>
          <w:rFonts w:ascii="Arial" w:hAnsi="Arial" w:cs="Arial"/>
          <w:b/>
          <w:sz w:val="24"/>
          <w:szCs w:val="24"/>
        </w:rPr>
        <w:t>о</w:t>
      </w:r>
      <w:r w:rsidRPr="00817DD6">
        <w:rPr>
          <w:rFonts w:ascii="Arial" w:hAnsi="Arial" w:cs="Arial"/>
          <w:b/>
          <w:sz w:val="24"/>
          <w:szCs w:val="24"/>
        </w:rPr>
        <w:t>го выбытия из эксплуатации объектов социальной инфраструктуры</w:t>
      </w:r>
    </w:p>
    <w:p w:rsidR="00C17B8B" w:rsidRPr="00817DD6" w:rsidRDefault="00C17B8B" w:rsidP="00817DD6">
      <w:pPr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817DD6">
        <w:rPr>
          <w:rFonts w:ascii="Arial" w:eastAsia="Times New Roman" w:hAnsi="Arial" w:cs="Arial"/>
          <w:sz w:val="24"/>
          <w:szCs w:val="24"/>
          <w:lang w:bidi="en-US"/>
        </w:rPr>
        <w:t xml:space="preserve">Расчет перспективного развития отраслей социальной сферы </w:t>
      </w:r>
      <w:r w:rsidR="00F7563A" w:rsidRPr="00817DD6">
        <w:rPr>
          <w:rFonts w:ascii="Arial" w:eastAsia="Times New Roman" w:hAnsi="Arial" w:cs="Arial"/>
          <w:sz w:val="24"/>
          <w:szCs w:val="24"/>
          <w:lang w:bidi="en-US"/>
        </w:rPr>
        <w:t>Тугутуйского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 xml:space="preserve"> сельского поселения производился на основе анализа современного их состояния с последующей экстраполяцией на средне - и дальнесрочные периоды. При этом уч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>и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>тывались разработанные прогнозные показатели перспективной демографической ситуации, экономической подсистемы, тенденции мирового и отечественного разв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>и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>тия социальной сферы. В основу расчетов перспективной потребности и обеспече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>н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 xml:space="preserve">ности </w:t>
      </w:r>
      <w:r w:rsidR="00F7563A" w:rsidRPr="00817DD6">
        <w:rPr>
          <w:rFonts w:ascii="Arial" w:eastAsia="Times New Roman" w:hAnsi="Arial" w:cs="Arial"/>
          <w:sz w:val="24"/>
          <w:szCs w:val="24"/>
          <w:lang w:bidi="en-US"/>
        </w:rPr>
        <w:t>Тугутуйского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 xml:space="preserve"> сельского поселения социальной инфраструктурой и услугами были положены:</w:t>
      </w:r>
    </w:p>
    <w:p w:rsidR="00C17B8B" w:rsidRPr="00817DD6" w:rsidRDefault="00C17B8B" w:rsidP="00817DD6">
      <w:pPr>
        <w:tabs>
          <w:tab w:val="left" w:pos="709"/>
        </w:tabs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817DD6">
        <w:rPr>
          <w:rFonts w:ascii="Arial" w:eastAsia="Times New Roman" w:hAnsi="Arial" w:cs="Arial"/>
          <w:sz w:val="24"/>
          <w:szCs w:val="24"/>
          <w:lang w:bidi="en-US"/>
        </w:rPr>
        <w:t>- нормат</w:t>
      </w:r>
      <w:r w:rsidR="006C34A2" w:rsidRPr="00817DD6">
        <w:rPr>
          <w:rFonts w:ascii="Arial" w:eastAsia="Times New Roman" w:hAnsi="Arial" w:cs="Arial"/>
          <w:sz w:val="24"/>
          <w:szCs w:val="24"/>
          <w:lang w:bidi="en-US"/>
        </w:rPr>
        <w:t>ивные показатели, изложенные в р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>аспоряжении Правительства Ро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>с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>сийской Федерации от 14 июля 2001 года № 942-р «О социальных нормах и норм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>а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>тивах» и соответствующем документе от 19 октября 1999 года «Методика определ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>е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>ния нормативной потребности субъектов Российской Федерации в объектах соц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>и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>альной инфраструктуры»;</w:t>
      </w:r>
    </w:p>
    <w:p w:rsidR="00C17B8B" w:rsidRPr="00817DD6" w:rsidRDefault="00C17B8B" w:rsidP="00817DD6">
      <w:pPr>
        <w:tabs>
          <w:tab w:val="left" w:pos="709"/>
        </w:tabs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817DD6">
        <w:rPr>
          <w:rFonts w:ascii="Arial" w:eastAsia="Times New Roman" w:hAnsi="Arial" w:cs="Arial"/>
          <w:sz w:val="24"/>
          <w:szCs w:val="24"/>
          <w:lang w:bidi="en-US"/>
        </w:rPr>
        <w:t>- утвержденные Правительством РФ изменениям в социальные нормы и но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>р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>мативы, изложенные в Распоряжении от 13 июля 2007 г. № 923-р;</w:t>
      </w:r>
    </w:p>
    <w:p w:rsidR="00246247" w:rsidRPr="00817DD6" w:rsidRDefault="00C17B8B" w:rsidP="00817DD6">
      <w:pPr>
        <w:tabs>
          <w:tab w:val="left" w:pos="709"/>
        </w:tabs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817DD6">
        <w:rPr>
          <w:rFonts w:ascii="Arial" w:eastAsia="Times New Roman" w:hAnsi="Arial" w:cs="Arial"/>
          <w:sz w:val="24"/>
          <w:szCs w:val="24"/>
          <w:lang w:bidi="en-US"/>
        </w:rPr>
        <w:t>- нормативы СНиП 2.07.01-89</w:t>
      </w:r>
      <w:r w:rsidRPr="00817DD6">
        <w:rPr>
          <w:rFonts w:ascii="Arial" w:eastAsia="Times New Roman" w:hAnsi="Arial" w:cs="Arial"/>
          <w:sz w:val="24"/>
          <w:szCs w:val="24"/>
          <w:lang w:val="en-US" w:bidi="en-US"/>
        </w:rPr>
        <w:sym w:font="Symbol" w:char="F02A"/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>.</w:t>
      </w:r>
    </w:p>
    <w:p w:rsidR="00246247" w:rsidRPr="00817DD6" w:rsidRDefault="00246247" w:rsidP="00817DD6">
      <w:pPr>
        <w:pStyle w:val="2"/>
        <w:widowControl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817DD6">
        <w:rPr>
          <w:rFonts w:ascii="Arial" w:hAnsi="Arial" w:cs="Arial"/>
          <w:b/>
          <w:bCs/>
        </w:rPr>
        <w:t xml:space="preserve">Структура расселения по населенным пунктам </w:t>
      </w:r>
      <w:r w:rsidR="001114F6" w:rsidRPr="00817DD6">
        <w:rPr>
          <w:rFonts w:ascii="Arial" w:hAnsi="Arial" w:cs="Arial"/>
          <w:b/>
          <w:bCs/>
        </w:rPr>
        <w:t>МО «Тугутуйское»</w:t>
      </w:r>
    </w:p>
    <w:tbl>
      <w:tblPr>
        <w:tblpPr w:leftFromText="180" w:rightFromText="180" w:vertAnchor="text" w:horzAnchor="margin" w:tblpY="110"/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1"/>
        <w:gridCol w:w="4260"/>
      </w:tblGrid>
      <w:tr w:rsidR="00246247" w:rsidRPr="00817DD6" w:rsidTr="00A64AC4">
        <w:trPr>
          <w:trHeight w:val="28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47" w:rsidRPr="00817DD6" w:rsidRDefault="00246247" w:rsidP="00817DD6">
            <w:pPr>
              <w:pStyle w:val="2"/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7DD6">
              <w:rPr>
                <w:rFonts w:ascii="Courier New" w:hAnsi="Courier New" w:cs="Courier New"/>
              </w:rPr>
              <w:t>Название населенного пункта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47" w:rsidRPr="00817DD6" w:rsidRDefault="00246247" w:rsidP="00817DD6">
            <w:pPr>
              <w:pStyle w:val="2"/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7DD6">
              <w:rPr>
                <w:rFonts w:ascii="Courier New" w:hAnsi="Courier New" w:cs="Courier New"/>
              </w:rPr>
              <w:t>Численность, чел.</w:t>
            </w:r>
          </w:p>
        </w:tc>
      </w:tr>
      <w:tr w:rsidR="00246247" w:rsidRPr="00817DD6" w:rsidTr="00A64AC4">
        <w:trPr>
          <w:trHeight w:val="601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47" w:rsidRPr="00817DD6" w:rsidRDefault="00F7563A" w:rsidP="00817DD6">
            <w:pPr>
              <w:pStyle w:val="2"/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7DD6">
              <w:rPr>
                <w:rFonts w:ascii="Courier New" w:hAnsi="Courier New" w:cs="Courier New"/>
              </w:rPr>
              <w:t>С. Тугутуй</w:t>
            </w:r>
          </w:p>
          <w:p w:rsidR="00F7563A" w:rsidRPr="00817DD6" w:rsidRDefault="00F7563A" w:rsidP="00817DD6">
            <w:pPr>
              <w:pStyle w:val="2"/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7DD6">
              <w:rPr>
                <w:rFonts w:ascii="Courier New" w:hAnsi="Courier New" w:cs="Courier New"/>
              </w:rPr>
              <w:t>Д. Камой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47" w:rsidRPr="00817DD6" w:rsidRDefault="00B3135E" w:rsidP="00817DD6">
            <w:pPr>
              <w:pStyle w:val="2"/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7DD6">
              <w:rPr>
                <w:rFonts w:ascii="Courier New" w:hAnsi="Courier New" w:cs="Courier New"/>
              </w:rPr>
              <w:t>1075</w:t>
            </w:r>
          </w:p>
          <w:p w:rsidR="00246247" w:rsidRPr="00817DD6" w:rsidRDefault="00B3135E" w:rsidP="00817DD6">
            <w:pPr>
              <w:pStyle w:val="2"/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7DD6">
              <w:rPr>
                <w:rFonts w:ascii="Courier New" w:hAnsi="Courier New" w:cs="Courier New"/>
              </w:rPr>
              <w:t>155</w:t>
            </w:r>
          </w:p>
        </w:tc>
      </w:tr>
      <w:tr w:rsidR="00246247" w:rsidRPr="00817DD6" w:rsidTr="00A64AC4">
        <w:trPr>
          <w:trHeight w:val="410"/>
        </w:trPr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47" w:rsidRPr="00817DD6" w:rsidRDefault="00246247" w:rsidP="00817DD6">
            <w:pPr>
              <w:pStyle w:val="2"/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7DD6">
              <w:rPr>
                <w:rFonts w:ascii="Courier New" w:hAnsi="Courier New" w:cs="Courier New"/>
              </w:rPr>
              <w:t>Всего: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47" w:rsidRPr="00817DD6" w:rsidRDefault="00B3135E" w:rsidP="00817DD6">
            <w:pPr>
              <w:pStyle w:val="2"/>
              <w:widowControl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817DD6">
              <w:rPr>
                <w:rFonts w:ascii="Courier New" w:hAnsi="Courier New" w:cs="Courier New"/>
              </w:rPr>
              <w:t>1225</w:t>
            </w:r>
          </w:p>
        </w:tc>
      </w:tr>
    </w:tbl>
    <w:p w:rsidR="00A64AC4" w:rsidRDefault="00A64AC4" w:rsidP="00817DD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246247" w:rsidRPr="00817DD6" w:rsidRDefault="00246247" w:rsidP="00817DD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817DD6">
        <w:rPr>
          <w:rFonts w:ascii="Arial" w:eastAsia="Times New Roman" w:hAnsi="Arial" w:cs="Arial"/>
          <w:b/>
          <w:bCs/>
          <w:sz w:val="24"/>
          <w:szCs w:val="24"/>
        </w:rPr>
        <w:t xml:space="preserve">Динамика численности в населенных пунктов </w:t>
      </w:r>
      <w:r w:rsidR="00E85113" w:rsidRPr="00817DD6">
        <w:rPr>
          <w:rFonts w:ascii="Arial" w:eastAsia="Times New Roman" w:hAnsi="Arial" w:cs="Arial"/>
          <w:b/>
          <w:bCs/>
          <w:sz w:val="24"/>
          <w:szCs w:val="24"/>
        </w:rPr>
        <w:t>Муниципального образования «Тугутуйское»</w:t>
      </w:r>
      <w:r w:rsidRPr="00817DD6">
        <w:rPr>
          <w:rFonts w:ascii="Arial" w:eastAsia="Times New Roman" w:hAnsi="Arial" w:cs="Arial"/>
          <w:b/>
          <w:bCs/>
          <w:sz w:val="24"/>
          <w:szCs w:val="24"/>
        </w:rPr>
        <w:t xml:space="preserve"> за </w:t>
      </w:r>
      <w:r w:rsidR="00105932" w:rsidRPr="00817DD6">
        <w:rPr>
          <w:rFonts w:ascii="Arial" w:hAnsi="Arial" w:cs="Arial"/>
          <w:b/>
          <w:bCs/>
          <w:sz w:val="24"/>
          <w:szCs w:val="24"/>
        </w:rPr>
        <w:t>2014-2016</w:t>
      </w:r>
      <w:r w:rsidRPr="00817DD6">
        <w:rPr>
          <w:rFonts w:ascii="Arial" w:eastAsia="Times New Roman" w:hAnsi="Arial" w:cs="Arial"/>
          <w:b/>
          <w:bCs/>
          <w:sz w:val="24"/>
          <w:szCs w:val="24"/>
        </w:rPr>
        <w:t xml:space="preserve"> гг.</w:t>
      </w: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1"/>
        <w:gridCol w:w="1032"/>
        <w:gridCol w:w="1032"/>
        <w:gridCol w:w="1032"/>
        <w:gridCol w:w="1032"/>
      </w:tblGrid>
      <w:tr w:rsidR="00BE7FF0" w:rsidRPr="00817DD6" w:rsidTr="007A77B6">
        <w:trPr>
          <w:jc w:val="center"/>
        </w:trPr>
        <w:tc>
          <w:tcPr>
            <w:tcW w:w="5092" w:type="dxa"/>
          </w:tcPr>
          <w:p w:rsidR="00BE7FF0" w:rsidRPr="00817DD6" w:rsidRDefault="00BE7FF0" w:rsidP="00817DD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35" w:type="dxa"/>
          </w:tcPr>
          <w:p w:rsidR="00BE7FF0" w:rsidRPr="00817DD6" w:rsidRDefault="00BE7FF0" w:rsidP="00817DD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17DD6">
              <w:rPr>
                <w:rFonts w:ascii="Arial" w:hAnsi="Arial" w:cs="Arial"/>
                <w:sz w:val="24"/>
                <w:szCs w:val="24"/>
              </w:rPr>
              <w:t>2014</w:t>
            </w:r>
            <w:r w:rsidRPr="00817DD6">
              <w:rPr>
                <w:rFonts w:ascii="Arial" w:eastAsia="Times New Roman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035" w:type="dxa"/>
          </w:tcPr>
          <w:p w:rsidR="00BE7FF0" w:rsidRPr="00817DD6" w:rsidRDefault="00BE7FF0" w:rsidP="00817DD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17DD6">
              <w:rPr>
                <w:rFonts w:ascii="Arial" w:hAnsi="Arial" w:cs="Arial"/>
                <w:sz w:val="24"/>
                <w:szCs w:val="24"/>
              </w:rPr>
              <w:t>2015</w:t>
            </w:r>
            <w:r w:rsidRPr="00817DD6">
              <w:rPr>
                <w:rFonts w:ascii="Arial" w:eastAsia="Times New Roman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035" w:type="dxa"/>
          </w:tcPr>
          <w:p w:rsidR="00BE7FF0" w:rsidRPr="00817DD6" w:rsidRDefault="00BE7FF0" w:rsidP="00817DD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17DD6">
              <w:rPr>
                <w:rFonts w:ascii="Arial" w:hAnsi="Arial" w:cs="Arial"/>
                <w:sz w:val="24"/>
                <w:szCs w:val="24"/>
              </w:rPr>
              <w:t>2016</w:t>
            </w:r>
            <w:r w:rsidRPr="00817DD6">
              <w:rPr>
                <w:rFonts w:ascii="Arial" w:eastAsia="Times New Roman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035" w:type="dxa"/>
          </w:tcPr>
          <w:p w:rsidR="00BE7FF0" w:rsidRPr="00817DD6" w:rsidRDefault="00BE7FF0" w:rsidP="00817DD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DD6"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</w:tr>
      <w:tr w:rsidR="00BE7FF0" w:rsidRPr="00817DD6" w:rsidTr="007A77B6">
        <w:trPr>
          <w:jc w:val="center"/>
        </w:trPr>
        <w:tc>
          <w:tcPr>
            <w:tcW w:w="5092" w:type="dxa"/>
          </w:tcPr>
          <w:p w:rsidR="00BE7FF0" w:rsidRPr="00817DD6" w:rsidRDefault="00BE7FF0" w:rsidP="00817DD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17DD6">
              <w:rPr>
                <w:rFonts w:ascii="Arial" w:eastAsia="Times New Roman" w:hAnsi="Arial" w:cs="Arial"/>
                <w:sz w:val="24"/>
                <w:szCs w:val="24"/>
              </w:rPr>
              <w:t>С. Тугутуй</w:t>
            </w:r>
          </w:p>
        </w:tc>
        <w:tc>
          <w:tcPr>
            <w:tcW w:w="1035" w:type="dxa"/>
          </w:tcPr>
          <w:p w:rsidR="00BE7FF0" w:rsidRPr="00817DD6" w:rsidRDefault="00E65A13" w:rsidP="00817DD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DD6">
              <w:rPr>
                <w:rFonts w:ascii="Arial" w:hAnsi="Arial" w:cs="Arial"/>
                <w:sz w:val="24"/>
                <w:szCs w:val="24"/>
              </w:rPr>
              <w:t>1029</w:t>
            </w:r>
          </w:p>
        </w:tc>
        <w:tc>
          <w:tcPr>
            <w:tcW w:w="1035" w:type="dxa"/>
          </w:tcPr>
          <w:p w:rsidR="00BE7FF0" w:rsidRPr="00817DD6" w:rsidRDefault="00E65A13" w:rsidP="00817DD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DD6">
              <w:rPr>
                <w:rFonts w:ascii="Arial" w:hAnsi="Arial" w:cs="Arial"/>
                <w:sz w:val="24"/>
                <w:szCs w:val="24"/>
              </w:rPr>
              <w:t>1150</w:t>
            </w:r>
          </w:p>
        </w:tc>
        <w:tc>
          <w:tcPr>
            <w:tcW w:w="1035" w:type="dxa"/>
          </w:tcPr>
          <w:p w:rsidR="00BE7FF0" w:rsidRPr="00817DD6" w:rsidRDefault="001C71D6" w:rsidP="00817DD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DD6">
              <w:rPr>
                <w:rFonts w:ascii="Arial" w:hAnsi="Arial" w:cs="Arial"/>
                <w:sz w:val="24"/>
                <w:szCs w:val="24"/>
              </w:rPr>
              <w:t>1016</w:t>
            </w:r>
          </w:p>
        </w:tc>
        <w:tc>
          <w:tcPr>
            <w:tcW w:w="1035" w:type="dxa"/>
          </w:tcPr>
          <w:p w:rsidR="00BE7FF0" w:rsidRPr="00817DD6" w:rsidRDefault="00BE7FF0" w:rsidP="00817DD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DD6">
              <w:rPr>
                <w:rFonts w:ascii="Arial" w:hAnsi="Arial" w:cs="Arial"/>
                <w:sz w:val="24"/>
                <w:szCs w:val="24"/>
              </w:rPr>
              <w:t>1</w:t>
            </w:r>
            <w:r w:rsidR="00E65A13" w:rsidRPr="00817DD6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</w:tr>
      <w:tr w:rsidR="00BE7FF0" w:rsidRPr="00817DD6" w:rsidTr="007A77B6">
        <w:trPr>
          <w:jc w:val="center"/>
        </w:trPr>
        <w:tc>
          <w:tcPr>
            <w:tcW w:w="5092" w:type="dxa"/>
          </w:tcPr>
          <w:p w:rsidR="00BE7FF0" w:rsidRPr="00817DD6" w:rsidRDefault="00BE7FF0" w:rsidP="00817DD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17DD6">
              <w:rPr>
                <w:rFonts w:ascii="Arial" w:eastAsia="Times New Roman" w:hAnsi="Arial" w:cs="Arial"/>
                <w:sz w:val="24"/>
                <w:szCs w:val="24"/>
              </w:rPr>
              <w:t>Д. Камой</w:t>
            </w:r>
          </w:p>
        </w:tc>
        <w:tc>
          <w:tcPr>
            <w:tcW w:w="1035" w:type="dxa"/>
          </w:tcPr>
          <w:p w:rsidR="00BE7FF0" w:rsidRPr="00817DD6" w:rsidRDefault="00E65A13" w:rsidP="00817DD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DD6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1035" w:type="dxa"/>
          </w:tcPr>
          <w:p w:rsidR="00BE7FF0" w:rsidRPr="00817DD6" w:rsidRDefault="00E65A13" w:rsidP="00817DD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DD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035" w:type="dxa"/>
          </w:tcPr>
          <w:p w:rsidR="00BE7FF0" w:rsidRPr="00817DD6" w:rsidRDefault="001C71D6" w:rsidP="00817DD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DD6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1035" w:type="dxa"/>
          </w:tcPr>
          <w:p w:rsidR="00BE7FF0" w:rsidRPr="00817DD6" w:rsidRDefault="00BE7FF0" w:rsidP="00817DD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DD6">
              <w:rPr>
                <w:rFonts w:ascii="Arial" w:hAnsi="Arial" w:cs="Arial"/>
                <w:sz w:val="24"/>
                <w:szCs w:val="24"/>
              </w:rPr>
              <w:t>1</w:t>
            </w:r>
            <w:r w:rsidR="00E65A13" w:rsidRPr="00817DD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E65A13" w:rsidRPr="00817DD6" w:rsidTr="007A77B6">
        <w:trPr>
          <w:jc w:val="center"/>
        </w:trPr>
        <w:tc>
          <w:tcPr>
            <w:tcW w:w="5092" w:type="dxa"/>
          </w:tcPr>
          <w:p w:rsidR="00E65A13" w:rsidRPr="00817DD6" w:rsidRDefault="00E65A13" w:rsidP="00817DD6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17DD6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035" w:type="dxa"/>
          </w:tcPr>
          <w:p w:rsidR="00E65A13" w:rsidRPr="00817DD6" w:rsidRDefault="00E65A13" w:rsidP="00817DD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DD6">
              <w:rPr>
                <w:rFonts w:ascii="Arial" w:hAnsi="Arial" w:cs="Arial"/>
                <w:sz w:val="24"/>
                <w:szCs w:val="24"/>
              </w:rPr>
              <w:t>1208</w:t>
            </w:r>
          </w:p>
        </w:tc>
        <w:tc>
          <w:tcPr>
            <w:tcW w:w="1035" w:type="dxa"/>
          </w:tcPr>
          <w:p w:rsidR="00E65A13" w:rsidRPr="00817DD6" w:rsidRDefault="00E65A13" w:rsidP="00817DD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DD6">
              <w:rPr>
                <w:rFonts w:ascii="Arial" w:hAnsi="Arial" w:cs="Arial"/>
                <w:sz w:val="24"/>
                <w:szCs w:val="24"/>
              </w:rPr>
              <w:t>1150</w:t>
            </w:r>
          </w:p>
        </w:tc>
        <w:tc>
          <w:tcPr>
            <w:tcW w:w="1035" w:type="dxa"/>
          </w:tcPr>
          <w:p w:rsidR="00E65A13" w:rsidRPr="00817DD6" w:rsidRDefault="00E65A13" w:rsidP="00817DD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DD6">
              <w:rPr>
                <w:rFonts w:ascii="Arial" w:hAnsi="Arial" w:cs="Arial"/>
                <w:sz w:val="24"/>
                <w:szCs w:val="24"/>
              </w:rPr>
              <w:t>1162</w:t>
            </w:r>
          </w:p>
        </w:tc>
        <w:tc>
          <w:tcPr>
            <w:tcW w:w="1035" w:type="dxa"/>
          </w:tcPr>
          <w:p w:rsidR="00E65A13" w:rsidRPr="00817DD6" w:rsidRDefault="00E65A13" w:rsidP="00817DD6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17DD6">
              <w:rPr>
                <w:rFonts w:ascii="Arial" w:hAnsi="Arial" w:cs="Arial"/>
                <w:sz w:val="24"/>
                <w:szCs w:val="24"/>
              </w:rPr>
              <w:t>1175</w:t>
            </w:r>
          </w:p>
        </w:tc>
      </w:tr>
    </w:tbl>
    <w:p w:rsidR="00C17B8B" w:rsidRPr="00817DD6" w:rsidRDefault="00C17B8B" w:rsidP="00817DD6">
      <w:pPr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817DD6">
        <w:rPr>
          <w:rFonts w:ascii="Arial" w:eastAsia="Times New Roman" w:hAnsi="Arial" w:cs="Arial"/>
          <w:sz w:val="24"/>
          <w:szCs w:val="24"/>
          <w:lang w:bidi="en-US"/>
        </w:rPr>
        <w:t xml:space="preserve">Для целей долгосрочного прогнозирования (до 2045 года) демографическая оценка территории </w:t>
      </w:r>
      <w:r w:rsidR="00E85113" w:rsidRPr="00817DD6">
        <w:rPr>
          <w:rFonts w:ascii="Arial" w:eastAsia="Times New Roman" w:hAnsi="Arial" w:cs="Arial"/>
          <w:sz w:val="24"/>
          <w:szCs w:val="24"/>
          <w:lang w:bidi="en-US"/>
        </w:rPr>
        <w:t>Муниципального образования «Тугутуйское»</w:t>
      </w:r>
      <w:r w:rsidR="00105932" w:rsidRPr="00817DD6">
        <w:rPr>
          <w:rFonts w:ascii="Arial" w:eastAsia="Times New Roman" w:hAnsi="Arial" w:cs="Arial"/>
          <w:sz w:val="24"/>
          <w:szCs w:val="24"/>
          <w:lang w:bidi="en-US"/>
        </w:rPr>
        <w:t xml:space="preserve"> принимается на уровне 1</w:t>
      </w:r>
      <w:r w:rsidR="001C71D6" w:rsidRPr="00817DD6">
        <w:rPr>
          <w:rFonts w:ascii="Arial" w:eastAsia="Times New Roman" w:hAnsi="Arial" w:cs="Arial"/>
          <w:sz w:val="24"/>
          <w:szCs w:val="24"/>
          <w:lang w:bidi="en-US"/>
        </w:rPr>
        <w:t>2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>00 человек.</w:t>
      </w:r>
    </w:p>
    <w:p w:rsidR="00C17B8B" w:rsidRPr="00817DD6" w:rsidRDefault="00C17B8B" w:rsidP="00817DD6">
      <w:pPr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817DD6">
        <w:rPr>
          <w:rFonts w:ascii="Arial" w:eastAsia="Times New Roman" w:hAnsi="Arial" w:cs="Arial"/>
          <w:sz w:val="24"/>
          <w:szCs w:val="24"/>
          <w:lang w:bidi="en-US"/>
        </w:rPr>
        <w:t>Необходимая потребность в составе и вместимости учреждений и предпри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>я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>тий обслуживания на расчетный срок определена в соответствии с проектной чи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>с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>ленностью населения на 2030 год и с учетом существующего положения в организ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>а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 xml:space="preserve">ции обслуживания населения </w:t>
      </w:r>
      <w:r w:rsidR="00E85113" w:rsidRPr="00817DD6">
        <w:rPr>
          <w:rFonts w:ascii="Arial" w:eastAsia="Times New Roman" w:hAnsi="Arial" w:cs="Arial"/>
          <w:sz w:val="24"/>
          <w:szCs w:val="24"/>
          <w:lang w:bidi="en-US"/>
        </w:rPr>
        <w:t>Муниципального образования «Тугутуйское»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>.</w:t>
      </w:r>
    </w:p>
    <w:p w:rsidR="00C17B8B" w:rsidRPr="00817DD6" w:rsidRDefault="00C17B8B" w:rsidP="00817DD6">
      <w:pPr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817DD6">
        <w:rPr>
          <w:rFonts w:ascii="Arial" w:eastAsia="Times New Roman" w:hAnsi="Arial" w:cs="Arial"/>
          <w:sz w:val="24"/>
          <w:szCs w:val="24"/>
          <w:lang w:bidi="en-US"/>
        </w:rPr>
        <w:t>Расчет учреждений и предприятий обслуживания производился в соотве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>т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 xml:space="preserve">ствии с «Социальными нормативами и нормами», одобренными Распоряжением Правительства РФ от 3 июля 1996 г. №1063-Р; нормативными показателями СНиП 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lastRenderedPageBreak/>
        <w:t>2.07.01-89* «Градостроительство. Планировка и застройка городских и сельских п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>о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>селений».</w:t>
      </w:r>
    </w:p>
    <w:p w:rsidR="00C17B8B" w:rsidRPr="00817DD6" w:rsidRDefault="00C17B8B" w:rsidP="00817DD6">
      <w:pPr>
        <w:spacing w:after="0" w:line="240" w:lineRule="auto"/>
        <w:ind w:right="-285" w:firstLine="709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817DD6">
        <w:rPr>
          <w:rFonts w:ascii="Arial" w:eastAsia="Times New Roman" w:hAnsi="Arial" w:cs="Arial"/>
          <w:b/>
          <w:sz w:val="24"/>
          <w:szCs w:val="24"/>
          <w:lang w:bidi="en-US"/>
        </w:rPr>
        <w:t>Учреждения здравоохр</w:t>
      </w:r>
      <w:r w:rsidR="00105932" w:rsidRPr="00817DD6">
        <w:rPr>
          <w:rFonts w:ascii="Arial" w:eastAsia="Times New Roman" w:hAnsi="Arial" w:cs="Arial"/>
          <w:b/>
          <w:sz w:val="24"/>
          <w:szCs w:val="24"/>
          <w:lang w:bidi="en-US"/>
        </w:rPr>
        <w:t>анения</w:t>
      </w:r>
    </w:p>
    <w:p w:rsidR="00C17B8B" w:rsidRPr="00817DD6" w:rsidRDefault="00C17B8B" w:rsidP="00817DD6">
      <w:pPr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817DD6">
        <w:rPr>
          <w:rFonts w:ascii="Arial" w:eastAsia="Times New Roman" w:hAnsi="Arial" w:cs="Arial"/>
          <w:sz w:val="24"/>
          <w:szCs w:val="24"/>
          <w:lang w:bidi="en-US"/>
        </w:rPr>
        <w:t xml:space="preserve">Медицинские услуги населению </w:t>
      </w:r>
      <w:r w:rsidR="00E85113" w:rsidRPr="00817DD6">
        <w:rPr>
          <w:rFonts w:ascii="Arial" w:eastAsia="Times New Roman" w:hAnsi="Arial" w:cs="Arial"/>
          <w:sz w:val="24"/>
          <w:szCs w:val="24"/>
          <w:lang w:bidi="en-US"/>
        </w:rPr>
        <w:t>Муниципального образования «Тугутуйское»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 xml:space="preserve"> оказывает </w:t>
      </w:r>
      <w:r w:rsidR="001C71D6" w:rsidRPr="00817DD6">
        <w:rPr>
          <w:rFonts w:ascii="Arial" w:eastAsia="Times New Roman" w:hAnsi="Arial" w:cs="Arial"/>
          <w:sz w:val="24"/>
          <w:szCs w:val="24"/>
          <w:lang w:bidi="en-US"/>
        </w:rPr>
        <w:t>одно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 xml:space="preserve"> учреждени</w:t>
      </w:r>
      <w:r w:rsidR="001C71D6" w:rsidRPr="00817DD6">
        <w:rPr>
          <w:rFonts w:ascii="Arial" w:eastAsia="Times New Roman" w:hAnsi="Arial" w:cs="Arial"/>
          <w:sz w:val="24"/>
          <w:szCs w:val="24"/>
          <w:lang w:bidi="en-US"/>
        </w:rPr>
        <w:t>е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 xml:space="preserve">: </w:t>
      </w:r>
      <w:r w:rsidR="00362C35" w:rsidRPr="00817DD6">
        <w:rPr>
          <w:rFonts w:ascii="Arial" w:eastAsia="Times New Roman" w:hAnsi="Arial" w:cs="Arial"/>
          <w:sz w:val="24"/>
          <w:szCs w:val="24"/>
          <w:lang w:bidi="en-US"/>
        </w:rPr>
        <w:t>Отделение врача общей (семейной) практики Облас</w:t>
      </w:r>
      <w:r w:rsidR="00362C35" w:rsidRPr="00817DD6">
        <w:rPr>
          <w:rFonts w:ascii="Arial" w:eastAsia="Times New Roman" w:hAnsi="Arial" w:cs="Arial"/>
          <w:sz w:val="24"/>
          <w:szCs w:val="24"/>
          <w:lang w:bidi="en-US"/>
        </w:rPr>
        <w:t>т</w:t>
      </w:r>
      <w:r w:rsidR="00362C35" w:rsidRPr="00817DD6">
        <w:rPr>
          <w:rFonts w:ascii="Arial" w:eastAsia="Times New Roman" w:hAnsi="Arial" w:cs="Arial"/>
          <w:sz w:val="24"/>
          <w:szCs w:val="24"/>
          <w:lang w:bidi="en-US"/>
        </w:rPr>
        <w:t>ной больницы №2, которое</w:t>
      </w:r>
      <w:r w:rsidR="001C71D6" w:rsidRPr="00817DD6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>явля</w:t>
      </w:r>
      <w:r w:rsidR="00362C35" w:rsidRPr="00817DD6">
        <w:rPr>
          <w:rFonts w:ascii="Arial" w:eastAsia="Times New Roman" w:hAnsi="Arial" w:cs="Arial"/>
          <w:sz w:val="24"/>
          <w:szCs w:val="24"/>
          <w:lang w:bidi="en-US"/>
        </w:rPr>
        <w:t>е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>тся первич</w:t>
      </w:r>
      <w:r w:rsidR="00362C35" w:rsidRPr="00817DD6">
        <w:rPr>
          <w:rFonts w:ascii="Arial" w:eastAsia="Times New Roman" w:hAnsi="Arial" w:cs="Arial"/>
          <w:sz w:val="24"/>
          <w:szCs w:val="24"/>
          <w:lang w:bidi="en-US"/>
        </w:rPr>
        <w:t>ным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 xml:space="preserve"> звеном здравоохранения в сельской местности.</w:t>
      </w:r>
    </w:p>
    <w:p w:rsidR="00C17B8B" w:rsidRPr="00817DD6" w:rsidRDefault="00C17B8B" w:rsidP="00817DD6">
      <w:pPr>
        <w:pStyle w:val="ac"/>
        <w:ind w:right="-285" w:firstLine="709"/>
        <w:jc w:val="both"/>
        <w:rPr>
          <w:rFonts w:ascii="Arial" w:hAnsi="Arial" w:cs="Arial"/>
          <w:szCs w:val="24"/>
          <w:lang w:val="ru-RU"/>
        </w:rPr>
      </w:pPr>
      <w:r w:rsidRPr="00817DD6">
        <w:rPr>
          <w:rFonts w:ascii="Arial" w:hAnsi="Arial" w:cs="Arial"/>
          <w:szCs w:val="24"/>
          <w:lang w:val="ru-RU"/>
        </w:rPr>
        <w:t xml:space="preserve">В системе здравоохранения </w:t>
      </w:r>
      <w:r w:rsidR="00E85113" w:rsidRPr="00817DD6">
        <w:rPr>
          <w:rFonts w:ascii="Arial" w:hAnsi="Arial" w:cs="Arial"/>
          <w:szCs w:val="24"/>
          <w:lang w:val="ru-RU"/>
        </w:rPr>
        <w:t>Муниципального образования «Тугутуйское»</w:t>
      </w:r>
      <w:r w:rsidR="00EB19B8" w:rsidRPr="00817DD6">
        <w:rPr>
          <w:rFonts w:ascii="Arial" w:hAnsi="Arial" w:cs="Arial"/>
          <w:szCs w:val="24"/>
          <w:lang w:val="ru-RU"/>
        </w:rPr>
        <w:t xml:space="preserve"> р</w:t>
      </w:r>
      <w:r w:rsidR="00EB19B8" w:rsidRPr="00817DD6">
        <w:rPr>
          <w:rFonts w:ascii="Arial" w:hAnsi="Arial" w:cs="Arial"/>
          <w:szCs w:val="24"/>
          <w:lang w:val="ru-RU"/>
        </w:rPr>
        <w:t>а</w:t>
      </w:r>
      <w:r w:rsidR="00EB19B8" w:rsidRPr="00817DD6">
        <w:rPr>
          <w:rFonts w:ascii="Arial" w:hAnsi="Arial" w:cs="Arial"/>
          <w:szCs w:val="24"/>
          <w:lang w:val="ru-RU"/>
        </w:rPr>
        <w:t xml:space="preserve">ботает всего </w:t>
      </w:r>
      <w:r w:rsidR="00A0149A" w:rsidRPr="00817DD6">
        <w:rPr>
          <w:rFonts w:ascii="Arial" w:hAnsi="Arial" w:cs="Arial"/>
          <w:szCs w:val="24"/>
          <w:lang w:val="ru-RU"/>
        </w:rPr>
        <w:t>1</w:t>
      </w:r>
      <w:r w:rsidR="00EB19B8" w:rsidRPr="00817DD6">
        <w:rPr>
          <w:rFonts w:ascii="Arial" w:hAnsi="Arial" w:cs="Arial"/>
          <w:szCs w:val="24"/>
          <w:lang w:val="ru-RU"/>
        </w:rPr>
        <w:t xml:space="preserve"> </w:t>
      </w:r>
      <w:r w:rsidR="001C71D6" w:rsidRPr="00817DD6">
        <w:rPr>
          <w:rFonts w:ascii="Arial" w:hAnsi="Arial" w:cs="Arial"/>
          <w:szCs w:val="24"/>
          <w:lang w:val="ru-RU"/>
        </w:rPr>
        <w:t>вра</w:t>
      </w:r>
      <w:r w:rsidR="00A0149A" w:rsidRPr="00817DD6">
        <w:rPr>
          <w:rFonts w:ascii="Arial" w:hAnsi="Arial" w:cs="Arial"/>
          <w:szCs w:val="24"/>
          <w:lang w:val="ru-RU"/>
        </w:rPr>
        <w:t>ч</w:t>
      </w:r>
      <w:r w:rsidRPr="00817DD6">
        <w:rPr>
          <w:rFonts w:ascii="Arial" w:hAnsi="Arial" w:cs="Arial"/>
          <w:szCs w:val="24"/>
          <w:lang w:val="ru-RU"/>
        </w:rPr>
        <w:t>. В соответствии с принятыми социальными нормативами обе</w:t>
      </w:r>
      <w:r w:rsidRPr="00817DD6">
        <w:rPr>
          <w:rFonts w:ascii="Arial" w:hAnsi="Arial" w:cs="Arial"/>
          <w:szCs w:val="24"/>
          <w:lang w:val="ru-RU"/>
        </w:rPr>
        <w:t>с</w:t>
      </w:r>
      <w:r w:rsidRPr="00817DD6">
        <w:rPr>
          <w:rFonts w:ascii="Arial" w:hAnsi="Arial" w:cs="Arial"/>
          <w:szCs w:val="24"/>
          <w:lang w:val="ru-RU"/>
        </w:rPr>
        <w:t>печенности населения медицински</w:t>
      </w:r>
      <w:r w:rsidR="00A0149A" w:rsidRPr="00817DD6">
        <w:rPr>
          <w:rFonts w:ascii="Arial" w:hAnsi="Arial" w:cs="Arial"/>
          <w:szCs w:val="24"/>
          <w:lang w:val="ru-RU"/>
        </w:rPr>
        <w:t>ми кадрами,</w:t>
      </w:r>
      <w:r w:rsidR="00EB19B8" w:rsidRPr="00817DD6">
        <w:rPr>
          <w:rFonts w:ascii="Arial" w:hAnsi="Arial" w:cs="Arial"/>
          <w:szCs w:val="24"/>
          <w:lang w:val="ru-RU"/>
        </w:rPr>
        <w:t xml:space="preserve"> муниципальное образование</w:t>
      </w:r>
      <w:r w:rsidR="00A0149A" w:rsidRPr="00817DD6">
        <w:rPr>
          <w:rFonts w:ascii="Arial" w:hAnsi="Arial" w:cs="Arial"/>
          <w:szCs w:val="24"/>
          <w:lang w:val="ru-RU"/>
        </w:rPr>
        <w:t xml:space="preserve"> «Туг</w:t>
      </w:r>
      <w:r w:rsidR="00A0149A" w:rsidRPr="00817DD6">
        <w:rPr>
          <w:rFonts w:ascii="Arial" w:hAnsi="Arial" w:cs="Arial"/>
          <w:szCs w:val="24"/>
          <w:lang w:val="ru-RU"/>
        </w:rPr>
        <w:t>у</w:t>
      </w:r>
      <w:r w:rsidR="00A0149A" w:rsidRPr="00817DD6">
        <w:rPr>
          <w:rFonts w:ascii="Arial" w:hAnsi="Arial" w:cs="Arial"/>
          <w:szCs w:val="24"/>
          <w:lang w:val="ru-RU"/>
        </w:rPr>
        <w:t>туйское»</w:t>
      </w:r>
      <w:r w:rsidRPr="00817DD6">
        <w:rPr>
          <w:rFonts w:ascii="Arial" w:hAnsi="Arial" w:cs="Arial"/>
          <w:szCs w:val="24"/>
          <w:lang w:val="ru-RU"/>
        </w:rPr>
        <w:t xml:space="preserve">, испытывает их острый недостаток. </w:t>
      </w:r>
    </w:p>
    <w:p w:rsidR="00C17B8B" w:rsidRPr="00817DD6" w:rsidRDefault="00C17B8B" w:rsidP="00817DD6">
      <w:pPr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817DD6">
        <w:rPr>
          <w:rFonts w:ascii="Arial" w:eastAsia="Times New Roman" w:hAnsi="Arial" w:cs="Arial"/>
          <w:sz w:val="24"/>
          <w:szCs w:val="24"/>
          <w:lang w:bidi="en-US"/>
        </w:rPr>
        <w:t xml:space="preserve">Таким образом, система здравоохранения и проектная база медицинского учреждения </w:t>
      </w:r>
      <w:r w:rsidR="00E85113" w:rsidRPr="00817DD6">
        <w:rPr>
          <w:rFonts w:ascii="Arial" w:hAnsi="Arial" w:cs="Arial"/>
          <w:sz w:val="24"/>
          <w:szCs w:val="24"/>
        </w:rPr>
        <w:t>Муниципального образования «Тугутуйское»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 xml:space="preserve"> (вместимость) не совсем соответствует потребностям поселения, установленным социальным нормативам, и требует расширения.</w:t>
      </w:r>
    </w:p>
    <w:p w:rsidR="00C17B8B" w:rsidRPr="00817DD6" w:rsidRDefault="00C17B8B" w:rsidP="00817DD6">
      <w:pPr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817DD6">
        <w:rPr>
          <w:rFonts w:ascii="Arial" w:eastAsia="Times New Roman" w:hAnsi="Arial" w:cs="Arial"/>
          <w:sz w:val="24"/>
          <w:szCs w:val="24"/>
          <w:lang w:bidi="en-US"/>
        </w:rPr>
        <w:t>Анализ состояния материально-технического состояния ле</w:t>
      </w:r>
      <w:r w:rsidR="00A0149A" w:rsidRPr="00817DD6">
        <w:rPr>
          <w:rFonts w:ascii="Arial" w:eastAsia="Times New Roman" w:hAnsi="Arial" w:cs="Arial"/>
          <w:sz w:val="24"/>
          <w:szCs w:val="24"/>
          <w:lang w:bidi="en-US"/>
        </w:rPr>
        <w:t>чебно-профилактического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 xml:space="preserve"> учрежде</w:t>
      </w:r>
      <w:r w:rsidR="00A0149A" w:rsidRPr="00817DD6">
        <w:rPr>
          <w:rFonts w:ascii="Arial" w:eastAsia="Times New Roman" w:hAnsi="Arial" w:cs="Arial"/>
          <w:sz w:val="24"/>
          <w:szCs w:val="24"/>
          <w:lang w:bidi="en-US"/>
        </w:rPr>
        <w:t>ния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 xml:space="preserve"> района показал, что многолетний дефицит бюдже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>т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>ного финансирования системы здравоохранения привел к физическому и моральн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>о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>му упадку ее материально-технической базы. Не исключением является и</w:t>
      </w:r>
      <w:r w:rsidR="00A0149A" w:rsidRPr="00817DD6">
        <w:rPr>
          <w:rFonts w:ascii="Arial" w:eastAsia="Times New Roman" w:hAnsi="Arial" w:cs="Arial"/>
          <w:sz w:val="24"/>
          <w:szCs w:val="24"/>
          <w:lang w:bidi="en-US"/>
        </w:rPr>
        <w:t xml:space="preserve"> ФАП в д</w:t>
      </w:r>
      <w:r w:rsidR="00A0149A" w:rsidRPr="00817DD6">
        <w:rPr>
          <w:rFonts w:ascii="Arial" w:eastAsia="Times New Roman" w:hAnsi="Arial" w:cs="Arial"/>
          <w:sz w:val="24"/>
          <w:szCs w:val="24"/>
          <w:lang w:bidi="en-US"/>
        </w:rPr>
        <w:t>е</w:t>
      </w:r>
      <w:r w:rsidR="00A0149A" w:rsidRPr="00817DD6">
        <w:rPr>
          <w:rFonts w:ascii="Arial" w:eastAsia="Times New Roman" w:hAnsi="Arial" w:cs="Arial"/>
          <w:sz w:val="24"/>
          <w:szCs w:val="24"/>
          <w:lang w:bidi="en-US"/>
        </w:rPr>
        <w:t>ревне Камой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>, основные фонды которого физически и морально устарели</w:t>
      </w:r>
      <w:r w:rsidR="00A0149A" w:rsidRPr="00817DD6">
        <w:rPr>
          <w:rFonts w:ascii="Arial" w:eastAsia="Times New Roman" w:hAnsi="Arial" w:cs="Arial"/>
          <w:sz w:val="24"/>
          <w:szCs w:val="24"/>
          <w:lang w:bidi="en-US"/>
        </w:rPr>
        <w:t xml:space="preserve"> и пришли в полную непригодность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>. В сложившейся ситуации возникает множество трудностей не только с внедрением и развитием новых технологий в оказании медицинской п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>о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>мощи, что в свою очередь позволило бы сократить сроки лечения больных, следов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>а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 xml:space="preserve">тельно, и сократить расходы на здравоохранение, но и крайне трудно сохранять уже внедренные методы диагностики и лечения. </w:t>
      </w:r>
    </w:p>
    <w:p w:rsidR="00C17B8B" w:rsidRPr="00817DD6" w:rsidRDefault="00C17B8B" w:rsidP="00817DD6">
      <w:pPr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proofErr w:type="gramStart"/>
      <w:r w:rsidRPr="00817DD6">
        <w:rPr>
          <w:rFonts w:ascii="Arial" w:eastAsia="Times New Roman" w:hAnsi="Arial" w:cs="Arial"/>
          <w:sz w:val="24"/>
          <w:szCs w:val="24"/>
          <w:lang w:bidi="en-US"/>
        </w:rPr>
        <w:t>Основными факторами, определяющими дальнейшее развитие здравоохр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>а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 xml:space="preserve">нения в </w:t>
      </w:r>
      <w:r w:rsidR="00EB19B8" w:rsidRPr="00817DD6">
        <w:rPr>
          <w:rFonts w:ascii="Arial" w:hAnsi="Arial" w:cs="Arial"/>
          <w:sz w:val="24"/>
          <w:szCs w:val="24"/>
        </w:rPr>
        <w:t>муниципальном образовании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 xml:space="preserve"> будут</w:t>
      </w:r>
      <w:proofErr w:type="gramEnd"/>
      <w:r w:rsidRPr="00817DD6">
        <w:rPr>
          <w:rFonts w:ascii="Arial" w:eastAsia="Times New Roman" w:hAnsi="Arial" w:cs="Arial"/>
          <w:sz w:val="24"/>
          <w:szCs w:val="24"/>
          <w:lang w:bidi="en-US"/>
        </w:rPr>
        <w:t xml:space="preserve"> продолжающаяся перестройка системы, распространение новых технологий профилактики, диагностики и лечения заболев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>а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 xml:space="preserve">ний. </w:t>
      </w:r>
    </w:p>
    <w:p w:rsidR="00C17B8B" w:rsidRPr="00817DD6" w:rsidRDefault="00C17B8B" w:rsidP="00817DD6">
      <w:pPr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817DD6">
        <w:rPr>
          <w:rFonts w:ascii="Arial" w:eastAsia="Times New Roman" w:hAnsi="Arial" w:cs="Arial"/>
          <w:sz w:val="24"/>
          <w:szCs w:val="24"/>
          <w:lang w:bidi="en-US"/>
        </w:rPr>
        <w:t xml:space="preserve">Основными задачами обеспечения устойчивого развития здравоохранения </w:t>
      </w:r>
      <w:r w:rsidR="00E85113" w:rsidRPr="00817DD6">
        <w:rPr>
          <w:rFonts w:ascii="Arial" w:hAnsi="Arial" w:cs="Arial"/>
          <w:sz w:val="24"/>
          <w:szCs w:val="24"/>
        </w:rPr>
        <w:t>Муниципального образования «Тугутуйское»</w:t>
      </w:r>
      <w:r w:rsidR="00EB19B8" w:rsidRPr="00817DD6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 xml:space="preserve">на расчетную перспективу остаются: </w:t>
      </w:r>
    </w:p>
    <w:p w:rsidR="00C17B8B" w:rsidRPr="00817DD6" w:rsidRDefault="00C17B8B" w:rsidP="00817DD6">
      <w:pPr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817DD6">
        <w:rPr>
          <w:rFonts w:ascii="Arial" w:eastAsia="Times New Roman" w:hAnsi="Arial" w:cs="Arial"/>
          <w:sz w:val="24"/>
          <w:szCs w:val="24"/>
          <w:lang w:bidi="en-US"/>
        </w:rPr>
        <w:t>- предоставление населению бесплатной качественной и своевременной м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>е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>дицинской помощи;</w:t>
      </w:r>
      <w:r w:rsidR="00EB19B8" w:rsidRPr="00817DD6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</w:p>
    <w:p w:rsidR="00C17B8B" w:rsidRPr="00817DD6" w:rsidRDefault="00C17B8B" w:rsidP="00817DD6">
      <w:pPr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817DD6">
        <w:rPr>
          <w:rFonts w:ascii="Arial" w:eastAsia="Times New Roman" w:hAnsi="Arial" w:cs="Arial"/>
          <w:sz w:val="24"/>
          <w:szCs w:val="24"/>
          <w:lang w:bidi="en-US"/>
        </w:rPr>
        <w:t>- преодоление дефицита материальных и финансовых сре</w:t>
      </w:r>
      <w:proofErr w:type="gramStart"/>
      <w:r w:rsidRPr="00817DD6">
        <w:rPr>
          <w:rFonts w:ascii="Arial" w:eastAsia="Times New Roman" w:hAnsi="Arial" w:cs="Arial"/>
          <w:sz w:val="24"/>
          <w:szCs w:val="24"/>
          <w:lang w:bidi="en-US"/>
        </w:rPr>
        <w:t>дств в сф</w:t>
      </w:r>
      <w:proofErr w:type="gramEnd"/>
      <w:r w:rsidRPr="00817DD6">
        <w:rPr>
          <w:rFonts w:ascii="Arial" w:eastAsia="Times New Roman" w:hAnsi="Arial" w:cs="Arial"/>
          <w:sz w:val="24"/>
          <w:szCs w:val="24"/>
          <w:lang w:bidi="en-US"/>
        </w:rPr>
        <w:t>ере;</w:t>
      </w:r>
    </w:p>
    <w:p w:rsidR="00C17B8B" w:rsidRPr="00817DD6" w:rsidRDefault="00C17B8B" w:rsidP="00817DD6">
      <w:pPr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817DD6">
        <w:rPr>
          <w:rFonts w:ascii="Arial" w:eastAsia="Times New Roman" w:hAnsi="Arial" w:cs="Arial"/>
          <w:sz w:val="24"/>
          <w:szCs w:val="24"/>
          <w:lang w:bidi="en-US"/>
        </w:rPr>
        <w:t>- повышение уровня укомплектованности медицинскими работниками всех уровней, повышение уровня квалификации медицинских работников;</w:t>
      </w:r>
    </w:p>
    <w:p w:rsidR="00C17B8B" w:rsidRPr="00817DD6" w:rsidRDefault="00C17B8B" w:rsidP="00817DD6">
      <w:pPr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817DD6">
        <w:rPr>
          <w:rFonts w:ascii="Arial" w:eastAsia="Times New Roman" w:hAnsi="Arial" w:cs="Arial"/>
          <w:sz w:val="24"/>
          <w:szCs w:val="24"/>
          <w:lang w:bidi="en-US"/>
        </w:rPr>
        <w:t>- кратное снижение показателей смертности;</w:t>
      </w:r>
    </w:p>
    <w:p w:rsidR="006C34A2" w:rsidRPr="00817DD6" w:rsidRDefault="00C17B8B" w:rsidP="00817DD6">
      <w:pPr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817DD6">
        <w:rPr>
          <w:rFonts w:ascii="Arial" w:eastAsia="Times New Roman" w:hAnsi="Arial" w:cs="Arial"/>
          <w:sz w:val="24"/>
          <w:szCs w:val="24"/>
          <w:lang w:bidi="en-US"/>
        </w:rPr>
        <w:t>- снижение высокого уровня заболеваемости социально-обусловленными б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>о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>лезнями</w:t>
      </w:r>
    </w:p>
    <w:p w:rsidR="00C17B8B" w:rsidRPr="00817DD6" w:rsidRDefault="006C34A2" w:rsidP="00817DD6">
      <w:pPr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817DD6">
        <w:rPr>
          <w:rFonts w:ascii="Arial" w:eastAsia="Times New Roman" w:hAnsi="Arial" w:cs="Arial"/>
          <w:sz w:val="24"/>
          <w:szCs w:val="24"/>
          <w:lang w:bidi="en-US"/>
        </w:rPr>
        <w:t xml:space="preserve">- строительство </w:t>
      </w:r>
      <w:proofErr w:type="spellStart"/>
      <w:r w:rsidRPr="00817DD6">
        <w:rPr>
          <w:rFonts w:ascii="Arial" w:eastAsia="Times New Roman" w:hAnsi="Arial" w:cs="Arial"/>
          <w:sz w:val="24"/>
          <w:szCs w:val="24"/>
          <w:lang w:bidi="en-US"/>
        </w:rPr>
        <w:t>ФАПа</w:t>
      </w:r>
      <w:proofErr w:type="spellEnd"/>
      <w:r w:rsidRPr="00817DD6">
        <w:rPr>
          <w:rFonts w:ascii="Arial" w:eastAsia="Times New Roman" w:hAnsi="Arial" w:cs="Arial"/>
          <w:sz w:val="24"/>
          <w:szCs w:val="24"/>
          <w:lang w:bidi="en-US"/>
        </w:rPr>
        <w:t xml:space="preserve"> в </w:t>
      </w:r>
      <w:r w:rsidR="00A0149A" w:rsidRPr="00817DD6">
        <w:rPr>
          <w:rFonts w:ascii="Arial" w:eastAsia="Times New Roman" w:hAnsi="Arial" w:cs="Arial"/>
          <w:sz w:val="24"/>
          <w:szCs w:val="24"/>
          <w:lang w:bidi="en-US"/>
        </w:rPr>
        <w:t>д. Камой</w:t>
      </w:r>
      <w:r w:rsidR="00C17B8B" w:rsidRPr="00817DD6">
        <w:rPr>
          <w:rFonts w:ascii="Arial" w:eastAsia="Times New Roman" w:hAnsi="Arial" w:cs="Arial"/>
          <w:sz w:val="24"/>
          <w:szCs w:val="24"/>
          <w:lang w:bidi="en-US"/>
        </w:rPr>
        <w:t>.</w:t>
      </w:r>
    </w:p>
    <w:p w:rsidR="00C17B8B" w:rsidRPr="00817DD6" w:rsidRDefault="00C17B8B" w:rsidP="00817DD6">
      <w:pPr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817DD6">
        <w:rPr>
          <w:rFonts w:ascii="Arial" w:eastAsia="Times New Roman" w:hAnsi="Arial" w:cs="Arial"/>
          <w:sz w:val="24"/>
          <w:szCs w:val="24"/>
          <w:lang w:bidi="en-US"/>
        </w:rPr>
        <w:t xml:space="preserve">В настоящее время система здравоохранения </w:t>
      </w:r>
      <w:r w:rsidR="00E85113" w:rsidRPr="00817DD6">
        <w:rPr>
          <w:rFonts w:ascii="Arial" w:hAnsi="Arial" w:cs="Arial"/>
          <w:sz w:val="24"/>
          <w:szCs w:val="24"/>
        </w:rPr>
        <w:t>Муниципального образования «Тугутуйское»</w:t>
      </w:r>
      <w:r w:rsidR="00EB19B8" w:rsidRPr="00817DD6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 xml:space="preserve">недостаточно развита. Даже при инерционном сценарии развития, предполагающем наименьший рост численности населения </w:t>
      </w:r>
      <w:r w:rsidR="00E85113" w:rsidRPr="00817DD6">
        <w:rPr>
          <w:rFonts w:ascii="Arial" w:hAnsi="Arial" w:cs="Arial"/>
          <w:sz w:val="24"/>
          <w:szCs w:val="24"/>
        </w:rPr>
        <w:t>Муниципального обр</w:t>
      </w:r>
      <w:r w:rsidR="00E85113" w:rsidRPr="00817DD6">
        <w:rPr>
          <w:rFonts w:ascii="Arial" w:hAnsi="Arial" w:cs="Arial"/>
          <w:sz w:val="24"/>
          <w:szCs w:val="24"/>
        </w:rPr>
        <w:t>а</w:t>
      </w:r>
      <w:r w:rsidR="00E85113" w:rsidRPr="00817DD6">
        <w:rPr>
          <w:rFonts w:ascii="Arial" w:hAnsi="Arial" w:cs="Arial"/>
          <w:sz w:val="24"/>
          <w:szCs w:val="24"/>
        </w:rPr>
        <w:t>зования «Тугутуйское»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>, существующих мощностей амбулатории не достаточно для обеспечения населению поселения своевременной и качественной медицинской п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>о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>мощи.</w:t>
      </w:r>
    </w:p>
    <w:p w:rsidR="00C17B8B" w:rsidRPr="00817DD6" w:rsidRDefault="00C17B8B" w:rsidP="00817DD6">
      <w:pPr>
        <w:spacing w:after="0" w:line="240" w:lineRule="auto"/>
        <w:ind w:right="-285" w:firstLine="709"/>
        <w:jc w:val="both"/>
        <w:rPr>
          <w:rFonts w:ascii="Arial" w:eastAsia="Times New Roman" w:hAnsi="Arial" w:cs="Arial"/>
          <w:b/>
          <w:sz w:val="24"/>
          <w:szCs w:val="24"/>
          <w:lang w:bidi="en-US"/>
        </w:rPr>
      </w:pPr>
      <w:r w:rsidRPr="00817DD6">
        <w:rPr>
          <w:rFonts w:ascii="Arial" w:eastAsia="Times New Roman" w:hAnsi="Arial" w:cs="Arial"/>
          <w:b/>
          <w:sz w:val="24"/>
          <w:szCs w:val="24"/>
          <w:lang w:bidi="en-US"/>
        </w:rPr>
        <w:t>Спортивные и физкультурно-оздоровительные сооружения.</w:t>
      </w:r>
    </w:p>
    <w:p w:rsidR="00C17B8B" w:rsidRPr="00817DD6" w:rsidRDefault="00C17B8B" w:rsidP="00817DD6">
      <w:pPr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817DD6">
        <w:rPr>
          <w:rFonts w:ascii="Arial" w:eastAsia="Times New Roman" w:hAnsi="Arial" w:cs="Arial"/>
          <w:sz w:val="24"/>
          <w:szCs w:val="24"/>
          <w:lang w:bidi="en-US"/>
        </w:rPr>
        <w:t>Сеть физкультурно-спортивных объектов представляет собой систему, сост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>о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>ящую из трех основных подсистем: сооружения в местах приложения труда (в учр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>е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>ждениях и т.п.); сооружения в различных видах общественного обслуживания (в де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>т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 xml:space="preserve">ских учреждениях, учебных заведениях, культурно-просветительских учреждениях, учреждениях отдыха и др.), сооружения так называемой сети общего пользования. </w:t>
      </w:r>
    </w:p>
    <w:p w:rsidR="00C17B8B" w:rsidRPr="00817DD6" w:rsidRDefault="00C17B8B" w:rsidP="00817DD6">
      <w:pPr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817DD6">
        <w:rPr>
          <w:rFonts w:ascii="Arial" w:eastAsia="Times New Roman" w:hAnsi="Arial" w:cs="Arial"/>
          <w:sz w:val="24"/>
          <w:szCs w:val="24"/>
          <w:lang w:bidi="en-US"/>
        </w:rPr>
        <w:lastRenderedPageBreak/>
        <w:t xml:space="preserve">Сеть объектов физкультурно-спортивной направленности в </w:t>
      </w:r>
      <w:r w:rsidR="00807AEE" w:rsidRPr="00817DD6">
        <w:rPr>
          <w:rFonts w:ascii="Arial" w:hAnsi="Arial" w:cs="Arial"/>
          <w:sz w:val="24"/>
          <w:szCs w:val="24"/>
        </w:rPr>
        <w:t xml:space="preserve">Муниципальном образовании </w:t>
      </w:r>
      <w:r w:rsidR="00E85113" w:rsidRPr="00817DD6">
        <w:rPr>
          <w:rFonts w:ascii="Arial" w:hAnsi="Arial" w:cs="Arial"/>
          <w:sz w:val="24"/>
          <w:szCs w:val="24"/>
        </w:rPr>
        <w:t>«Тугутуйское»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 xml:space="preserve"> не развита, и имеется один спортив</w:t>
      </w:r>
      <w:r w:rsidR="00EB19B8" w:rsidRPr="00817DD6">
        <w:rPr>
          <w:rFonts w:ascii="Arial" w:eastAsia="Times New Roman" w:hAnsi="Arial" w:cs="Arial"/>
          <w:sz w:val="24"/>
          <w:szCs w:val="24"/>
          <w:lang w:bidi="en-US"/>
        </w:rPr>
        <w:t>ный зал на террит</w:t>
      </w:r>
      <w:r w:rsidR="00EB19B8" w:rsidRPr="00817DD6">
        <w:rPr>
          <w:rFonts w:ascii="Arial" w:eastAsia="Times New Roman" w:hAnsi="Arial" w:cs="Arial"/>
          <w:sz w:val="24"/>
          <w:szCs w:val="24"/>
          <w:lang w:bidi="en-US"/>
        </w:rPr>
        <w:t>о</w:t>
      </w:r>
      <w:r w:rsidR="00EB19B8" w:rsidRPr="00817DD6">
        <w:rPr>
          <w:rFonts w:ascii="Arial" w:eastAsia="Times New Roman" w:hAnsi="Arial" w:cs="Arial"/>
          <w:sz w:val="24"/>
          <w:szCs w:val="24"/>
          <w:lang w:bidi="en-US"/>
        </w:rPr>
        <w:t>рии школы, три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EB19B8" w:rsidRPr="00817DD6">
        <w:rPr>
          <w:rFonts w:ascii="Arial" w:eastAsia="Times New Roman" w:hAnsi="Arial" w:cs="Arial"/>
          <w:sz w:val="24"/>
          <w:szCs w:val="24"/>
          <w:lang w:bidi="en-US"/>
        </w:rPr>
        <w:t>детские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 xml:space="preserve"> площадки.</w:t>
      </w:r>
    </w:p>
    <w:p w:rsidR="00C17B8B" w:rsidRPr="00817DD6" w:rsidRDefault="00C17B8B" w:rsidP="00817DD6">
      <w:pPr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817DD6">
        <w:rPr>
          <w:rFonts w:ascii="Arial" w:eastAsia="Times New Roman" w:hAnsi="Arial" w:cs="Arial"/>
          <w:sz w:val="24"/>
          <w:szCs w:val="24"/>
          <w:lang w:bidi="en-US"/>
        </w:rPr>
        <w:t xml:space="preserve">Спортивным залом, расположенным при образовательном учреждении, могут пользоваться только категория детей и подростков. </w:t>
      </w:r>
    </w:p>
    <w:p w:rsidR="00C17B8B" w:rsidRPr="00817DD6" w:rsidRDefault="00C17B8B" w:rsidP="00817DD6">
      <w:pPr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817DD6">
        <w:rPr>
          <w:rFonts w:ascii="Arial" w:eastAsia="Times New Roman" w:hAnsi="Arial" w:cs="Arial"/>
          <w:sz w:val="24"/>
          <w:szCs w:val="24"/>
          <w:lang w:bidi="en-US"/>
        </w:rPr>
        <w:t xml:space="preserve">При этом явно прослеживается нехватка объектов физической культуры и спорта для остальных категорий населения </w:t>
      </w:r>
      <w:r w:rsidR="00EB19B8" w:rsidRPr="00817DD6">
        <w:rPr>
          <w:rFonts w:ascii="Arial" w:hAnsi="Arial" w:cs="Arial"/>
          <w:sz w:val="24"/>
          <w:szCs w:val="24"/>
        </w:rPr>
        <w:t>муниципального образования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 xml:space="preserve">, так как сооружений сети общего пользования на территории </w:t>
      </w:r>
      <w:r w:rsidR="00E85113" w:rsidRPr="00817DD6">
        <w:rPr>
          <w:rFonts w:ascii="Arial" w:hAnsi="Arial" w:cs="Arial"/>
          <w:sz w:val="24"/>
          <w:szCs w:val="24"/>
        </w:rPr>
        <w:t>Муниципального образования «Тугутуйское»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 xml:space="preserve"> в принципе нет.</w:t>
      </w:r>
    </w:p>
    <w:p w:rsidR="00C17B8B" w:rsidRPr="00817DD6" w:rsidRDefault="00C17B8B" w:rsidP="00817DD6">
      <w:pPr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817DD6">
        <w:rPr>
          <w:rFonts w:ascii="Arial" w:eastAsia="Times New Roman" w:hAnsi="Arial" w:cs="Arial"/>
          <w:sz w:val="24"/>
          <w:szCs w:val="24"/>
          <w:lang w:bidi="en-US"/>
        </w:rPr>
        <w:t>Нехватка спортивных сооружений и их неудовлетворительное техническое с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>о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>стояние на сегодняшний ден</w:t>
      </w:r>
      <w:r w:rsidR="00807AEE" w:rsidRPr="00817DD6">
        <w:rPr>
          <w:rFonts w:ascii="Arial" w:eastAsia="Times New Roman" w:hAnsi="Arial" w:cs="Arial"/>
          <w:sz w:val="24"/>
          <w:szCs w:val="24"/>
          <w:lang w:bidi="en-US"/>
        </w:rPr>
        <w:t>ь является основной проблемой в</w:t>
      </w:r>
      <w:r w:rsidR="00EB19B8" w:rsidRPr="00817DD6">
        <w:rPr>
          <w:rFonts w:ascii="Arial" w:hAnsi="Arial" w:cs="Arial"/>
          <w:sz w:val="24"/>
          <w:szCs w:val="24"/>
        </w:rPr>
        <w:t xml:space="preserve"> муниципальном обр</w:t>
      </w:r>
      <w:r w:rsidR="00EB19B8" w:rsidRPr="00817DD6">
        <w:rPr>
          <w:rFonts w:ascii="Arial" w:hAnsi="Arial" w:cs="Arial"/>
          <w:sz w:val="24"/>
          <w:szCs w:val="24"/>
        </w:rPr>
        <w:t>а</w:t>
      </w:r>
      <w:r w:rsidR="00EB19B8" w:rsidRPr="00817DD6">
        <w:rPr>
          <w:rFonts w:ascii="Arial" w:hAnsi="Arial" w:cs="Arial"/>
          <w:sz w:val="24"/>
          <w:szCs w:val="24"/>
        </w:rPr>
        <w:t>зовании</w:t>
      </w:r>
      <w:r w:rsidR="00807AEE" w:rsidRPr="00817DD6">
        <w:rPr>
          <w:rFonts w:ascii="Arial" w:hAnsi="Arial" w:cs="Arial"/>
          <w:sz w:val="24"/>
          <w:szCs w:val="24"/>
        </w:rPr>
        <w:t xml:space="preserve"> «Тугутуйское»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>, которая тормозит дальнейшее развитие массового спорта и не способствует привлечению большего количества занимающихся физической культурой и спортом.</w:t>
      </w:r>
    </w:p>
    <w:p w:rsidR="00C17B8B" w:rsidRPr="00817DD6" w:rsidRDefault="00C17B8B" w:rsidP="00817DD6">
      <w:pPr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817DD6">
        <w:rPr>
          <w:rFonts w:ascii="Arial" w:eastAsia="Times New Roman" w:hAnsi="Arial" w:cs="Arial"/>
          <w:sz w:val="24"/>
          <w:szCs w:val="24"/>
          <w:lang w:bidi="en-US"/>
        </w:rPr>
        <w:t xml:space="preserve">Нормативная потребность </w:t>
      </w:r>
      <w:r w:rsidR="00E85113" w:rsidRPr="00817DD6">
        <w:rPr>
          <w:rFonts w:ascii="Arial" w:hAnsi="Arial" w:cs="Arial"/>
          <w:sz w:val="24"/>
          <w:szCs w:val="24"/>
        </w:rPr>
        <w:t>Муниципального образования «Тугутуйское»</w:t>
      </w:r>
      <w:r w:rsidR="00EB19B8" w:rsidRPr="00817DD6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>в спортивных сооружениях составляет:</w:t>
      </w:r>
    </w:p>
    <w:p w:rsidR="00C17B8B" w:rsidRPr="00817DD6" w:rsidRDefault="00EB19B8" w:rsidP="00817DD6">
      <w:pPr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817DD6">
        <w:rPr>
          <w:rFonts w:ascii="Arial" w:eastAsia="Times New Roman" w:hAnsi="Arial" w:cs="Arial"/>
          <w:sz w:val="24"/>
          <w:szCs w:val="24"/>
          <w:lang w:bidi="en-US"/>
        </w:rPr>
        <w:t>- спортивные залы – 0,88 тыс.</w:t>
      </w:r>
      <w:r w:rsidR="00C17B8B" w:rsidRPr="00817DD6">
        <w:rPr>
          <w:rFonts w:ascii="Arial" w:eastAsia="Times New Roman" w:hAnsi="Arial" w:cs="Arial"/>
          <w:sz w:val="24"/>
          <w:szCs w:val="24"/>
          <w:lang w:bidi="en-US"/>
        </w:rPr>
        <w:t>кв</w:t>
      </w:r>
      <w:proofErr w:type="gramStart"/>
      <w:r w:rsidR="00C17B8B" w:rsidRPr="00817DD6">
        <w:rPr>
          <w:rFonts w:ascii="Arial" w:eastAsia="Times New Roman" w:hAnsi="Arial" w:cs="Arial"/>
          <w:sz w:val="24"/>
          <w:szCs w:val="24"/>
          <w:lang w:bidi="en-US"/>
        </w:rPr>
        <w:t>.м</w:t>
      </w:r>
      <w:proofErr w:type="gramEnd"/>
      <w:r w:rsidR="00C17B8B" w:rsidRPr="00817DD6">
        <w:rPr>
          <w:rFonts w:ascii="Arial" w:eastAsia="Times New Roman" w:hAnsi="Arial" w:cs="Arial"/>
          <w:sz w:val="24"/>
          <w:szCs w:val="24"/>
          <w:lang w:bidi="en-US"/>
        </w:rPr>
        <w:t>;</w:t>
      </w:r>
    </w:p>
    <w:p w:rsidR="00C17B8B" w:rsidRPr="00817DD6" w:rsidRDefault="00C17B8B" w:rsidP="00817DD6">
      <w:pPr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817DD6">
        <w:rPr>
          <w:rFonts w:ascii="Arial" w:eastAsia="Times New Roman" w:hAnsi="Arial" w:cs="Arial"/>
          <w:sz w:val="24"/>
          <w:szCs w:val="24"/>
          <w:lang w:bidi="en-US"/>
        </w:rPr>
        <w:t>- плоскостные сооружения – 4,9 тысяч  кв.м.</w:t>
      </w:r>
    </w:p>
    <w:p w:rsidR="00C17B8B" w:rsidRPr="00817DD6" w:rsidRDefault="00C17B8B" w:rsidP="00817DD6">
      <w:pPr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817DD6">
        <w:rPr>
          <w:rFonts w:ascii="Arial" w:eastAsia="Times New Roman" w:hAnsi="Arial" w:cs="Arial"/>
          <w:sz w:val="24"/>
          <w:szCs w:val="24"/>
          <w:lang w:bidi="en-US"/>
        </w:rPr>
        <w:t>Всестороннее развитие человеческого потенциала предусматривает активную пропаганду и формирование здорового образа жизни. Целью муниципальной пол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>и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>тики в этой сфере будет являться вовлечение населения в систематические занятия физической культурой, спортом и туризмом. Реализация этой цели потребует разв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>и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>тия неформального взаимодействия органов местного самоуправления поселения с общественными организациями и спонсорами в части привлечения внебюджетных финансовых ресурсов. Необходимы разработка и реализация новых подходов для расширения возможностей граждан для занятия спортом и туризмом, независимо от уровня их доходов.</w:t>
      </w:r>
    </w:p>
    <w:p w:rsidR="00C17B8B" w:rsidRPr="00817DD6" w:rsidRDefault="00C17B8B" w:rsidP="00817DD6">
      <w:pPr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817DD6">
        <w:rPr>
          <w:rFonts w:ascii="Arial" w:eastAsia="Times New Roman" w:hAnsi="Arial" w:cs="Arial"/>
          <w:sz w:val="24"/>
          <w:szCs w:val="24"/>
          <w:lang w:bidi="en-US"/>
        </w:rPr>
        <w:t>Развитие физической культуры и спорта невозможно без наличия соотве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>т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>ствующей материально-технической базы и основной ее составляющей – физкул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>ь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>турно-спортивных сооружений, отвечающих требованиям и нормативам, обеспеч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>и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 xml:space="preserve">вающих потребность всех слоев населения в различных видах физкультурно-оздоровительных и спортивных занятий. </w:t>
      </w:r>
    </w:p>
    <w:p w:rsidR="00C17B8B" w:rsidRPr="00817DD6" w:rsidRDefault="00C17B8B" w:rsidP="00817DD6">
      <w:pPr>
        <w:spacing w:after="0" w:line="240" w:lineRule="auto"/>
        <w:ind w:right="-285" w:firstLine="709"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817DD6">
        <w:rPr>
          <w:rFonts w:ascii="Arial" w:eastAsia="Times New Roman" w:hAnsi="Arial" w:cs="Arial"/>
          <w:sz w:val="24"/>
          <w:szCs w:val="24"/>
          <w:lang w:bidi="en-US"/>
        </w:rPr>
        <w:t xml:space="preserve">Результатом развития сети физкультурно-спортивных объектов </w:t>
      </w:r>
      <w:r w:rsidR="00E85113" w:rsidRPr="00817DD6">
        <w:rPr>
          <w:rFonts w:ascii="Arial" w:hAnsi="Arial" w:cs="Arial"/>
          <w:sz w:val="24"/>
          <w:szCs w:val="24"/>
        </w:rPr>
        <w:t>Муниципал</w:t>
      </w:r>
      <w:r w:rsidR="00E85113" w:rsidRPr="00817DD6">
        <w:rPr>
          <w:rFonts w:ascii="Arial" w:hAnsi="Arial" w:cs="Arial"/>
          <w:sz w:val="24"/>
          <w:szCs w:val="24"/>
        </w:rPr>
        <w:t>ь</w:t>
      </w:r>
      <w:r w:rsidR="00E85113" w:rsidRPr="00817DD6">
        <w:rPr>
          <w:rFonts w:ascii="Arial" w:hAnsi="Arial" w:cs="Arial"/>
          <w:sz w:val="24"/>
          <w:szCs w:val="24"/>
        </w:rPr>
        <w:t>ного образования «Тугутуйское»</w:t>
      </w:r>
      <w:r w:rsidRPr="00817DD6">
        <w:rPr>
          <w:rFonts w:ascii="Arial" w:eastAsia="Times New Roman" w:hAnsi="Arial" w:cs="Arial"/>
          <w:sz w:val="24"/>
          <w:szCs w:val="24"/>
          <w:lang w:bidi="en-US"/>
        </w:rPr>
        <w:t xml:space="preserve"> должно стать доведения до нормы их обеспечения населения, путем строительства новых или реконструкции старых.</w:t>
      </w:r>
    </w:p>
    <w:p w:rsidR="00EB19B8" w:rsidRPr="00817DD6" w:rsidRDefault="00316E8A" w:rsidP="00817DD6">
      <w:pPr>
        <w:pStyle w:val="Style2"/>
        <w:widowControl/>
        <w:ind w:firstLine="709"/>
        <w:jc w:val="both"/>
        <w:rPr>
          <w:rStyle w:val="FontStyle11"/>
          <w:rFonts w:ascii="Arial" w:hAnsi="Arial" w:cs="Arial"/>
          <w:b w:val="0"/>
          <w:sz w:val="24"/>
          <w:szCs w:val="24"/>
        </w:rPr>
      </w:pPr>
      <w:proofErr w:type="gramStart"/>
      <w:r w:rsidRPr="00817DD6">
        <w:rPr>
          <w:rStyle w:val="FontStyle11"/>
          <w:rFonts w:ascii="Arial" w:hAnsi="Arial" w:cs="Arial"/>
          <w:b w:val="0"/>
          <w:sz w:val="24"/>
          <w:szCs w:val="24"/>
        </w:rPr>
        <w:t xml:space="preserve">Среди аспектов инфраструктурного развития </w:t>
      </w:r>
      <w:r w:rsidR="00E85113" w:rsidRPr="00817DD6">
        <w:rPr>
          <w:rFonts w:ascii="Arial" w:hAnsi="Arial" w:cs="Arial"/>
        </w:rPr>
        <w:t>Муниципального образования «Тугутуйское»</w:t>
      </w:r>
      <w:r w:rsidRPr="00817DD6">
        <w:rPr>
          <w:rStyle w:val="FontStyle11"/>
          <w:rFonts w:ascii="Arial" w:hAnsi="Arial" w:cs="Arial"/>
          <w:b w:val="0"/>
          <w:sz w:val="24"/>
          <w:szCs w:val="24"/>
        </w:rPr>
        <w:t>, оказывающим наибольшее влия</w:t>
      </w:r>
      <w:r w:rsidR="00EB19B8" w:rsidRPr="00817DD6">
        <w:rPr>
          <w:rStyle w:val="FontStyle11"/>
          <w:rFonts w:ascii="Arial" w:hAnsi="Arial" w:cs="Arial"/>
          <w:b w:val="0"/>
          <w:sz w:val="24"/>
          <w:szCs w:val="24"/>
        </w:rPr>
        <w:t xml:space="preserve">ние на градообразующую базу в </w:t>
      </w:r>
      <w:r w:rsidRPr="00817DD6">
        <w:rPr>
          <w:rStyle w:val="FontStyle11"/>
          <w:rFonts w:ascii="Arial" w:hAnsi="Arial" w:cs="Arial"/>
          <w:b w:val="0"/>
          <w:sz w:val="24"/>
          <w:szCs w:val="24"/>
        </w:rPr>
        <w:t>целом выделяются: обеспечен</w:t>
      </w:r>
      <w:r w:rsidR="00EB19B8" w:rsidRPr="00817DD6">
        <w:rPr>
          <w:rStyle w:val="FontStyle11"/>
          <w:rFonts w:ascii="Arial" w:hAnsi="Arial" w:cs="Arial"/>
          <w:b w:val="0"/>
          <w:sz w:val="24"/>
          <w:szCs w:val="24"/>
        </w:rPr>
        <w:t xml:space="preserve">ность основными </w:t>
      </w:r>
      <w:r w:rsidRPr="00817DD6">
        <w:rPr>
          <w:rStyle w:val="FontStyle11"/>
          <w:rFonts w:ascii="Arial" w:hAnsi="Arial" w:cs="Arial"/>
          <w:b w:val="0"/>
          <w:sz w:val="24"/>
          <w:szCs w:val="24"/>
        </w:rPr>
        <w:t>ресурсами градостроительного развития (инв</w:t>
      </w:r>
      <w:r w:rsidR="008369EF" w:rsidRPr="00817DD6">
        <w:rPr>
          <w:rStyle w:val="FontStyle11"/>
          <w:rFonts w:ascii="Arial" w:hAnsi="Arial" w:cs="Arial"/>
          <w:b w:val="0"/>
          <w:sz w:val="24"/>
          <w:szCs w:val="24"/>
        </w:rPr>
        <w:t>естиции, территория, трудовые</w:t>
      </w:r>
      <w:r w:rsidR="00A64AC4">
        <w:rPr>
          <w:rStyle w:val="FontStyle1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8369EF" w:rsidRPr="00817DD6">
        <w:rPr>
          <w:rStyle w:val="FontStyle11"/>
          <w:rFonts w:ascii="Arial" w:hAnsi="Arial" w:cs="Arial"/>
          <w:b w:val="0"/>
          <w:sz w:val="24"/>
          <w:szCs w:val="24"/>
        </w:rPr>
        <w:t>инженерно</w:t>
      </w:r>
      <w:proofErr w:type="spellEnd"/>
      <w:r w:rsidR="008369EF" w:rsidRPr="00817DD6">
        <w:rPr>
          <w:rStyle w:val="FontStyle11"/>
          <w:rFonts w:ascii="Arial" w:hAnsi="Arial" w:cs="Arial"/>
          <w:b w:val="0"/>
          <w:sz w:val="24"/>
          <w:szCs w:val="24"/>
        </w:rPr>
        <w:t xml:space="preserve"> - энергетические ресу</w:t>
      </w:r>
      <w:r w:rsidR="008369EF" w:rsidRPr="00817DD6">
        <w:rPr>
          <w:rStyle w:val="FontStyle11"/>
          <w:rFonts w:ascii="Arial" w:hAnsi="Arial" w:cs="Arial"/>
          <w:b w:val="0"/>
          <w:sz w:val="24"/>
          <w:szCs w:val="24"/>
        </w:rPr>
        <w:t>р</w:t>
      </w:r>
      <w:r w:rsidR="008369EF" w:rsidRPr="00817DD6">
        <w:rPr>
          <w:rStyle w:val="FontStyle11"/>
          <w:rFonts w:ascii="Arial" w:hAnsi="Arial" w:cs="Arial"/>
          <w:b w:val="0"/>
          <w:sz w:val="24"/>
          <w:szCs w:val="24"/>
        </w:rPr>
        <w:t xml:space="preserve">сы), перспективы поставок сырья, </w:t>
      </w:r>
      <w:r w:rsidRPr="00817DD6">
        <w:rPr>
          <w:rStyle w:val="FontStyle11"/>
          <w:rFonts w:ascii="Arial" w:hAnsi="Arial" w:cs="Arial"/>
          <w:b w:val="0"/>
          <w:sz w:val="24"/>
          <w:szCs w:val="24"/>
        </w:rPr>
        <w:t xml:space="preserve">ситуация с доступностью рынков сбыта. </w:t>
      </w:r>
      <w:proofErr w:type="gramEnd"/>
    </w:p>
    <w:p w:rsidR="00316E8A" w:rsidRPr="00817DD6" w:rsidRDefault="00316E8A" w:rsidP="00817DD6">
      <w:pPr>
        <w:pStyle w:val="Style2"/>
        <w:widowControl/>
        <w:ind w:firstLine="709"/>
        <w:jc w:val="both"/>
        <w:rPr>
          <w:rStyle w:val="FontStyle11"/>
          <w:rFonts w:ascii="Arial" w:hAnsi="Arial" w:cs="Arial"/>
          <w:b w:val="0"/>
          <w:sz w:val="24"/>
          <w:szCs w:val="24"/>
        </w:rPr>
      </w:pPr>
      <w:r w:rsidRPr="00817DD6">
        <w:rPr>
          <w:rStyle w:val="FontStyle11"/>
          <w:rFonts w:ascii="Arial" w:hAnsi="Arial" w:cs="Arial"/>
          <w:b w:val="0"/>
          <w:sz w:val="24"/>
          <w:szCs w:val="24"/>
        </w:rPr>
        <w:t>В будущем источники территориального развития поселка обусловлены:</w:t>
      </w:r>
    </w:p>
    <w:p w:rsidR="00316E8A" w:rsidRPr="00817DD6" w:rsidRDefault="00EB19B8" w:rsidP="00817DD6">
      <w:pPr>
        <w:pStyle w:val="Style3"/>
        <w:widowControl/>
        <w:tabs>
          <w:tab w:val="left" w:pos="720"/>
        </w:tabs>
        <w:ind w:firstLine="709"/>
        <w:jc w:val="both"/>
        <w:rPr>
          <w:rStyle w:val="FontStyle11"/>
          <w:rFonts w:ascii="Arial" w:hAnsi="Arial" w:cs="Arial"/>
          <w:b w:val="0"/>
          <w:sz w:val="24"/>
          <w:szCs w:val="24"/>
        </w:rPr>
      </w:pPr>
      <w:r w:rsidRPr="00817DD6">
        <w:rPr>
          <w:rStyle w:val="FontStyle11"/>
          <w:rFonts w:ascii="Arial" w:hAnsi="Arial" w:cs="Arial"/>
          <w:b w:val="0"/>
          <w:sz w:val="24"/>
          <w:szCs w:val="24"/>
        </w:rPr>
        <w:tab/>
        <w:t>-</w:t>
      </w:r>
      <w:r w:rsidR="008369EF" w:rsidRPr="00817DD6">
        <w:rPr>
          <w:rStyle w:val="FontStyle11"/>
          <w:rFonts w:ascii="Arial" w:hAnsi="Arial" w:cs="Arial"/>
          <w:b w:val="0"/>
          <w:sz w:val="24"/>
          <w:szCs w:val="24"/>
        </w:rPr>
        <w:t xml:space="preserve">ростом производства сельскохозяйственной </w:t>
      </w:r>
      <w:r w:rsidR="00316E8A" w:rsidRPr="00817DD6">
        <w:rPr>
          <w:rStyle w:val="FontStyle11"/>
          <w:rFonts w:ascii="Arial" w:hAnsi="Arial" w:cs="Arial"/>
          <w:b w:val="0"/>
          <w:sz w:val="24"/>
          <w:szCs w:val="24"/>
        </w:rPr>
        <w:t>продукции,</w:t>
      </w:r>
      <w:r w:rsidR="008369EF" w:rsidRPr="00817DD6">
        <w:rPr>
          <w:rStyle w:val="FontStyle11"/>
          <w:rFonts w:ascii="Arial" w:hAnsi="Arial" w:cs="Arial"/>
          <w:b w:val="0"/>
          <w:sz w:val="24"/>
          <w:szCs w:val="24"/>
        </w:rPr>
        <w:t xml:space="preserve"> ведущим к </w:t>
      </w:r>
      <w:r w:rsidR="00316E8A" w:rsidRPr="00817DD6">
        <w:rPr>
          <w:rStyle w:val="FontStyle11"/>
          <w:rFonts w:ascii="Arial" w:hAnsi="Arial" w:cs="Arial"/>
          <w:b w:val="0"/>
          <w:sz w:val="24"/>
          <w:szCs w:val="24"/>
        </w:rPr>
        <w:t>увел</w:t>
      </w:r>
      <w:r w:rsidR="00316E8A" w:rsidRPr="00817DD6">
        <w:rPr>
          <w:rStyle w:val="FontStyle11"/>
          <w:rFonts w:ascii="Arial" w:hAnsi="Arial" w:cs="Arial"/>
          <w:b w:val="0"/>
          <w:sz w:val="24"/>
          <w:szCs w:val="24"/>
        </w:rPr>
        <w:t>и</w:t>
      </w:r>
      <w:r w:rsidR="00316E8A" w:rsidRPr="00817DD6">
        <w:rPr>
          <w:rStyle w:val="FontStyle11"/>
          <w:rFonts w:ascii="Arial" w:hAnsi="Arial" w:cs="Arial"/>
          <w:b w:val="0"/>
          <w:sz w:val="24"/>
          <w:szCs w:val="24"/>
        </w:rPr>
        <w:t>чению соответст</w:t>
      </w:r>
      <w:r w:rsidR="008369EF" w:rsidRPr="00817DD6">
        <w:rPr>
          <w:rStyle w:val="FontStyle11"/>
          <w:rFonts w:ascii="Arial" w:hAnsi="Arial" w:cs="Arial"/>
          <w:b w:val="0"/>
          <w:sz w:val="24"/>
          <w:szCs w:val="24"/>
        </w:rPr>
        <w:t xml:space="preserve">вующих экологически чистых перерабатывающих </w:t>
      </w:r>
      <w:r w:rsidR="00316E8A" w:rsidRPr="00817DD6">
        <w:rPr>
          <w:rStyle w:val="FontStyle11"/>
          <w:rFonts w:ascii="Arial" w:hAnsi="Arial" w:cs="Arial"/>
          <w:b w:val="0"/>
          <w:sz w:val="24"/>
          <w:szCs w:val="24"/>
        </w:rPr>
        <w:t>производстве</w:t>
      </w:r>
      <w:r w:rsidR="00316E8A" w:rsidRPr="00817DD6">
        <w:rPr>
          <w:rStyle w:val="FontStyle11"/>
          <w:rFonts w:ascii="Arial" w:hAnsi="Arial" w:cs="Arial"/>
          <w:b w:val="0"/>
          <w:sz w:val="24"/>
          <w:szCs w:val="24"/>
        </w:rPr>
        <w:t>н</w:t>
      </w:r>
      <w:r w:rsidR="00316E8A" w:rsidRPr="00817DD6">
        <w:rPr>
          <w:rStyle w:val="FontStyle11"/>
          <w:rFonts w:ascii="Arial" w:hAnsi="Arial" w:cs="Arial"/>
          <w:b w:val="0"/>
          <w:sz w:val="24"/>
          <w:szCs w:val="24"/>
        </w:rPr>
        <w:t>ных объектов;</w:t>
      </w:r>
    </w:p>
    <w:p w:rsidR="00316E8A" w:rsidRPr="00817DD6" w:rsidRDefault="00246247" w:rsidP="00817DD6">
      <w:pPr>
        <w:pStyle w:val="Style3"/>
        <w:widowControl/>
        <w:tabs>
          <w:tab w:val="left" w:pos="734"/>
        </w:tabs>
        <w:ind w:firstLine="709"/>
        <w:jc w:val="both"/>
        <w:rPr>
          <w:rStyle w:val="FontStyle11"/>
          <w:rFonts w:ascii="Arial" w:hAnsi="Arial" w:cs="Arial"/>
          <w:b w:val="0"/>
          <w:sz w:val="24"/>
          <w:szCs w:val="24"/>
        </w:rPr>
      </w:pPr>
      <w:r w:rsidRPr="00817DD6">
        <w:rPr>
          <w:rStyle w:val="FontStyle11"/>
          <w:rFonts w:ascii="Arial" w:hAnsi="Arial" w:cs="Arial"/>
          <w:b w:val="0"/>
          <w:sz w:val="24"/>
          <w:szCs w:val="24"/>
        </w:rPr>
        <w:tab/>
        <w:t xml:space="preserve">- </w:t>
      </w:r>
      <w:r w:rsidR="00316E8A" w:rsidRPr="00817DD6">
        <w:rPr>
          <w:rStyle w:val="FontStyle11"/>
          <w:rFonts w:ascii="Arial" w:hAnsi="Arial" w:cs="Arial"/>
          <w:b w:val="0"/>
          <w:sz w:val="24"/>
          <w:szCs w:val="24"/>
        </w:rPr>
        <w:t xml:space="preserve">возрастанием жилищного строительства в </w:t>
      </w:r>
      <w:r w:rsidR="00807AEE" w:rsidRPr="00817DD6">
        <w:rPr>
          <w:rFonts w:ascii="Arial" w:hAnsi="Arial" w:cs="Arial"/>
        </w:rPr>
        <w:t>Муниципальном образовании</w:t>
      </w:r>
      <w:r w:rsidR="00E85113" w:rsidRPr="00817DD6">
        <w:rPr>
          <w:rFonts w:ascii="Arial" w:hAnsi="Arial" w:cs="Arial"/>
        </w:rPr>
        <w:t xml:space="preserve"> «Тугутуйское»</w:t>
      </w:r>
      <w:r w:rsidRPr="00817DD6">
        <w:rPr>
          <w:rFonts w:ascii="Arial" w:hAnsi="Arial" w:cs="Arial"/>
        </w:rPr>
        <w:t>;</w:t>
      </w:r>
    </w:p>
    <w:p w:rsidR="00316E8A" w:rsidRPr="00817DD6" w:rsidRDefault="008369EF" w:rsidP="00817DD6">
      <w:pPr>
        <w:pStyle w:val="Style3"/>
        <w:widowControl/>
        <w:tabs>
          <w:tab w:val="left" w:pos="720"/>
        </w:tabs>
        <w:ind w:firstLine="709"/>
        <w:jc w:val="both"/>
        <w:rPr>
          <w:rStyle w:val="FontStyle11"/>
          <w:rFonts w:ascii="Arial" w:hAnsi="Arial" w:cs="Arial"/>
          <w:b w:val="0"/>
          <w:sz w:val="24"/>
          <w:szCs w:val="24"/>
        </w:rPr>
      </w:pPr>
      <w:r w:rsidRPr="00817DD6">
        <w:rPr>
          <w:rStyle w:val="FontStyle11"/>
          <w:rFonts w:ascii="Arial" w:hAnsi="Arial" w:cs="Arial"/>
          <w:b w:val="0"/>
          <w:sz w:val="24"/>
          <w:szCs w:val="24"/>
        </w:rPr>
        <w:tab/>
        <w:t xml:space="preserve">- размещение придорожных сервисных </w:t>
      </w:r>
      <w:r w:rsidR="00316E8A" w:rsidRPr="00817DD6">
        <w:rPr>
          <w:rStyle w:val="FontStyle11"/>
          <w:rFonts w:ascii="Arial" w:hAnsi="Arial" w:cs="Arial"/>
          <w:b w:val="0"/>
          <w:sz w:val="24"/>
          <w:szCs w:val="24"/>
        </w:rPr>
        <w:t>объектов</w:t>
      </w:r>
      <w:r w:rsidRPr="00817DD6">
        <w:rPr>
          <w:rStyle w:val="FontStyle11"/>
          <w:rFonts w:ascii="Arial" w:hAnsi="Arial" w:cs="Arial"/>
          <w:b w:val="0"/>
          <w:sz w:val="24"/>
          <w:szCs w:val="24"/>
        </w:rPr>
        <w:t xml:space="preserve"> в непосредственном пр</w:t>
      </w:r>
      <w:r w:rsidRPr="00817DD6">
        <w:rPr>
          <w:rStyle w:val="FontStyle11"/>
          <w:rFonts w:ascii="Arial" w:hAnsi="Arial" w:cs="Arial"/>
          <w:b w:val="0"/>
          <w:sz w:val="24"/>
          <w:szCs w:val="24"/>
        </w:rPr>
        <w:t>и</w:t>
      </w:r>
      <w:r w:rsidRPr="00817DD6">
        <w:rPr>
          <w:rStyle w:val="FontStyle11"/>
          <w:rFonts w:ascii="Arial" w:hAnsi="Arial" w:cs="Arial"/>
          <w:b w:val="0"/>
          <w:sz w:val="24"/>
          <w:szCs w:val="24"/>
        </w:rPr>
        <w:t xml:space="preserve">ближении к региональным автомобильным дорогам и центрам </w:t>
      </w:r>
      <w:r w:rsidR="00316E8A" w:rsidRPr="00817DD6">
        <w:rPr>
          <w:rStyle w:val="FontStyle11"/>
          <w:rFonts w:ascii="Arial" w:hAnsi="Arial" w:cs="Arial"/>
          <w:b w:val="0"/>
          <w:sz w:val="24"/>
          <w:szCs w:val="24"/>
        </w:rPr>
        <w:t>населенных пун</w:t>
      </w:r>
      <w:r w:rsidR="00316E8A" w:rsidRPr="00817DD6">
        <w:rPr>
          <w:rStyle w:val="FontStyle11"/>
          <w:rFonts w:ascii="Arial" w:hAnsi="Arial" w:cs="Arial"/>
          <w:b w:val="0"/>
          <w:sz w:val="24"/>
          <w:szCs w:val="24"/>
        </w:rPr>
        <w:t>к</w:t>
      </w:r>
      <w:r w:rsidR="00316E8A" w:rsidRPr="00817DD6">
        <w:rPr>
          <w:rStyle w:val="FontStyle11"/>
          <w:rFonts w:ascii="Arial" w:hAnsi="Arial" w:cs="Arial"/>
          <w:b w:val="0"/>
          <w:sz w:val="24"/>
          <w:szCs w:val="24"/>
        </w:rPr>
        <w:t>тов;</w:t>
      </w:r>
    </w:p>
    <w:p w:rsidR="00316E8A" w:rsidRPr="00817DD6" w:rsidRDefault="00246247" w:rsidP="00817DD6">
      <w:pPr>
        <w:pStyle w:val="Style3"/>
        <w:widowControl/>
        <w:tabs>
          <w:tab w:val="left" w:pos="720"/>
        </w:tabs>
        <w:ind w:firstLine="709"/>
        <w:jc w:val="both"/>
        <w:rPr>
          <w:rStyle w:val="FontStyle11"/>
          <w:rFonts w:ascii="Arial" w:hAnsi="Arial" w:cs="Arial"/>
          <w:b w:val="0"/>
          <w:sz w:val="24"/>
          <w:szCs w:val="24"/>
        </w:rPr>
      </w:pPr>
      <w:r w:rsidRPr="00817DD6">
        <w:rPr>
          <w:rStyle w:val="FontStyle11"/>
          <w:rFonts w:ascii="Arial" w:hAnsi="Arial" w:cs="Arial"/>
          <w:b w:val="0"/>
          <w:sz w:val="24"/>
          <w:szCs w:val="24"/>
        </w:rPr>
        <w:tab/>
        <w:t>-</w:t>
      </w:r>
      <w:r w:rsidR="00316E8A" w:rsidRPr="00817DD6">
        <w:rPr>
          <w:rStyle w:val="FontStyle11"/>
          <w:rFonts w:ascii="Arial" w:hAnsi="Arial" w:cs="Arial"/>
          <w:b w:val="0"/>
          <w:sz w:val="24"/>
          <w:szCs w:val="24"/>
        </w:rPr>
        <w:t xml:space="preserve">системой общественных центров </w:t>
      </w:r>
      <w:r w:rsidR="00E85113" w:rsidRPr="00817DD6">
        <w:rPr>
          <w:rFonts w:ascii="Arial" w:hAnsi="Arial" w:cs="Arial"/>
        </w:rPr>
        <w:t>Муниципального образования «Тугуту</w:t>
      </w:r>
      <w:r w:rsidR="00E85113" w:rsidRPr="00817DD6">
        <w:rPr>
          <w:rFonts w:ascii="Arial" w:hAnsi="Arial" w:cs="Arial"/>
        </w:rPr>
        <w:t>й</w:t>
      </w:r>
      <w:r w:rsidR="00E85113" w:rsidRPr="00817DD6">
        <w:rPr>
          <w:rFonts w:ascii="Arial" w:hAnsi="Arial" w:cs="Arial"/>
        </w:rPr>
        <w:t>ское»</w:t>
      </w:r>
      <w:r w:rsidR="00316E8A" w:rsidRPr="00817DD6">
        <w:rPr>
          <w:rStyle w:val="FontStyle11"/>
          <w:rFonts w:ascii="Arial" w:hAnsi="Arial" w:cs="Arial"/>
          <w:b w:val="0"/>
          <w:sz w:val="24"/>
          <w:szCs w:val="24"/>
        </w:rPr>
        <w:t xml:space="preserve"> - местных об</w:t>
      </w:r>
      <w:r w:rsidRPr="00817DD6">
        <w:rPr>
          <w:rStyle w:val="FontStyle11"/>
          <w:rFonts w:ascii="Arial" w:hAnsi="Arial" w:cs="Arial"/>
          <w:b w:val="0"/>
          <w:sz w:val="24"/>
          <w:szCs w:val="24"/>
        </w:rPr>
        <w:t>щественно-</w:t>
      </w:r>
      <w:r w:rsidR="00316E8A" w:rsidRPr="00817DD6">
        <w:rPr>
          <w:rStyle w:val="FontStyle11"/>
          <w:rFonts w:ascii="Arial" w:hAnsi="Arial" w:cs="Arial"/>
          <w:b w:val="0"/>
          <w:sz w:val="24"/>
          <w:szCs w:val="24"/>
        </w:rPr>
        <w:t xml:space="preserve">деловых центров путем выделения нескольких </w:t>
      </w:r>
      <w:r w:rsidR="00316E8A" w:rsidRPr="00817DD6">
        <w:rPr>
          <w:rStyle w:val="FontStyle11"/>
          <w:rFonts w:ascii="Arial" w:hAnsi="Arial" w:cs="Arial"/>
          <w:b w:val="0"/>
          <w:sz w:val="24"/>
          <w:szCs w:val="24"/>
        </w:rPr>
        <w:lastRenderedPageBreak/>
        <w:t>фрагментов территории под</w:t>
      </w:r>
      <w:r w:rsidR="00A64AC4">
        <w:rPr>
          <w:rStyle w:val="FontStyle11"/>
          <w:rFonts w:ascii="Arial" w:hAnsi="Arial" w:cs="Arial"/>
          <w:b w:val="0"/>
          <w:sz w:val="24"/>
          <w:szCs w:val="24"/>
        </w:rPr>
        <w:t xml:space="preserve"> </w:t>
      </w:r>
      <w:r w:rsidR="00316E8A" w:rsidRPr="00817DD6">
        <w:rPr>
          <w:rStyle w:val="FontStyle11"/>
          <w:rFonts w:ascii="Arial" w:hAnsi="Arial" w:cs="Arial"/>
          <w:b w:val="0"/>
          <w:sz w:val="24"/>
          <w:szCs w:val="24"/>
        </w:rPr>
        <w:t>размещение торговых, деловых, других коммерческих учреждений вдоль</w:t>
      </w:r>
      <w:r w:rsidR="00A64AC4">
        <w:rPr>
          <w:rStyle w:val="FontStyle11"/>
          <w:rFonts w:ascii="Arial" w:hAnsi="Arial" w:cs="Arial"/>
          <w:b w:val="0"/>
          <w:sz w:val="24"/>
          <w:szCs w:val="24"/>
        </w:rPr>
        <w:t xml:space="preserve"> </w:t>
      </w:r>
      <w:r w:rsidR="00316E8A" w:rsidRPr="00817DD6">
        <w:rPr>
          <w:rStyle w:val="FontStyle11"/>
          <w:rFonts w:ascii="Arial" w:hAnsi="Arial" w:cs="Arial"/>
          <w:b w:val="0"/>
          <w:sz w:val="24"/>
          <w:szCs w:val="24"/>
        </w:rPr>
        <w:t>основных планировочных осей и на пересечениях улиц;</w:t>
      </w:r>
    </w:p>
    <w:p w:rsidR="00316E8A" w:rsidRPr="00817DD6" w:rsidRDefault="00A64AC4" w:rsidP="00A64AC4">
      <w:pPr>
        <w:pStyle w:val="Style3"/>
        <w:tabs>
          <w:tab w:val="left" w:pos="709"/>
        </w:tabs>
        <w:ind w:firstLine="709"/>
        <w:jc w:val="both"/>
        <w:rPr>
          <w:rStyle w:val="FontStyle11"/>
          <w:rFonts w:ascii="Arial" w:hAnsi="Arial" w:cs="Arial"/>
          <w:b w:val="0"/>
          <w:sz w:val="24"/>
          <w:szCs w:val="24"/>
        </w:rPr>
      </w:pPr>
      <w:r>
        <w:rPr>
          <w:rStyle w:val="FontStyle11"/>
          <w:rFonts w:ascii="Arial" w:hAnsi="Arial" w:cs="Arial"/>
          <w:b w:val="0"/>
          <w:sz w:val="24"/>
          <w:szCs w:val="24"/>
        </w:rPr>
        <w:t>-</w:t>
      </w:r>
      <w:r w:rsidR="008369EF" w:rsidRPr="00817DD6">
        <w:rPr>
          <w:rStyle w:val="FontStyle11"/>
          <w:rFonts w:ascii="Arial" w:hAnsi="Arial" w:cs="Arial"/>
          <w:b w:val="0"/>
          <w:sz w:val="24"/>
          <w:szCs w:val="24"/>
        </w:rPr>
        <w:t xml:space="preserve">сохранением жилого фонда (охраняя конституционные права </w:t>
      </w:r>
      <w:r w:rsidR="00316E8A" w:rsidRPr="00817DD6">
        <w:rPr>
          <w:rStyle w:val="FontStyle11"/>
          <w:rFonts w:ascii="Arial" w:hAnsi="Arial" w:cs="Arial"/>
          <w:b w:val="0"/>
          <w:sz w:val="24"/>
          <w:szCs w:val="24"/>
        </w:rPr>
        <w:t>граждан)</w:t>
      </w:r>
      <w:r w:rsidR="008369EF" w:rsidRPr="00817DD6">
        <w:rPr>
          <w:rStyle w:val="FontStyle11"/>
          <w:rFonts w:ascii="Arial" w:hAnsi="Arial" w:cs="Arial"/>
          <w:b w:val="0"/>
          <w:sz w:val="24"/>
          <w:szCs w:val="24"/>
        </w:rPr>
        <w:t>, н</w:t>
      </w:r>
      <w:r w:rsidR="008369EF" w:rsidRPr="00817DD6">
        <w:rPr>
          <w:rStyle w:val="FontStyle11"/>
          <w:rFonts w:ascii="Arial" w:hAnsi="Arial" w:cs="Arial"/>
          <w:b w:val="0"/>
          <w:sz w:val="24"/>
          <w:szCs w:val="24"/>
        </w:rPr>
        <w:t>о</w:t>
      </w:r>
      <w:r w:rsidR="008369EF" w:rsidRPr="00817DD6">
        <w:rPr>
          <w:rStyle w:val="FontStyle11"/>
          <w:rFonts w:ascii="Arial" w:hAnsi="Arial" w:cs="Arial"/>
          <w:b w:val="0"/>
          <w:sz w:val="24"/>
          <w:szCs w:val="24"/>
        </w:rPr>
        <w:t xml:space="preserve">вым жилищным строительством на свободных территориях в </w:t>
      </w:r>
      <w:r w:rsidR="00316E8A" w:rsidRPr="00817DD6">
        <w:rPr>
          <w:rStyle w:val="FontStyle11"/>
          <w:rFonts w:ascii="Arial" w:hAnsi="Arial" w:cs="Arial"/>
          <w:b w:val="0"/>
          <w:sz w:val="24"/>
          <w:szCs w:val="24"/>
        </w:rPr>
        <w:t>основном за счет индивидуальной жилой застройки;</w:t>
      </w:r>
    </w:p>
    <w:p w:rsidR="00316E8A" w:rsidRPr="00817DD6" w:rsidRDefault="00A64AC4" w:rsidP="00A64AC4">
      <w:pPr>
        <w:pStyle w:val="Style3"/>
        <w:tabs>
          <w:tab w:val="left" w:pos="720"/>
        </w:tabs>
        <w:ind w:firstLine="709"/>
        <w:jc w:val="both"/>
        <w:rPr>
          <w:rStyle w:val="FontStyle11"/>
          <w:rFonts w:ascii="Arial" w:hAnsi="Arial" w:cs="Arial"/>
          <w:b w:val="0"/>
          <w:sz w:val="24"/>
          <w:szCs w:val="24"/>
        </w:rPr>
      </w:pPr>
      <w:r>
        <w:rPr>
          <w:rStyle w:val="FontStyle11"/>
          <w:rFonts w:ascii="Arial" w:hAnsi="Arial" w:cs="Arial"/>
          <w:b w:val="0"/>
          <w:sz w:val="24"/>
          <w:szCs w:val="24"/>
        </w:rPr>
        <w:t xml:space="preserve">- </w:t>
      </w:r>
      <w:r w:rsidR="008369EF" w:rsidRPr="00817DD6">
        <w:rPr>
          <w:rStyle w:val="FontStyle11"/>
          <w:rFonts w:ascii="Arial" w:hAnsi="Arial" w:cs="Arial"/>
          <w:b w:val="0"/>
          <w:sz w:val="24"/>
          <w:szCs w:val="24"/>
        </w:rPr>
        <w:t xml:space="preserve">сохранением территории действующих кладбищ, закреплением их в </w:t>
      </w:r>
      <w:r w:rsidR="00316E8A" w:rsidRPr="00817DD6">
        <w:rPr>
          <w:rStyle w:val="FontStyle11"/>
          <w:rFonts w:ascii="Arial" w:hAnsi="Arial" w:cs="Arial"/>
          <w:b w:val="0"/>
          <w:sz w:val="24"/>
          <w:szCs w:val="24"/>
        </w:rPr>
        <w:t>новых границах;</w:t>
      </w:r>
    </w:p>
    <w:p w:rsidR="00316E8A" w:rsidRPr="00817DD6" w:rsidRDefault="00A64AC4" w:rsidP="00A64AC4">
      <w:pPr>
        <w:pStyle w:val="Style3"/>
        <w:tabs>
          <w:tab w:val="left" w:pos="720"/>
        </w:tabs>
        <w:ind w:firstLine="709"/>
        <w:jc w:val="both"/>
        <w:rPr>
          <w:rStyle w:val="FontStyle11"/>
          <w:rFonts w:ascii="Arial" w:hAnsi="Arial" w:cs="Arial"/>
          <w:b w:val="0"/>
          <w:sz w:val="24"/>
          <w:szCs w:val="24"/>
        </w:rPr>
      </w:pPr>
      <w:r>
        <w:rPr>
          <w:rStyle w:val="FontStyle11"/>
          <w:rFonts w:ascii="Arial" w:hAnsi="Arial" w:cs="Arial"/>
          <w:b w:val="0"/>
          <w:sz w:val="24"/>
          <w:szCs w:val="24"/>
        </w:rPr>
        <w:t xml:space="preserve">- </w:t>
      </w:r>
      <w:r w:rsidR="008369EF" w:rsidRPr="00817DD6">
        <w:rPr>
          <w:rStyle w:val="FontStyle11"/>
          <w:rFonts w:ascii="Arial" w:hAnsi="Arial" w:cs="Arial"/>
          <w:b w:val="0"/>
          <w:sz w:val="24"/>
          <w:szCs w:val="24"/>
        </w:rPr>
        <w:t xml:space="preserve">необходимостью сформировать непрерывную систему </w:t>
      </w:r>
      <w:r w:rsidR="00316E8A" w:rsidRPr="00817DD6">
        <w:rPr>
          <w:rStyle w:val="FontStyle11"/>
          <w:rFonts w:ascii="Arial" w:hAnsi="Arial" w:cs="Arial"/>
          <w:b w:val="0"/>
          <w:sz w:val="24"/>
          <w:szCs w:val="24"/>
        </w:rPr>
        <w:t>озеленен</w:t>
      </w:r>
      <w:r w:rsidR="008369EF" w:rsidRPr="00817DD6">
        <w:rPr>
          <w:rStyle w:val="FontStyle11"/>
          <w:rFonts w:ascii="Arial" w:hAnsi="Arial" w:cs="Arial"/>
          <w:b w:val="0"/>
          <w:sz w:val="24"/>
          <w:szCs w:val="24"/>
        </w:rPr>
        <w:t xml:space="preserve">ных </w:t>
      </w:r>
      <w:r w:rsidR="00316E8A" w:rsidRPr="00817DD6">
        <w:rPr>
          <w:rStyle w:val="FontStyle11"/>
          <w:rFonts w:ascii="Arial" w:hAnsi="Arial" w:cs="Arial"/>
          <w:b w:val="0"/>
          <w:sz w:val="24"/>
          <w:szCs w:val="24"/>
        </w:rPr>
        <w:t>те</w:t>
      </w:r>
      <w:r w:rsidR="00316E8A" w:rsidRPr="00817DD6">
        <w:rPr>
          <w:rStyle w:val="FontStyle11"/>
          <w:rFonts w:ascii="Arial" w:hAnsi="Arial" w:cs="Arial"/>
          <w:b w:val="0"/>
          <w:sz w:val="24"/>
          <w:szCs w:val="24"/>
        </w:rPr>
        <w:t>р</w:t>
      </w:r>
      <w:r w:rsidR="00316E8A" w:rsidRPr="00817DD6">
        <w:rPr>
          <w:rStyle w:val="FontStyle11"/>
          <w:rFonts w:ascii="Arial" w:hAnsi="Arial" w:cs="Arial"/>
          <w:b w:val="0"/>
          <w:sz w:val="24"/>
          <w:szCs w:val="24"/>
        </w:rPr>
        <w:t>риторий в определен</w:t>
      </w:r>
      <w:r w:rsidR="008369EF" w:rsidRPr="00817DD6">
        <w:rPr>
          <w:rStyle w:val="FontStyle11"/>
          <w:rFonts w:ascii="Arial" w:hAnsi="Arial" w:cs="Arial"/>
          <w:b w:val="0"/>
          <w:sz w:val="24"/>
          <w:szCs w:val="24"/>
        </w:rPr>
        <w:t xml:space="preserve">ном </w:t>
      </w:r>
      <w:r w:rsidR="00316E8A" w:rsidRPr="00817DD6">
        <w:rPr>
          <w:rStyle w:val="FontStyle11"/>
          <w:rFonts w:ascii="Arial" w:hAnsi="Arial" w:cs="Arial"/>
          <w:b w:val="0"/>
          <w:sz w:val="24"/>
          <w:szCs w:val="24"/>
        </w:rPr>
        <w:t>т</w:t>
      </w:r>
      <w:r w:rsidR="008369EF" w:rsidRPr="00817DD6">
        <w:rPr>
          <w:rStyle w:val="FontStyle11"/>
          <w:rFonts w:ascii="Arial" w:hAnsi="Arial" w:cs="Arial"/>
          <w:b w:val="0"/>
          <w:sz w:val="24"/>
          <w:szCs w:val="24"/>
        </w:rPr>
        <w:t xml:space="preserve">ерриториально-градостроительном виде, </w:t>
      </w:r>
      <w:r w:rsidR="00316E8A" w:rsidRPr="00817DD6">
        <w:rPr>
          <w:rStyle w:val="FontStyle11"/>
          <w:rFonts w:ascii="Arial" w:hAnsi="Arial" w:cs="Arial"/>
          <w:b w:val="0"/>
          <w:sz w:val="24"/>
          <w:szCs w:val="24"/>
        </w:rPr>
        <w:t>представл</w:t>
      </w:r>
      <w:r w:rsidR="00316E8A" w:rsidRPr="00817DD6">
        <w:rPr>
          <w:rStyle w:val="FontStyle11"/>
          <w:rFonts w:ascii="Arial" w:hAnsi="Arial" w:cs="Arial"/>
          <w:b w:val="0"/>
          <w:sz w:val="24"/>
          <w:szCs w:val="24"/>
        </w:rPr>
        <w:t>я</w:t>
      </w:r>
      <w:r w:rsidR="00316E8A" w:rsidRPr="00817DD6">
        <w:rPr>
          <w:rStyle w:val="FontStyle11"/>
          <w:rFonts w:ascii="Arial" w:hAnsi="Arial" w:cs="Arial"/>
          <w:b w:val="0"/>
          <w:sz w:val="24"/>
          <w:szCs w:val="24"/>
        </w:rPr>
        <w:t>ющая собой сов</w:t>
      </w:r>
      <w:r w:rsidR="008369EF" w:rsidRPr="00817DD6">
        <w:rPr>
          <w:rStyle w:val="FontStyle11"/>
          <w:rFonts w:ascii="Arial" w:hAnsi="Arial" w:cs="Arial"/>
          <w:b w:val="0"/>
          <w:sz w:val="24"/>
          <w:szCs w:val="24"/>
        </w:rPr>
        <w:t>окупность ландшафтных объектов,</w:t>
      </w:r>
      <w:r w:rsidR="002F6635" w:rsidRPr="00817DD6">
        <w:rPr>
          <w:rStyle w:val="FontStyle11"/>
          <w:rFonts w:ascii="Arial" w:hAnsi="Arial" w:cs="Arial"/>
          <w:b w:val="0"/>
          <w:sz w:val="24"/>
          <w:szCs w:val="24"/>
        </w:rPr>
        <w:t xml:space="preserve"> </w:t>
      </w:r>
      <w:r w:rsidR="008369EF" w:rsidRPr="00817DD6">
        <w:rPr>
          <w:rStyle w:val="FontStyle11"/>
          <w:rFonts w:ascii="Arial" w:hAnsi="Arial" w:cs="Arial"/>
          <w:b w:val="0"/>
          <w:sz w:val="24"/>
          <w:szCs w:val="24"/>
        </w:rPr>
        <w:t xml:space="preserve">территорий и </w:t>
      </w:r>
      <w:r w:rsidR="00316E8A" w:rsidRPr="00817DD6">
        <w:rPr>
          <w:rStyle w:val="FontStyle11"/>
          <w:rFonts w:ascii="Arial" w:hAnsi="Arial" w:cs="Arial"/>
          <w:b w:val="0"/>
          <w:sz w:val="24"/>
          <w:szCs w:val="24"/>
        </w:rPr>
        <w:t>зон отдыха.</w:t>
      </w:r>
    </w:p>
    <w:p w:rsidR="00246247" w:rsidRPr="00817DD6" w:rsidRDefault="00246247" w:rsidP="00817DD6">
      <w:pPr>
        <w:pStyle w:val="Style1"/>
        <w:widowControl/>
        <w:spacing w:line="240" w:lineRule="auto"/>
        <w:ind w:firstLine="709"/>
        <w:jc w:val="both"/>
        <w:rPr>
          <w:rStyle w:val="FontStyle17"/>
          <w:rFonts w:ascii="Arial" w:hAnsi="Arial" w:cs="Arial"/>
          <w:i w:val="0"/>
          <w:sz w:val="24"/>
          <w:szCs w:val="24"/>
        </w:rPr>
      </w:pPr>
      <w:r w:rsidRPr="00817DD6">
        <w:rPr>
          <w:rStyle w:val="FontStyle17"/>
          <w:rFonts w:ascii="Arial" w:hAnsi="Arial" w:cs="Arial"/>
          <w:b/>
          <w:i w:val="0"/>
          <w:sz w:val="24"/>
          <w:szCs w:val="24"/>
        </w:rPr>
        <w:t>Жилищное строительство</w:t>
      </w:r>
    </w:p>
    <w:p w:rsidR="00246247" w:rsidRPr="00817DD6" w:rsidRDefault="00316E8A" w:rsidP="00817DD6">
      <w:pPr>
        <w:pStyle w:val="Style1"/>
        <w:widowControl/>
        <w:spacing w:line="240" w:lineRule="auto"/>
        <w:ind w:firstLine="709"/>
        <w:jc w:val="both"/>
        <w:rPr>
          <w:rStyle w:val="FontStyle17"/>
          <w:rFonts w:ascii="Arial" w:hAnsi="Arial" w:cs="Arial"/>
          <w:i w:val="0"/>
          <w:sz w:val="24"/>
          <w:szCs w:val="24"/>
        </w:rPr>
      </w:pPr>
      <w:r w:rsidRPr="00817DD6">
        <w:rPr>
          <w:rStyle w:val="FontStyle17"/>
          <w:rFonts w:ascii="Arial" w:hAnsi="Arial" w:cs="Arial"/>
          <w:i w:val="0"/>
          <w:sz w:val="24"/>
          <w:szCs w:val="24"/>
        </w:rPr>
        <w:t>Жилищный фонд, вероятно, будет расти незначительными темпами.</w:t>
      </w:r>
      <w:r w:rsidR="00A64AC4">
        <w:rPr>
          <w:rStyle w:val="FontStyle17"/>
          <w:rFonts w:ascii="Arial" w:hAnsi="Arial" w:cs="Arial"/>
          <w:i w:val="0"/>
          <w:sz w:val="24"/>
          <w:szCs w:val="24"/>
        </w:rPr>
        <w:t xml:space="preserve"> </w:t>
      </w:r>
      <w:r w:rsidRPr="00817DD6">
        <w:rPr>
          <w:rStyle w:val="FontStyle17"/>
          <w:rFonts w:ascii="Arial" w:hAnsi="Arial" w:cs="Arial"/>
          <w:i w:val="0"/>
          <w:sz w:val="24"/>
          <w:szCs w:val="24"/>
        </w:rPr>
        <w:t>Сре</w:t>
      </w:r>
      <w:r w:rsidRPr="00817DD6">
        <w:rPr>
          <w:rStyle w:val="FontStyle17"/>
          <w:rFonts w:ascii="Arial" w:hAnsi="Arial" w:cs="Arial"/>
          <w:i w:val="0"/>
          <w:sz w:val="24"/>
          <w:szCs w:val="24"/>
        </w:rPr>
        <w:t>д</w:t>
      </w:r>
      <w:r w:rsidRPr="00817DD6">
        <w:rPr>
          <w:rStyle w:val="FontStyle17"/>
          <w:rFonts w:ascii="Arial" w:hAnsi="Arial" w:cs="Arial"/>
          <w:i w:val="0"/>
          <w:sz w:val="24"/>
          <w:szCs w:val="24"/>
        </w:rPr>
        <w:t>ня</w:t>
      </w:r>
      <w:r w:rsidR="002D69CE" w:rsidRPr="00817DD6">
        <w:rPr>
          <w:rStyle w:val="FontStyle17"/>
          <w:rFonts w:ascii="Arial" w:hAnsi="Arial" w:cs="Arial"/>
          <w:i w:val="0"/>
          <w:sz w:val="24"/>
          <w:szCs w:val="24"/>
        </w:rPr>
        <w:t>я обеспеченность на 1 жителя по</w:t>
      </w:r>
      <w:r w:rsidR="00246247" w:rsidRPr="00817DD6">
        <w:rPr>
          <w:rFonts w:ascii="Arial" w:hAnsi="Arial" w:cs="Arial"/>
        </w:rPr>
        <w:t xml:space="preserve"> муниципальному образованию</w:t>
      </w:r>
      <w:r w:rsidR="002D69CE" w:rsidRPr="00817DD6">
        <w:rPr>
          <w:rStyle w:val="FontStyle17"/>
          <w:rFonts w:ascii="Arial" w:hAnsi="Arial" w:cs="Arial"/>
          <w:i w:val="0"/>
          <w:sz w:val="24"/>
          <w:szCs w:val="24"/>
        </w:rPr>
        <w:t xml:space="preserve"> 15,1</w:t>
      </w:r>
      <w:r w:rsidR="00246247" w:rsidRPr="00817DD6">
        <w:rPr>
          <w:rStyle w:val="FontStyle17"/>
          <w:rFonts w:ascii="Arial" w:hAnsi="Arial" w:cs="Arial"/>
          <w:i w:val="0"/>
          <w:sz w:val="24"/>
          <w:szCs w:val="24"/>
        </w:rPr>
        <w:t xml:space="preserve"> кв.м</w:t>
      </w:r>
      <w:r w:rsidRPr="00817DD6">
        <w:rPr>
          <w:rStyle w:val="FontStyle17"/>
          <w:rFonts w:ascii="Arial" w:hAnsi="Arial" w:cs="Arial"/>
          <w:i w:val="0"/>
          <w:sz w:val="24"/>
          <w:szCs w:val="24"/>
        </w:rPr>
        <w:t xml:space="preserve">. </w:t>
      </w:r>
    </w:p>
    <w:p w:rsidR="00316E8A" w:rsidRPr="00817DD6" w:rsidRDefault="00316E8A" w:rsidP="00817DD6">
      <w:pPr>
        <w:pStyle w:val="Style3"/>
        <w:widowControl/>
        <w:ind w:firstLine="709"/>
        <w:jc w:val="both"/>
        <w:rPr>
          <w:rStyle w:val="FontStyle11"/>
          <w:rFonts w:ascii="Arial" w:hAnsi="Arial" w:cs="Arial"/>
          <w:sz w:val="24"/>
          <w:szCs w:val="24"/>
        </w:rPr>
      </w:pPr>
      <w:r w:rsidRPr="00817DD6">
        <w:rPr>
          <w:rStyle w:val="FontStyle11"/>
          <w:rFonts w:ascii="Arial" w:hAnsi="Arial" w:cs="Arial"/>
          <w:sz w:val="24"/>
          <w:szCs w:val="24"/>
        </w:rPr>
        <w:t>Динамика жилищного фонда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5"/>
        <w:gridCol w:w="4204"/>
        <w:gridCol w:w="4582"/>
      </w:tblGrid>
      <w:tr w:rsidR="00316E8A" w:rsidRPr="00817DD6" w:rsidTr="00A64AC4">
        <w:trPr>
          <w:trHeight w:val="832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E8A" w:rsidRPr="00817DD6" w:rsidRDefault="00316E8A" w:rsidP="00817DD6">
            <w:pPr>
              <w:pStyle w:val="Style4"/>
              <w:widowControl/>
              <w:spacing w:line="240" w:lineRule="auto"/>
              <w:ind w:firstLine="709"/>
              <w:rPr>
                <w:rStyle w:val="FontStyle13"/>
                <w:rFonts w:ascii="Arial" w:hAnsi="Arial" w:cs="Arial"/>
                <w:i w:val="0"/>
                <w:sz w:val="24"/>
                <w:szCs w:val="24"/>
              </w:rPr>
            </w:pPr>
            <w:r w:rsidRPr="00817DD6">
              <w:rPr>
                <w:rStyle w:val="FontStyle13"/>
                <w:rFonts w:ascii="Arial" w:hAnsi="Arial" w:cs="Arial"/>
                <w:i w:val="0"/>
                <w:sz w:val="24"/>
                <w:szCs w:val="24"/>
              </w:rPr>
              <w:t>№№</w:t>
            </w:r>
            <w:r w:rsidRPr="00817DD6">
              <w:rPr>
                <w:rStyle w:val="FontStyle13"/>
                <w:rFonts w:ascii="Arial" w:hAnsi="Arial" w:cs="Arial"/>
                <w:i w:val="0"/>
                <w:sz w:val="24"/>
                <w:szCs w:val="24"/>
              </w:rPr>
              <w:br/>
            </w:r>
            <w:proofErr w:type="spellStart"/>
            <w:r w:rsidRPr="00817DD6">
              <w:rPr>
                <w:rStyle w:val="FontStyle13"/>
                <w:rFonts w:ascii="Arial" w:hAnsi="Arial" w:cs="Arial"/>
                <w:i w:val="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E8A" w:rsidRPr="00817DD6" w:rsidRDefault="00316E8A" w:rsidP="00817DD6">
            <w:pPr>
              <w:pStyle w:val="Style4"/>
              <w:widowControl/>
              <w:spacing w:line="240" w:lineRule="auto"/>
              <w:ind w:firstLine="709"/>
              <w:rPr>
                <w:rStyle w:val="FontStyle13"/>
                <w:rFonts w:ascii="Arial" w:hAnsi="Arial" w:cs="Arial"/>
                <w:i w:val="0"/>
                <w:sz w:val="24"/>
                <w:szCs w:val="24"/>
              </w:rPr>
            </w:pPr>
            <w:r w:rsidRPr="00817DD6">
              <w:rPr>
                <w:rStyle w:val="FontStyle13"/>
                <w:rFonts w:ascii="Arial" w:hAnsi="Arial" w:cs="Arial"/>
                <w:i w:val="0"/>
                <w:sz w:val="24"/>
                <w:szCs w:val="24"/>
              </w:rPr>
              <w:t>Период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E8A" w:rsidRPr="00817DD6" w:rsidRDefault="00316E8A" w:rsidP="00817DD6">
            <w:pPr>
              <w:pStyle w:val="Style4"/>
              <w:widowControl/>
              <w:spacing w:line="240" w:lineRule="auto"/>
              <w:ind w:firstLine="709"/>
              <w:rPr>
                <w:rStyle w:val="FontStyle13"/>
                <w:rFonts w:ascii="Arial" w:hAnsi="Arial" w:cs="Arial"/>
                <w:i w:val="0"/>
                <w:sz w:val="24"/>
                <w:szCs w:val="24"/>
              </w:rPr>
            </w:pPr>
            <w:r w:rsidRPr="00817DD6">
              <w:rPr>
                <w:rStyle w:val="FontStyle13"/>
                <w:rFonts w:ascii="Arial" w:hAnsi="Arial" w:cs="Arial"/>
                <w:i w:val="0"/>
                <w:sz w:val="24"/>
                <w:szCs w:val="24"/>
              </w:rPr>
              <w:t>Жилищный фонд, м</w:t>
            </w:r>
            <w:proofErr w:type="gramStart"/>
            <w:r w:rsidRPr="00817DD6">
              <w:rPr>
                <w:rStyle w:val="FontStyle13"/>
                <w:rFonts w:ascii="Arial" w:hAnsi="Arial" w:cs="Arial"/>
                <w:i w:val="0"/>
                <w:sz w:val="24"/>
                <w:szCs w:val="24"/>
              </w:rPr>
              <w:t>2</w:t>
            </w:r>
            <w:proofErr w:type="gramEnd"/>
          </w:p>
        </w:tc>
      </w:tr>
      <w:tr w:rsidR="00316E8A" w:rsidRPr="00817DD6" w:rsidTr="00A64AC4">
        <w:trPr>
          <w:trHeight w:val="287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E8A" w:rsidRPr="00817DD6" w:rsidRDefault="00316E8A" w:rsidP="00817DD6">
            <w:pPr>
              <w:pStyle w:val="Style7"/>
              <w:widowControl/>
              <w:ind w:firstLine="709"/>
              <w:jc w:val="both"/>
              <w:rPr>
                <w:rStyle w:val="FontStyle17"/>
                <w:rFonts w:ascii="Arial" w:hAnsi="Arial" w:cs="Arial"/>
                <w:i w:val="0"/>
                <w:sz w:val="24"/>
                <w:szCs w:val="24"/>
              </w:rPr>
            </w:pPr>
            <w:r w:rsidRPr="00817DD6">
              <w:rPr>
                <w:rStyle w:val="FontStyle17"/>
                <w:rFonts w:ascii="Arial" w:hAnsi="Arial" w:cs="Arial"/>
                <w:i w:val="0"/>
                <w:sz w:val="24"/>
                <w:szCs w:val="24"/>
              </w:rPr>
              <w:t>1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E8A" w:rsidRPr="00817DD6" w:rsidRDefault="00316E8A" w:rsidP="00817DD6">
            <w:pPr>
              <w:pStyle w:val="Style4"/>
              <w:widowControl/>
              <w:spacing w:line="240" w:lineRule="auto"/>
              <w:ind w:firstLine="709"/>
              <w:rPr>
                <w:rStyle w:val="FontStyle13"/>
                <w:rFonts w:ascii="Arial" w:hAnsi="Arial" w:cs="Arial"/>
                <w:i w:val="0"/>
                <w:sz w:val="24"/>
                <w:szCs w:val="24"/>
              </w:rPr>
            </w:pPr>
            <w:r w:rsidRPr="00817DD6">
              <w:rPr>
                <w:rStyle w:val="FontStyle13"/>
                <w:rFonts w:ascii="Arial" w:hAnsi="Arial" w:cs="Arial"/>
                <w:i w:val="0"/>
                <w:sz w:val="24"/>
                <w:szCs w:val="24"/>
              </w:rPr>
              <w:t>Существующий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E8A" w:rsidRPr="00817DD6" w:rsidRDefault="00CC6195" w:rsidP="00817DD6">
            <w:pPr>
              <w:pStyle w:val="Style4"/>
              <w:widowControl/>
              <w:spacing w:line="240" w:lineRule="auto"/>
              <w:ind w:firstLine="709"/>
              <w:rPr>
                <w:rStyle w:val="FontStyle13"/>
                <w:rFonts w:ascii="Arial" w:hAnsi="Arial" w:cs="Arial"/>
                <w:i w:val="0"/>
                <w:sz w:val="24"/>
                <w:szCs w:val="24"/>
              </w:rPr>
            </w:pPr>
            <w:r w:rsidRPr="00817DD6">
              <w:rPr>
                <w:rStyle w:val="FontStyle13"/>
                <w:rFonts w:ascii="Arial" w:hAnsi="Arial" w:cs="Arial"/>
                <w:i w:val="0"/>
                <w:sz w:val="24"/>
                <w:szCs w:val="24"/>
              </w:rPr>
              <w:t xml:space="preserve">     </w:t>
            </w:r>
            <w:r w:rsidR="002D69CE" w:rsidRPr="00817DD6">
              <w:rPr>
                <w:rStyle w:val="FontStyle13"/>
                <w:rFonts w:ascii="Arial" w:hAnsi="Arial" w:cs="Arial"/>
                <w:i w:val="0"/>
                <w:sz w:val="24"/>
                <w:szCs w:val="24"/>
              </w:rPr>
              <w:t>1850</w:t>
            </w:r>
            <w:r w:rsidR="003E6607" w:rsidRPr="00817DD6">
              <w:rPr>
                <w:rStyle w:val="FontStyle13"/>
                <w:rFonts w:ascii="Arial" w:hAnsi="Arial" w:cs="Arial"/>
                <w:i w:val="0"/>
                <w:sz w:val="24"/>
                <w:szCs w:val="24"/>
              </w:rPr>
              <w:t>0,0</w:t>
            </w:r>
          </w:p>
        </w:tc>
      </w:tr>
      <w:tr w:rsidR="00316E8A" w:rsidRPr="00817DD6" w:rsidTr="00A64AC4">
        <w:trPr>
          <w:trHeight w:val="272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E8A" w:rsidRPr="00817DD6" w:rsidRDefault="00316E8A" w:rsidP="00817DD6">
            <w:pPr>
              <w:pStyle w:val="Style7"/>
              <w:widowControl/>
              <w:ind w:firstLine="709"/>
              <w:jc w:val="both"/>
              <w:rPr>
                <w:rStyle w:val="FontStyle17"/>
                <w:rFonts w:ascii="Arial" w:hAnsi="Arial" w:cs="Arial"/>
                <w:i w:val="0"/>
                <w:sz w:val="24"/>
                <w:szCs w:val="24"/>
              </w:rPr>
            </w:pPr>
            <w:r w:rsidRPr="00817DD6">
              <w:rPr>
                <w:rStyle w:val="FontStyle17"/>
                <w:rFonts w:ascii="Arial" w:hAnsi="Arial" w:cs="Arial"/>
                <w:i w:val="0"/>
                <w:sz w:val="24"/>
                <w:szCs w:val="24"/>
              </w:rPr>
              <w:t>2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E8A" w:rsidRPr="00817DD6" w:rsidRDefault="00246247" w:rsidP="00817DD6">
            <w:pPr>
              <w:pStyle w:val="Style4"/>
              <w:widowControl/>
              <w:spacing w:line="240" w:lineRule="auto"/>
              <w:ind w:firstLine="709"/>
              <w:rPr>
                <w:rStyle w:val="FontStyle13"/>
                <w:rFonts w:ascii="Arial" w:hAnsi="Arial" w:cs="Arial"/>
                <w:i w:val="0"/>
                <w:sz w:val="24"/>
                <w:szCs w:val="24"/>
              </w:rPr>
            </w:pPr>
            <w:r w:rsidRPr="00817DD6">
              <w:rPr>
                <w:rStyle w:val="FontStyle13"/>
                <w:rFonts w:ascii="Arial" w:hAnsi="Arial" w:cs="Arial"/>
                <w:i w:val="0"/>
                <w:sz w:val="24"/>
                <w:szCs w:val="24"/>
              </w:rPr>
              <w:t xml:space="preserve">                     </w:t>
            </w:r>
            <w:r w:rsidR="003E6607" w:rsidRPr="00817DD6">
              <w:rPr>
                <w:rStyle w:val="FontStyle13"/>
                <w:rFonts w:ascii="Arial" w:hAnsi="Arial" w:cs="Arial"/>
                <w:i w:val="0"/>
                <w:sz w:val="24"/>
                <w:szCs w:val="24"/>
              </w:rPr>
              <w:t>2022</w:t>
            </w:r>
            <w:r w:rsidR="00316E8A" w:rsidRPr="00817DD6">
              <w:rPr>
                <w:rStyle w:val="FontStyle13"/>
                <w:rFonts w:ascii="Arial" w:hAnsi="Arial" w:cs="Arial"/>
                <w:i w:val="0"/>
                <w:sz w:val="24"/>
                <w:szCs w:val="24"/>
              </w:rPr>
              <w:t xml:space="preserve"> год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E8A" w:rsidRPr="00817DD6" w:rsidRDefault="00CC6195" w:rsidP="00817DD6">
            <w:pPr>
              <w:pStyle w:val="Style4"/>
              <w:widowControl/>
              <w:spacing w:line="240" w:lineRule="auto"/>
              <w:ind w:firstLine="709"/>
              <w:rPr>
                <w:rStyle w:val="FontStyle13"/>
                <w:rFonts w:ascii="Arial" w:hAnsi="Arial" w:cs="Arial"/>
                <w:i w:val="0"/>
                <w:sz w:val="24"/>
                <w:szCs w:val="24"/>
              </w:rPr>
            </w:pPr>
            <w:r w:rsidRPr="00817DD6">
              <w:rPr>
                <w:rStyle w:val="FontStyle13"/>
                <w:rFonts w:ascii="Arial" w:hAnsi="Arial" w:cs="Arial"/>
                <w:i w:val="0"/>
                <w:sz w:val="24"/>
                <w:szCs w:val="24"/>
              </w:rPr>
              <w:t xml:space="preserve">     </w:t>
            </w:r>
            <w:r w:rsidR="002D69CE" w:rsidRPr="00817DD6">
              <w:rPr>
                <w:rStyle w:val="FontStyle13"/>
                <w:rFonts w:ascii="Arial" w:hAnsi="Arial" w:cs="Arial"/>
                <w:i w:val="0"/>
                <w:sz w:val="24"/>
                <w:szCs w:val="24"/>
              </w:rPr>
              <w:t>19000</w:t>
            </w:r>
            <w:r w:rsidR="003E6607" w:rsidRPr="00817DD6">
              <w:rPr>
                <w:rStyle w:val="FontStyle13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</w:tr>
      <w:tr w:rsidR="00316E8A" w:rsidRPr="00817DD6" w:rsidTr="00A64AC4">
        <w:trPr>
          <w:trHeight w:val="287"/>
        </w:trPr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16E8A" w:rsidRPr="00817DD6" w:rsidRDefault="00316E8A" w:rsidP="00817DD6">
            <w:pPr>
              <w:pStyle w:val="Style4"/>
              <w:widowControl/>
              <w:spacing w:line="240" w:lineRule="auto"/>
              <w:ind w:firstLine="709"/>
              <w:rPr>
                <w:rStyle w:val="FontStyle13"/>
                <w:rFonts w:ascii="Arial" w:hAnsi="Arial" w:cs="Arial"/>
                <w:i w:val="0"/>
                <w:sz w:val="24"/>
                <w:szCs w:val="24"/>
              </w:rPr>
            </w:pPr>
            <w:r w:rsidRPr="00817DD6">
              <w:rPr>
                <w:rStyle w:val="FontStyle13"/>
                <w:rFonts w:ascii="Arial" w:hAnsi="Arial" w:cs="Arial"/>
                <w:i w:val="0"/>
                <w:sz w:val="24"/>
                <w:szCs w:val="24"/>
              </w:rPr>
              <w:t>3</w:t>
            </w:r>
          </w:p>
        </w:tc>
        <w:tc>
          <w:tcPr>
            <w:tcW w:w="4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6E8A" w:rsidRPr="00817DD6" w:rsidRDefault="003E6607" w:rsidP="00817DD6">
            <w:pPr>
              <w:pStyle w:val="Style4"/>
              <w:spacing w:line="240" w:lineRule="auto"/>
              <w:ind w:firstLine="709"/>
              <w:rPr>
                <w:rStyle w:val="FontStyle13"/>
                <w:rFonts w:ascii="Arial" w:hAnsi="Arial" w:cs="Arial"/>
                <w:i w:val="0"/>
                <w:sz w:val="24"/>
                <w:szCs w:val="24"/>
              </w:rPr>
            </w:pPr>
            <w:r w:rsidRPr="00817DD6">
              <w:rPr>
                <w:rStyle w:val="FontStyle13"/>
                <w:rFonts w:ascii="Arial" w:hAnsi="Arial" w:cs="Arial"/>
                <w:i w:val="0"/>
                <w:sz w:val="24"/>
                <w:szCs w:val="24"/>
              </w:rPr>
              <w:t>2026</w:t>
            </w:r>
            <w:r w:rsidR="00316E8A" w:rsidRPr="00817DD6">
              <w:rPr>
                <w:rStyle w:val="FontStyle13"/>
                <w:rFonts w:ascii="Arial" w:hAnsi="Arial" w:cs="Arial"/>
                <w:i w:val="0"/>
                <w:sz w:val="24"/>
                <w:szCs w:val="24"/>
              </w:rPr>
              <w:t xml:space="preserve"> год</w:t>
            </w:r>
          </w:p>
        </w:tc>
        <w:tc>
          <w:tcPr>
            <w:tcW w:w="4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E8A" w:rsidRPr="00817DD6" w:rsidRDefault="002D69CE" w:rsidP="00817DD6">
            <w:pPr>
              <w:pStyle w:val="Style4"/>
              <w:widowControl/>
              <w:spacing w:line="240" w:lineRule="auto"/>
              <w:ind w:left="926" w:firstLine="709"/>
              <w:rPr>
                <w:rStyle w:val="FontStyle13"/>
                <w:rFonts w:ascii="Arial" w:hAnsi="Arial" w:cs="Arial"/>
                <w:i w:val="0"/>
                <w:sz w:val="24"/>
                <w:szCs w:val="24"/>
              </w:rPr>
            </w:pPr>
            <w:r w:rsidRPr="00817DD6">
              <w:rPr>
                <w:rStyle w:val="FontStyle13"/>
                <w:rFonts w:ascii="Arial" w:hAnsi="Arial" w:cs="Arial"/>
                <w:i w:val="0"/>
                <w:sz w:val="24"/>
                <w:szCs w:val="24"/>
              </w:rPr>
              <w:t>19500</w:t>
            </w:r>
            <w:r w:rsidR="00CC6195" w:rsidRPr="00817DD6">
              <w:rPr>
                <w:rStyle w:val="FontStyle13"/>
                <w:rFonts w:ascii="Arial" w:hAnsi="Arial" w:cs="Arial"/>
                <w:i w:val="0"/>
                <w:sz w:val="24"/>
                <w:szCs w:val="24"/>
              </w:rPr>
              <w:t>,0</w:t>
            </w:r>
          </w:p>
        </w:tc>
      </w:tr>
    </w:tbl>
    <w:p w:rsidR="00246247" w:rsidRPr="00817DD6" w:rsidRDefault="00246247" w:rsidP="00817DD6">
      <w:pPr>
        <w:pStyle w:val="Style8"/>
        <w:widowControl/>
        <w:ind w:firstLine="709"/>
        <w:jc w:val="both"/>
        <w:rPr>
          <w:rStyle w:val="FontStyle17"/>
          <w:rFonts w:ascii="Arial" w:hAnsi="Arial" w:cs="Arial"/>
          <w:b/>
          <w:i w:val="0"/>
          <w:sz w:val="24"/>
          <w:szCs w:val="24"/>
        </w:rPr>
      </w:pPr>
      <w:r w:rsidRPr="00817DD6">
        <w:rPr>
          <w:rStyle w:val="FontStyle17"/>
          <w:rFonts w:ascii="Arial" w:hAnsi="Arial" w:cs="Arial"/>
          <w:b/>
          <w:i w:val="0"/>
          <w:sz w:val="24"/>
          <w:szCs w:val="24"/>
        </w:rPr>
        <w:t xml:space="preserve"> </w:t>
      </w:r>
    </w:p>
    <w:p w:rsidR="00316E8A" w:rsidRPr="00817DD6" w:rsidRDefault="002F6635" w:rsidP="00817DD6">
      <w:pPr>
        <w:pStyle w:val="Style8"/>
        <w:widowControl/>
        <w:ind w:firstLine="709"/>
        <w:jc w:val="both"/>
        <w:rPr>
          <w:rStyle w:val="FontStyle17"/>
          <w:rFonts w:ascii="Arial" w:hAnsi="Arial" w:cs="Arial"/>
          <w:i w:val="0"/>
          <w:sz w:val="24"/>
          <w:szCs w:val="24"/>
        </w:rPr>
      </w:pPr>
      <w:r w:rsidRPr="00817DD6">
        <w:rPr>
          <w:rStyle w:val="FontStyle17"/>
          <w:rFonts w:ascii="Arial" w:hAnsi="Arial" w:cs="Arial"/>
          <w:i w:val="0"/>
          <w:sz w:val="24"/>
          <w:szCs w:val="24"/>
        </w:rPr>
        <w:t>Жилищное</w:t>
      </w:r>
      <w:r w:rsidR="0031591A" w:rsidRPr="00817DD6">
        <w:rPr>
          <w:rStyle w:val="FontStyle17"/>
          <w:rFonts w:ascii="Arial" w:hAnsi="Arial" w:cs="Arial"/>
          <w:i w:val="0"/>
          <w:sz w:val="24"/>
          <w:szCs w:val="24"/>
        </w:rPr>
        <w:t xml:space="preserve"> </w:t>
      </w:r>
      <w:r w:rsidRPr="00817DD6">
        <w:rPr>
          <w:rStyle w:val="FontStyle17"/>
          <w:rFonts w:ascii="Arial" w:hAnsi="Arial" w:cs="Arial"/>
          <w:i w:val="0"/>
          <w:sz w:val="24"/>
          <w:szCs w:val="24"/>
        </w:rPr>
        <w:t>строительство</w:t>
      </w:r>
      <w:r w:rsidR="0031591A" w:rsidRPr="00817DD6">
        <w:rPr>
          <w:rStyle w:val="FontStyle17"/>
          <w:rFonts w:ascii="Arial" w:hAnsi="Arial" w:cs="Arial"/>
          <w:i w:val="0"/>
          <w:sz w:val="24"/>
          <w:szCs w:val="24"/>
        </w:rPr>
        <w:t xml:space="preserve"> </w:t>
      </w:r>
      <w:r w:rsidRPr="00817DD6">
        <w:rPr>
          <w:rStyle w:val="FontStyle17"/>
          <w:rFonts w:ascii="Arial" w:hAnsi="Arial" w:cs="Arial"/>
          <w:i w:val="0"/>
          <w:sz w:val="24"/>
          <w:szCs w:val="24"/>
        </w:rPr>
        <w:t>является</w:t>
      </w:r>
      <w:r w:rsidR="0031591A" w:rsidRPr="00817DD6">
        <w:rPr>
          <w:rStyle w:val="FontStyle17"/>
          <w:rFonts w:ascii="Arial" w:hAnsi="Arial" w:cs="Arial"/>
          <w:i w:val="0"/>
          <w:sz w:val="24"/>
          <w:szCs w:val="24"/>
        </w:rPr>
        <w:t xml:space="preserve"> </w:t>
      </w:r>
      <w:r w:rsidRPr="00817DD6">
        <w:rPr>
          <w:rStyle w:val="FontStyle17"/>
          <w:rFonts w:ascii="Arial" w:hAnsi="Arial" w:cs="Arial"/>
          <w:i w:val="0"/>
          <w:sz w:val="24"/>
          <w:szCs w:val="24"/>
        </w:rPr>
        <w:t>приоритетны</w:t>
      </w:r>
      <w:r w:rsidR="0031591A" w:rsidRPr="00817DD6">
        <w:rPr>
          <w:rStyle w:val="FontStyle17"/>
          <w:rFonts w:ascii="Arial" w:hAnsi="Arial" w:cs="Arial"/>
          <w:i w:val="0"/>
          <w:sz w:val="24"/>
          <w:szCs w:val="24"/>
        </w:rPr>
        <w:t xml:space="preserve">м </w:t>
      </w:r>
      <w:r w:rsidR="00316E8A" w:rsidRPr="00817DD6">
        <w:rPr>
          <w:rStyle w:val="FontStyle17"/>
          <w:rFonts w:ascii="Arial" w:hAnsi="Arial" w:cs="Arial"/>
          <w:i w:val="0"/>
          <w:sz w:val="24"/>
          <w:szCs w:val="24"/>
        </w:rPr>
        <w:t>н</w:t>
      </w:r>
      <w:r w:rsidRPr="00817DD6">
        <w:rPr>
          <w:rStyle w:val="FontStyle17"/>
          <w:rFonts w:ascii="Arial" w:hAnsi="Arial" w:cs="Arial"/>
          <w:i w:val="0"/>
          <w:sz w:val="24"/>
          <w:szCs w:val="24"/>
        </w:rPr>
        <w:t>аправлением</w:t>
      </w:r>
      <w:r w:rsidR="0031591A" w:rsidRPr="00817DD6">
        <w:rPr>
          <w:rStyle w:val="FontStyle17"/>
          <w:rFonts w:ascii="Arial" w:hAnsi="Arial" w:cs="Arial"/>
          <w:i w:val="0"/>
          <w:sz w:val="24"/>
          <w:szCs w:val="24"/>
        </w:rPr>
        <w:t xml:space="preserve"> </w:t>
      </w:r>
      <w:r w:rsidR="00316E8A" w:rsidRPr="00817DD6">
        <w:rPr>
          <w:rStyle w:val="FontStyle17"/>
          <w:rFonts w:ascii="Arial" w:hAnsi="Arial" w:cs="Arial"/>
          <w:i w:val="0"/>
          <w:sz w:val="24"/>
          <w:szCs w:val="24"/>
        </w:rPr>
        <w:t>социал</w:t>
      </w:r>
      <w:r w:rsidR="00316E8A" w:rsidRPr="00817DD6">
        <w:rPr>
          <w:rStyle w:val="FontStyle17"/>
          <w:rFonts w:ascii="Arial" w:hAnsi="Arial" w:cs="Arial"/>
          <w:i w:val="0"/>
          <w:sz w:val="24"/>
          <w:szCs w:val="24"/>
        </w:rPr>
        <w:t>ь</w:t>
      </w:r>
      <w:r w:rsidR="00316E8A" w:rsidRPr="00817DD6">
        <w:rPr>
          <w:rStyle w:val="FontStyle17"/>
          <w:rFonts w:ascii="Arial" w:hAnsi="Arial" w:cs="Arial"/>
          <w:i w:val="0"/>
          <w:sz w:val="24"/>
          <w:szCs w:val="24"/>
        </w:rPr>
        <w:t>но-э</w:t>
      </w:r>
      <w:r w:rsidRPr="00817DD6">
        <w:rPr>
          <w:rStyle w:val="FontStyle17"/>
          <w:rFonts w:ascii="Arial" w:hAnsi="Arial" w:cs="Arial"/>
          <w:i w:val="0"/>
          <w:sz w:val="24"/>
          <w:szCs w:val="24"/>
        </w:rPr>
        <w:t xml:space="preserve">кономического </w:t>
      </w:r>
      <w:r w:rsidR="00246247" w:rsidRPr="00817DD6">
        <w:rPr>
          <w:rStyle w:val="FontStyle17"/>
          <w:rFonts w:ascii="Arial" w:hAnsi="Arial" w:cs="Arial"/>
          <w:i w:val="0"/>
          <w:sz w:val="24"/>
          <w:szCs w:val="24"/>
        </w:rPr>
        <w:t>развития</w:t>
      </w:r>
      <w:r w:rsidRPr="00817DD6">
        <w:rPr>
          <w:rStyle w:val="FontStyle17"/>
          <w:rFonts w:ascii="Arial" w:hAnsi="Arial" w:cs="Arial"/>
          <w:i w:val="0"/>
          <w:sz w:val="24"/>
          <w:szCs w:val="24"/>
        </w:rPr>
        <w:t xml:space="preserve"> </w:t>
      </w:r>
      <w:r w:rsidR="00E85113" w:rsidRPr="00817DD6">
        <w:rPr>
          <w:rFonts w:ascii="Arial" w:hAnsi="Arial" w:cs="Arial"/>
        </w:rPr>
        <w:t>Муниципального образования «Тугутуйское»</w:t>
      </w:r>
      <w:r w:rsidRPr="00817DD6">
        <w:rPr>
          <w:rStyle w:val="FontStyle17"/>
          <w:rFonts w:ascii="Arial" w:hAnsi="Arial" w:cs="Arial"/>
          <w:i w:val="0"/>
          <w:sz w:val="24"/>
          <w:szCs w:val="24"/>
        </w:rPr>
        <w:t xml:space="preserve">. Жилая </w:t>
      </w:r>
      <w:r w:rsidR="00316E8A" w:rsidRPr="00817DD6">
        <w:rPr>
          <w:rStyle w:val="FontStyle17"/>
          <w:rFonts w:ascii="Arial" w:hAnsi="Arial" w:cs="Arial"/>
          <w:i w:val="0"/>
          <w:sz w:val="24"/>
          <w:szCs w:val="24"/>
        </w:rPr>
        <w:t>застройк</w:t>
      </w:r>
      <w:r w:rsidRPr="00817DD6">
        <w:rPr>
          <w:rStyle w:val="FontStyle17"/>
          <w:rFonts w:ascii="Arial" w:hAnsi="Arial" w:cs="Arial"/>
          <w:i w:val="0"/>
          <w:sz w:val="24"/>
          <w:szCs w:val="24"/>
        </w:rPr>
        <w:t xml:space="preserve">а </w:t>
      </w:r>
      <w:r w:rsidR="00105932" w:rsidRPr="00817DD6">
        <w:rPr>
          <w:rStyle w:val="FontStyle17"/>
          <w:rFonts w:ascii="Arial" w:hAnsi="Arial" w:cs="Arial"/>
          <w:i w:val="0"/>
          <w:sz w:val="24"/>
          <w:szCs w:val="24"/>
        </w:rPr>
        <w:t xml:space="preserve">будет изменяться качественно. При обеспеченности </w:t>
      </w:r>
      <w:r w:rsidR="00316E8A" w:rsidRPr="00817DD6">
        <w:rPr>
          <w:rStyle w:val="FontStyle17"/>
          <w:rFonts w:ascii="Arial" w:hAnsi="Arial" w:cs="Arial"/>
          <w:i w:val="0"/>
          <w:sz w:val="24"/>
          <w:szCs w:val="24"/>
        </w:rPr>
        <w:t>жильем</w:t>
      </w:r>
      <w:r w:rsidR="00105932" w:rsidRPr="00817DD6">
        <w:rPr>
          <w:rStyle w:val="FontStyle17"/>
          <w:rFonts w:ascii="Arial" w:hAnsi="Arial" w:cs="Arial"/>
          <w:i w:val="0"/>
          <w:sz w:val="24"/>
          <w:szCs w:val="24"/>
        </w:rPr>
        <w:t xml:space="preserve"> на расче</w:t>
      </w:r>
      <w:r w:rsidR="00105932" w:rsidRPr="00817DD6">
        <w:rPr>
          <w:rStyle w:val="FontStyle17"/>
          <w:rFonts w:ascii="Arial" w:hAnsi="Arial" w:cs="Arial"/>
          <w:i w:val="0"/>
          <w:sz w:val="24"/>
          <w:szCs w:val="24"/>
        </w:rPr>
        <w:t>т</w:t>
      </w:r>
      <w:r w:rsidR="00105932" w:rsidRPr="00817DD6">
        <w:rPr>
          <w:rStyle w:val="FontStyle17"/>
          <w:rFonts w:ascii="Arial" w:hAnsi="Arial" w:cs="Arial"/>
          <w:i w:val="0"/>
          <w:sz w:val="24"/>
          <w:szCs w:val="24"/>
        </w:rPr>
        <w:t xml:space="preserve">ный </w:t>
      </w:r>
      <w:r w:rsidR="00316E8A" w:rsidRPr="00817DD6">
        <w:rPr>
          <w:rStyle w:val="FontStyle17"/>
          <w:rFonts w:ascii="Arial" w:hAnsi="Arial" w:cs="Arial"/>
          <w:i w:val="0"/>
          <w:sz w:val="24"/>
          <w:szCs w:val="24"/>
        </w:rPr>
        <w:t>срок 30 кв.м. в пересчете н</w:t>
      </w:r>
      <w:r w:rsidRPr="00817DD6">
        <w:rPr>
          <w:rStyle w:val="FontStyle17"/>
          <w:rFonts w:ascii="Arial" w:hAnsi="Arial" w:cs="Arial"/>
          <w:i w:val="0"/>
          <w:sz w:val="24"/>
          <w:szCs w:val="24"/>
        </w:rPr>
        <w:t xml:space="preserve">а одного жителя должно возрасти качество </w:t>
      </w:r>
      <w:r w:rsidR="00316E8A" w:rsidRPr="00817DD6">
        <w:rPr>
          <w:rStyle w:val="FontStyle17"/>
          <w:rFonts w:ascii="Arial" w:hAnsi="Arial" w:cs="Arial"/>
          <w:i w:val="0"/>
          <w:sz w:val="24"/>
          <w:szCs w:val="24"/>
        </w:rPr>
        <w:t>план</w:t>
      </w:r>
      <w:r w:rsidR="00316E8A" w:rsidRPr="00817DD6">
        <w:rPr>
          <w:rStyle w:val="FontStyle17"/>
          <w:rFonts w:ascii="Arial" w:hAnsi="Arial" w:cs="Arial"/>
          <w:i w:val="0"/>
          <w:sz w:val="24"/>
          <w:szCs w:val="24"/>
        </w:rPr>
        <w:t>и</w:t>
      </w:r>
      <w:r w:rsidR="00316E8A" w:rsidRPr="00817DD6">
        <w:rPr>
          <w:rStyle w:val="FontStyle17"/>
          <w:rFonts w:ascii="Arial" w:hAnsi="Arial" w:cs="Arial"/>
          <w:i w:val="0"/>
          <w:sz w:val="24"/>
          <w:szCs w:val="24"/>
        </w:rPr>
        <w:t>ровочных реше</w:t>
      </w:r>
      <w:r w:rsidRPr="00817DD6">
        <w:rPr>
          <w:rStyle w:val="FontStyle17"/>
          <w:rFonts w:ascii="Arial" w:hAnsi="Arial" w:cs="Arial"/>
          <w:i w:val="0"/>
          <w:sz w:val="24"/>
          <w:szCs w:val="24"/>
        </w:rPr>
        <w:t xml:space="preserve">ний. Оно будет иным. Будут </w:t>
      </w:r>
      <w:r w:rsidR="00316E8A" w:rsidRPr="00817DD6">
        <w:rPr>
          <w:rStyle w:val="FontStyle17"/>
          <w:rFonts w:ascii="Arial" w:hAnsi="Arial" w:cs="Arial"/>
          <w:i w:val="0"/>
          <w:sz w:val="24"/>
          <w:szCs w:val="24"/>
        </w:rPr>
        <w:t>соответство</w:t>
      </w:r>
      <w:r w:rsidRPr="00817DD6">
        <w:rPr>
          <w:rStyle w:val="FontStyle17"/>
          <w:rFonts w:ascii="Arial" w:hAnsi="Arial" w:cs="Arial"/>
          <w:i w:val="0"/>
          <w:sz w:val="24"/>
          <w:szCs w:val="24"/>
        </w:rPr>
        <w:t>вать</w:t>
      </w:r>
      <w:r w:rsidR="00A64AC4">
        <w:rPr>
          <w:rStyle w:val="FontStyle17"/>
          <w:rFonts w:ascii="Arial" w:hAnsi="Arial" w:cs="Arial"/>
          <w:i w:val="0"/>
          <w:sz w:val="24"/>
          <w:szCs w:val="24"/>
        </w:rPr>
        <w:t xml:space="preserve"> </w:t>
      </w:r>
      <w:r w:rsidRPr="00817DD6">
        <w:rPr>
          <w:rStyle w:val="FontStyle17"/>
          <w:rFonts w:ascii="Arial" w:hAnsi="Arial" w:cs="Arial"/>
          <w:i w:val="0"/>
          <w:sz w:val="24"/>
          <w:szCs w:val="24"/>
        </w:rPr>
        <w:t>нормативным показ</w:t>
      </w:r>
      <w:r w:rsidRPr="00817DD6">
        <w:rPr>
          <w:rStyle w:val="FontStyle17"/>
          <w:rFonts w:ascii="Arial" w:hAnsi="Arial" w:cs="Arial"/>
          <w:i w:val="0"/>
          <w:sz w:val="24"/>
          <w:szCs w:val="24"/>
        </w:rPr>
        <w:t>а</w:t>
      </w:r>
      <w:r w:rsidRPr="00817DD6">
        <w:rPr>
          <w:rStyle w:val="FontStyle17"/>
          <w:rFonts w:ascii="Arial" w:hAnsi="Arial" w:cs="Arial"/>
          <w:i w:val="0"/>
          <w:sz w:val="24"/>
          <w:szCs w:val="24"/>
        </w:rPr>
        <w:t xml:space="preserve">телям обеспеченность водой и энергоносителями. В </w:t>
      </w:r>
      <w:r w:rsidR="00316E8A" w:rsidRPr="00817DD6">
        <w:rPr>
          <w:rStyle w:val="FontStyle17"/>
          <w:rFonts w:ascii="Arial" w:hAnsi="Arial" w:cs="Arial"/>
          <w:i w:val="0"/>
          <w:sz w:val="24"/>
          <w:szCs w:val="24"/>
        </w:rPr>
        <w:t>результате мировых тенде</w:t>
      </w:r>
      <w:r w:rsidR="00316E8A" w:rsidRPr="00817DD6">
        <w:rPr>
          <w:rStyle w:val="FontStyle17"/>
          <w:rFonts w:ascii="Arial" w:hAnsi="Arial" w:cs="Arial"/>
          <w:i w:val="0"/>
          <w:sz w:val="24"/>
          <w:szCs w:val="24"/>
        </w:rPr>
        <w:t>н</w:t>
      </w:r>
      <w:r w:rsidRPr="00817DD6">
        <w:rPr>
          <w:rStyle w:val="FontStyle17"/>
          <w:rFonts w:ascii="Arial" w:hAnsi="Arial" w:cs="Arial"/>
          <w:i w:val="0"/>
          <w:sz w:val="24"/>
          <w:szCs w:val="24"/>
        </w:rPr>
        <w:t xml:space="preserve">ций и изменений в качественном составе в </w:t>
      </w:r>
      <w:r w:rsidR="00316E8A" w:rsidRPr="00817DD6">
        <w:rPr>
          <w:rStyle w:val="FontStyle17"/>
          <w:rFonts w:ascii="Arial" w:hAnsi="Arial" w:cs="Arial"/>
          <w:i w:val="0"/>
          <w:sz w:val="24"/>
          <w:szCs w:val="24"/>
        </w:rPr>
        <w:t>жилищном фонде будут жи</w:t>
      </w:r>
      <w:r w:rsidRPr="00817DD6">
        <w:rPr>
          <w:rStyle w:val="FontStyle17"/>
          <w:rFonts w:ascii="Arial" w:hAnsi="Arial" w:cs="Arial"/>
          <w:i w:val="0"/>
          <w:sz w:val="24"/>
          <w:szCs w:val="24"/>
        </w:rPr>
        <w:t>ть дост</w:t>
      </w:r>
      <w:r w:rsidRPr="00817DD6">
        <w:rPr>
          <w:rStyle w:val="FontStyle17"/>
          <w:rFonts w:ascii="Arial" w:hAnsi="Arial" w:cs="Arial"/>
          <w:i w:val="0"/>
          <w:sz w:val="24"/>
          <w:szCs w:val="24"/>
        </w:rPr>
        <w:t>а</w:t>
      </w:r>
      <w:r w:rsidRPr="00817DD6">
        <w:rPr>
          <w:rStyle w:val="FontStyle17"/>
          <w:rFonts w:ascii="Arial" w:hAnsi="Arial" w:cs="Arial"/>
          <w:i w:val="0"/>
          <w:sz w:val="24"/>
          <w:szCs w:val="24"/>
        </w:rPr>
        <w:t xml:space="preserve">точно мобильные семьи с относительно </w:t>
      </w:r>
      <w:r w:rsidR="00316E8A" w:rsidRPr="00817DD6">
        <w:rPr>
          <w:rStyle w:val="FontStyle17"/>
          <w:rFonts w:ascii="Arial" w:hAnsi="Arial" w:cs="Arial"/>
          <w:i w:val="0"/>
          <w:sz w:val="24"/>
          <w:szCs w:val="24"/>
        </w:rPr>
        <w:t>высокой долей членов в трудоспособном возрасте и значительным чис</w:t>
      </w:r>
      <w:r w:rsidRPr="00817DD6">
        <w:rPr>
          <w:rStyle w:val="FontStyle17"/>
          <w:rFonts w:ascii="Arial" w:hAnsi="Arial" w:cs="Arial"/>
          <w:i w:val="0"/>
          <w:sz w:val="24"/>
          <w:szCs w:val="24"/>
        </w:rPr>
        <w:t xml:space="preserve">лом </w:t>
      </w:r>
      <w:r w:rsidR="00316E8A" w:rsidRPr="00817DD6">
        <w:rPr>
          <w:rStyle w:val="FontStyle17"/>
          <w:rFonts w:ascii="Arial" w:hAnsi="Arial" w:cs="Arial"/>
          <w:i w:val="0"/>
          <w:sz w:val="24"/>
          <w:szCs w:val="24"/>
        </w:rPr>
        <w:t>близлежащих центров обслуживания населения и мест приложения труда,</w:t>
      </w:r>
      <w:r w:rsidR="00A64AC4">
        <w:rPr>
          <w:rStyle w:val="FontStyle17"/>
          <w:rFonts w:ascii="Arial" w:hAnsi="Arial" w:cs="Arial"/>
          <w:i w:val="0"/>
          <w:sz w:val="24"/>
          <w:szCs w:val="24"/>
        </w:rPr>
        <w:t xml:space="preserve"> </w:t>
      </w:r>
      <w:r w:rsidR="00316E8A" w:rsidRPr="00817DD6">
        <w:rPr>
          <w:rStyle w:val="FontStyle17"/>
          <w:rFonts w:ascii="Arial" w:hAnsi="Arial" w:cs="Arial"/>
          <w:i w:val="0"/>
          <w:sz w:val="24"/>
          <w:szCs w:val="24"/>
        </w:rPr>
        <w:t>расположенных на этой и сопредельных территориях.</w:t>
      </w:r>
    </w:p>
    <w:p w:rsidR="00316E8A" w:rsidRPr="00817DD6" w:rsidRDefault="00316E8A" w:rsidP="00817DD6">
      <w:pPr>
        <w:pStyle w:val="Style8"/>
        <w:widowControl/>
        <w:ind w:firstLine="709"/>
        <w:jc w:val="both"/>
        <w:rPr>
          <w:rStyle w:val="FontStyle17"/>
          <w:rFonts w:ascii="Arial" w:hAnsi="Arial" w:cs="Arial"/>
          <w:i w:val="0"/>
          <w:sz w:val="24"/>
          <w:szCs w:val="24"/>
        </w:rPr>
      </w:pPr>
      <w:r w:rsidRPr="00817DD6">
        <w:rPr>
          <w:rStyle w:val="FontStyle17"/>
          <w:rFonts w:ascii="Arial" w:hAnsi="Arial" w:cs="Arial"/>
          <w:i w:val="0"/>
          <w:sz w:val="24"/>
          <w:szCs w:val="24"/>
        </w:rPr>
        <w:t xml:space="preserve">Прирост жилищного фонда </w:t>
      </w:r>
      <w:r w:rsidR="00E85113" w:rsidRPr="00817DD6">
        <w:rPr>
          <w:rFonts w:ascii="Arial" w:hAnsi="Arial" w:cs="Arial"/>
        </w:rPr>
        <w:t>Муниципального образования «Тугутуйское»</w:t>
      </w:r>
      <w:r w:rsidR="00246247" w:rsidRPr="00817DD6">
        <w:rPr>
          <w:rStyle w:val="FontStyle17"/>
          <w:rFonts w:ascii="Arial" w:hAnsi="Arial" w:cs="Arial"/>
          <w:i w:val="0"/>
          <w:sz w:val="24"/>
          <w:szCs w:val="24"/>
        </w:rPr>
        <w:t xml:space="preserve"> должен произойти за</w:t>
      </w:r>
      <w:r w:rsidR="002F6635" w:rsidRPr="00817DD6">
        <w:rPr>
          <w:rStyle w:val="FontStyle17"/>
          <w:rFonts w:ascii="Arial" w:hAnsi="Arial" w:cs="Arial"/>
          <w:i w:val="0"/>
          <w:sz w:val="24"/>
          <w:szCs w:val="24"/>
        </w:rPr>
        <w:t xml:space="preserve"> счет большей </w:t>
      </w:r>
      <w:r w:rsidRPr="00817DD6">
        <w:rPr>
          <w:rStyle w:val="FontStyle17"/>
          <w:rFonts w:ascii="Arial" w:hAnsi="Arial" w:cs="Arial"/>
          <w:i w:val="0"/>
          <w:sz w:val="24"/>
          <w:szCs w:val="24"/>
        </w:rPr>
        <w:t>част</w:t>
      </w:r>
      <w:r w:rsidR="002F6635" w:rsidRPr="00817DD6">
        <w:rPr>
          <w:rStyle w:val="FontStyle17"/>
          <w:rFonts w:ascii="Arial" w:hAnsi="Arial" w:cs="Arial"/>
          <w:i w:val="0"/>
          <w:sz w:val="24"/>
          <w:szCs w:val="24"/>
        </w:rPr>
        <w:t>и вновь осваиваемых территорий. Он б</w:t>
      </w:r>
      <w:r w:rsidR="002F6635" w:rsidRPr="00817DD6">
        <w:rPr>
          <w:rStyle w:val="FontStyle17"/>
          <w:rFonts w:ascii="Arial" w:hAnsi="Arial" w:cs="Arial"/>
          <w:i w:val="0"/>
          <w:sz w:val="24"/>
          <w:szCs w:val="24"/>
        </w:rPr>
        <w:t>у</w:t>
      </w:r>
      <w:r w:rsidR="002F6635" w:rsidRPr="00817DD6">
        <w:rPr>
          <w:rStyle w:val="FontStyle17"/>
          <w:rFonts w:ascii="Arial" w:hAnsi="Arial" w:cs="Arial"/>
          <w:i w:val="0"/>
          <w:sz w:val="24"/>
          <w:szCs w:val="24"/>
        </w:rPr>
        <w:t xml:space="preserve">дет состоять в </w:t>
      </w:r>
      <w:r w:rsidRPr="00817DD6">
        <w:rPr>
          <w:rStyle w:val="FontStyle17"/>
          <w:rFonts w:ascii="Arial" w:hAnsi="Arial" w:cs="Arial"/>
          <w:i w:val="0"/>
          <w:sz w:val="24"/>
          <w:szCs w:val="24"/>
        </w:rPr>
        <w:t>основном из одноквартирного жилья (индивидуальных домов).</w:t>
      </w:r>
    </w:p>
    <w:p w:rsidR="00105932" w:rsidRPr="00817DD6" w:rsidRDefault="002F6635" w:rsidP="00817DD6">
      <w:pPr>
        <w:pStyle w:val="Style8"/>
        <w:widowControl/>
        <w:ind w:firstLine="709"/>
        <w:jc w:val="both"/>
        <w:rPr>
          <w:rStyle w:val="FontStyle17"/>
          <w:rFonts w:ascii="Arial" w:hAnsi="Arial" w:cs="Arial"/>
          <w:i w:val="0"/>
          <w:sz w:val="24"/>
          <w:szCs w:val="24"/>
        </w:rPr>
      </w:pPr>
      <w:r w:rsidRPr="00817DD6">
        <w:rPr>
          <w:rStyle w:val="FontStyle17"/>
          <w:rFonts w:ascii="Arial" w:hAnsi="Arial" w:cs="Arial"/>
          <w:i w:val="0"/>
          <w:sz w:val="24"/>
          <w:szCs w:val="24"/>
        </w:rPr>
        <w:t xml:space="preserve">В целях увеличения темпов жилищного строительства государством </w:t>
      </w:r>
      <w:r w:rsidR="00316E8A" w:rsidRPr="00817DD6">
        <w:rPr>
          <w:rStyle w:val="FontStyle17"/>
          <w:rFonts w:ascii="Arial" w:hAnsi="Arial" w:cs="Arial"/>
          <w:i w:val="0"/>
          <w:sz w:val="24"/>
          <w:szCs w:val="24"/>
        </w:rPr>
        <w:t>пре</w:t>
      </w:r>
      <w:r w:rsidR="00316E8A" w:rsidRPr="00817DD6">
        <w:rPr>
          <w:rStyle w:val="FontStyle17"/>
          <w:rFonts w:ascii="Arial" w:hAnsi="Arial" w:cs="Arial"/>
          <w:i w:val="0"/>
          <w:sz w:val="24"/>
          <w:szCs w:val="24"/>
        </w:rPr>
        <w:t>д</w:t>
      </w:r>
      <w:r w:rsidR="00316E8A" w:rsidRPr="00817DD6">
        <w:rPr>
          <w:rStyle w:val="FontStyle17"/>
          <w:rFonts w:ascii="Arial" w:hAnsi="Arial" w:cs="Arial"/>
          <w:i w:val="0"/>
          <w:sz w:val="24"/>
          <w:szCs w:val="24"/>
        </w:rPr>
        <w:t>лагается активное при</w:t>
      </w:r>
      <w:r w:rsidRPr="00817DD6">
        <w:rPr>
          <w:rStyle w:val="FontStyle17"/>
          <w:rFonts w:ascii="Arial" w:hAnsi="Arial" w:cs="Arial"/>
          <w:i w:val="0"/>
          <w:sz w:val="24"/>
          <w:szCs w:val="24"/>
        </w:rPr>
        <w:t xml:space="preserve">влечение средств областного и </w:t>
      </w:r>
      <w:r w:rsidR="00316E8A" w:rsidRPr="00817DD6">
        <w:rPr>
          <w:rStyle w:val="FontStyle17"/>
          <w:rFonts w:ascii="Arial" w:hAnsi="Arial" w:cs="Arial"/>
          <w:i w:val="0"/>
          <w:sz w:val="24"/>
          <w:szCs w:val="24"/>
        </w:rPr>
        <w:t>федерально</w:t>
      </w:r>
      <w:r w:rsidRPr="00817DD6">
        <w:rPr>
          <w:rStyle w:val="FontStyle17"/>
          <w:rFonts w:ascii="Arial" w:hAnsi="Arial" w:cs="Arial"/>
          <w:i w:val="0"/>
          <w:sz w:val="24"/>
          <w:szCs w:val="24"/>
        </w:rPr>
        <w:t xml:space="preserve">го  </w:t>
      </w:r>
      <w:r w:rsidR="00316E8A" w:rsidRPr="00817DD6">
        <w:rPr>
          <w:rStyle w:val="FontStyle17"/>
          <w:rFonts w:ascii="Arial" w:hAnsi="Arial" w:cs="Arial"/>
          <w:i w:val="0"/>
          <w:sz w:val="24"/>
          <w:szCs w:val="24"/>
        </w:rPr>
        <w:t>бюджетов, активное уча</w:t>
      </w:r>
      <w:r w:rsidRPr="00817DD6">
        <w:rPr>
          <w:rStyle w:val="FontStyle17"/>
          <w:rFonts w:ascii="Arial" w:hAnsi="Arial" w:cs="Arial"/>
          <w:i w:val="0"/>
          <w:sz w:val="24"/>
          <w:szCs w:val="24"/>
        </w:rPr>
        <w:t xml:space="preserve">стие в реализации федеральной и региональной </w:t>
      </w:r>
      <w:r w:rsidR="00316E8A" w:rsidRPr="00817DD6">
        <w:rPr>
          <w:rStyle w:val="FontStyle17"/>
          <w:rFonts w:ascii="Arial" w:hAnsi="Arial" w:cs="Arial"/>
          <w:i w:val="0"/>
          <w:sz w:val="24"/>
          <w:szCs w:val="24"/>
        </w:rPr>
        <w:t>программ «Жилье», обеспечение жильем отдельных категорий граждан</w:t>
      </w:r>
      <w:r w:rsidR="00A64AC4">
        <w:rPr>
          <w:rStyle w:val="FontStyle17"/>
          <w:rFonts w:ascii="Arial" w:hAnsi="Arial" w:cs="Arial"/>
          <w:i w:val="0"/>
          <w:sz w:val="24"/>
          <w:szCs w:val="24"/>
        </w:rPr>
        <w:t xml:space="preserve"> </w:t>
      </w:r>
      <w:r w:rsidR="00316E8A" w:rsidRPr="00817DD6">
        <w:rPr>
          <w:rStyle w:val="FontStyle17"/>
          <w:rFonts w:ascii="Arial" w:hAnsi="Arial" w:cs="Arial"/>
          <w:i w:val="0"/>
          <w:sz w:val="24"/>
          <w:szCs w:val="24"/>
        </w:rPr>
        <w:t>(ветеранов войн и т.п.), вне</w:t>
      </w:r>
      <w:r w:rsidR="00316E8A" w:rsidRPr="00817DD6">
        <w:rPr>
          <w:rStyle w:val="FontStyle17"/>
          <w:rFonts w:ascii="Arial" w:hAnsi="Arial" w:cs="Arial"/>
          <w:i w:val="0"/>
          <w:sz w:val="24"/>
          <w:szCs w:val="24"/>
        </w:rPr>
        <w:t>д</w:t>
      </w:r>
      <w:r w:rsidR="00316E8A" w:rsidRPr="00817DD6">
        <w:rPr>
          <w:rStyle w:val="FontStyle17"/>
          <w:rFonts w:ascii="Arial" w:hAnsi="Arial" w:cs="Arial"/>
          <w:i w:val="0"/>
          <w:sz w:val="24"/>
          <w:szCs w:val="24"/>
        </w:rPr>
        <w:t>рение ипотечного кредитования.</w:t>
      </w:r>
    </w:p>
    <w:p w:rsidR="002407A1" w:rsidRPr="00817DD6" w:rsidRDefault="002407A1" w:rsidP="00817DD6">
      <w:pPr>
        <w:widowControl w:val="0"/>
        <w:tabs>
          <w:tab w:val="left" w:pos="1620"/>
          <w:tab w:val="center" w:pos="47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17DD6">
        <w:rPr>
          <w:rFonts w:ascii="Arial" w:hAnsi="Arial" w:cs="Arial"/>
          <w:b/>
          <w:sz w:val="24"/>
          <w:szCs w:val="24"/>
        </w:rPr>
        <w:t>Здание детского дошкольного образования</w:t>
      </w:r>
    </w:p>
    <w:p w:rsidR="002407A1" w:rsidRPr="00817DD6" w:rsidRDefault="002407A1" w:rsidP="00817DD6">
      <w:pPr>
        <w:widowControl w:val="0"/>
        <w:tabs>
          <w:tab w:val="left" w:pos="1620"/>
          <w:tab w:val="center" w:pos="47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7DD6">
        <w:rPr>
          <w:rFonts w:ascii="Arial" w:hAnsi="Arial" w:cs="Arial"/>
          <w:sz w:val="24"/>
          <w:szCs w:val="24"/>
        </w:rPr>
        <w:t>Старое здание, детского сада построенное в 1964 году, находится в ав</w:t>
      </w:r>
      <w:r w:rsidRPr="00817DD6">
        <w:rPr>
          <w:rFonts w:ascii="Arial" w:hAnsi="Arial" w:cs="Arial"/>
          <w:sz w:val="24"/>
          <w:szCs w:val="24"/>
        </w:rPr>
        <w:t>а</w:t>
      </w:r>
      <w:r w:rsidRPr="00817DD6">
        <w:rPr>
          <w:rFonts w:ascii="Arial" w:hAnsi="Arial" w:cs="Arial"/>
          <w:sz w:val="24"/>
          <w:szCs w:val="24"/>
        </w:rPr>
        <w:t xml:space="preserve">рийном состоянии, с потолка осыпается штукатурка, протекает крыша, местами проваливаются полы, стена </w:t>
      </w:r>
      <w:proofErr w:type="spellStart"/>
      <w:r w:rsidRPr="00817DD6">
        <w:rPr>
          <w:rFonts w:ascii="Arial" w:hAnsi="Arial" w:cs="Arial"/>
          <w:sz w:val="24"/>
          <w:szCs w:val="24"/>
        </w:rPr>
        <w:t>пристроя</w:t>
      </w:r>
      <w:proofErr w:type="spellEnd"/>
      <w:r w:rsidRPr="00817DD6">
        <w:rPr>
          <w:rFonts w:ascii="Arial" w:hAnsi="Arial" w:cs="Arial"/>
          <w:sz w:val="24"/>
          <w:szCs w:val="24"/>
        </w:rPr>
        <w:t xml:space="preserve"> отошла от основного строения. Здание не соответствует современным стандартам для организации дошкольного воспит</w:t>
      </w:r>
      <w:r w:rsidRPr="00817DD6">
        <w:rPr>
          <w:rFonts w:ascii="Arial" w:hAnsi="Arial" w:cs="Arial"/>
          <w:sz w:val="24"/>
          <w:szCs w:val="24"/>
        </w:rPr>
        <w:t>а</w:t>
      </w:r>
      <w:r w:rsidRPr="00817DD6">
        <w:rPr>
          <w:rFonts w:ascii="Arial" w:hAnsi="Arial" w:cs="Arial"/>
          <w:sz w:val="24"/>
          <w:szCs w:val="24"/>
        </w:rPr>
        <w:t>ния детей. Если будет получено официальное заключение о непригодности зд</w:t>
      </w:r>
      <w:r w:rsidRPr="00817DD6">
        <w:rPr>
          <w:rFonts w:ascii="Arial" w:hAnsi="Arial" w:cs="Arial"/>
          <w:sz w:val="24"/>
          <w:szCs w:val="24"/>
        </w:rPr>
        <w:t>а</w:t>
      </w:r>
      <w:r w:rsidRPr="00817DD6">
        <w:rPr>
          <w:rFonts w:ascii="Arial" w:hAnsi="Arial" w:cs="Arial"/>
          <w:sz w:val="24"/>
          <w:szCs w:val="24"/>
        </w:rPr>
        <w:t>ния, детский сад в селе Тугутуй будет закрыт</w:t>
      </w:r>
      <w:r w:rsidR="00442B7F" w:rsidRPr="00817DD6">
        <w:rPr>
          <w:rFonts w:ascii="Arial" w:hAnsi="Arial" w:cs="Arial"/>
          <w:sz w:val="24"/>
          <w:szCs w:val="24"/>
        </w:rPr>
        <w:t>.</w:t>
      </w:r>
    </w:p>
    <w:p w:rsidR="00285CCE" w:rsidRPr="00817DD6" w:rsidRDefault="00285CCE" w:rsidP="00817DD6">
      <w:pPr>
        <w:widowControl w:val="0"/>
        <w:tabs>
          <w:tab w:val="left" w:pos="1620"/>
          <w:tab w:val="center" w:pos="47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7DD6">
        <w:rPr>
          <w:rFonts w:ascii="Arial" w:hAnsi="Arial" w:cs="Arial"/>
          <w:sz w:val="24"/>
          <w:szCs w:val="24"/>
        </w:rPr>
        <w:t>Перспектива наполнения детского сада в будущем - имеется.</w:t>
      </w:r>
    </w:p>
    <w:p w:rsidR="00285CCE" w:rsidRPr="00817DD6" w:rsidRDefault="00285CCE" w:rsidP="00817DD6">
      <w:pPr>
        <w:widowControl w:val="0"/>
        <w:tabs>
          <w:tab w:val="left" w:pos="1620"/>
          <w:tab w:val="center" w:pos="472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17DD6">
        <w:rPr>
          <w:rFonts w:ascii="Arial" w:hAnsi="Arial" w:cs="Arial"/>
          <w:b/>
          <w:sz w:val="24"/>
          <w:szCs w:val="24"/>
        </w:rPr>
        <w:t xml:space="preserve">     Численность детей дошкольного возраста:</w:t>
      </w:r>
    </w:p>
    <w:tbl>
      <w:tblPr>
        <w:tblStyle w:val="af"/>
        <w:tblW w:w="9464" w:type="dxa"/>
        <w:tblLook w:val="01E0" w:firstRow="1" w:lastRow="1" w:firstColumn="1" w:lastColumn="1" w:noHBand="0" w:noVBand="0"/>
      </w:tblPr>
      <w:tblGrid>
        <w:gridCol w:w="3168"/>
        <w:gridCol w:w="2160"/>
        <w:gridCol w:w="2160"/>
        <w:gridCol w:w="1976"/>
      </w:tblGrid>
      <w:tr w:rsidR="00285CCE" w:rsidRPr="00A64AC4" w:rsidTr="00A64AC4">
        <w:tc>
          <w:tcPr>
            <w:tcW w:w="3168" w:type="dxa"/>
          </w:tcPr>
          <w:p w:rsidR="00285CCE" w:rsidRPr="00A64AC4" w:rsidRDefault="00285CCE" w:rsidP="00817DD6">
            <w:pPr>
              <w:ind w:firstLine="709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64AC4">
              <w:rPr>
                <w:rFonts w:ascii="Courier New" w:hAnsi="Courier New" w:cs="Courier New"/>
                <w:sz w:val="24"/>
                <w:szCs w:val="24"/>
              </w:rPr>
              <w:t>Кол-во детей проживающих на те</w:t>
            </w:r>
            <w:r w:rsidRPr="00A64AC4">
              <w:rPr>
                <w:rFonts w:ascii="Courier New" w:hAnsi="Courier New" w:cs="Courier New"/>
                <w:sz w:val="24"/>
                <w:szCs w:val="24"/>
              </w:rPr>
              <w:t>р</w:t>
            </w:r>
            <w:r w:rsidRPr="00A64AC4">
              <w:rPr>
                <w:rFonts w:ascii="Courier New" w:hAnsi="Courier New" w:cs="Courier New"/>
                <w:sz w:val="24"/>
                <w:szCs w:val="24"/>
              </w:rPr>
              <w:t xml:space="preserve">ритории (населенном пункте) в возрасте </w:t>
            </w:r>
            <w:r w:rsidRPr="00A64AC4">
              <w:rPr>
                <w:rFonts w:ascii="Courier New" w:hAnsi="Courier New" w:cs="Courier New"/>
                <w:sz w:val="24"/>
                <w:szCs w:val="24"/>
              </w:rPr>
              <w:lastRenderedPageBreak/>
              <w:t>от 0 до 7 лет</w:t>
            </w:r>
          </w:p>
        </w:tc>
        <w:tc>
          <w:tcPr>
            <w:tcW w:w="2160" w:type="dxa"/>
          </w:tcPr>
          <w:p w:rsidR="00285CCE" w:rsidRPr="00A64AC4" w:rsidRDefault="00285CCE" w:rsidP="00817DD6">
            <w:pPr>
              <w:ind w:firstLine="709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64AC4">
              <w:rPr>
                <w:rFonts w:ascii="Courier New" w:hAnsi="Courier New" w:cs="Courier New"/>
                <w:sz w:val="24"/>
                <w:szCs w:val="24"/>
              </w:rPr>
              <w:lastRenderedPageBreak/>
              <w:t>Из них от 0 до 1,5 лет</w:t>
            </w:r>
          </w:p>
        </w:tc>
        <w:tc>
          <w:tcPr>
            <w:tcW w:w="2160" w:type="dxa"/>
          </w:tcPr>
          <w:p w:rsidR="00285CCE" w:rsidRPr="00A64AC4" w:rsidRDefault="00285CCE" w:rsidP="00817DD6">
            <w:pPr>
              <w:ind w:firstLine="709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64AC4">
              <w:rPr>
                <w:rFonts w:ascii="Courier New" w:hAnsi="Courier New" w:cs="Courier New"/>
                <w:sz w:val="24"/>
                <w:szCs w:val="24"/>
              </w:rPr>
              <w:t>От 1,5 до 3 –х лет</w:t>
            </w:r>
          </w:p>
        </w:tc>
        <w:tc>
          <w:tcPr>
            <w:tcW w:w="1976" w:type="dxa"/>
          </w:tcPr>
          <w:p w:rsidR="00285CCE" w:rsidRPr="00A64AC4" w:rsidRDefault="00285CCE" w:rsidP="00817DD6">
            <w:pPr>
              <w:ind w:firstLine="709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A64AC4">
              <w:rPr>
                <w:rFonts w:ascii="Courier New" w:hAnsi="Courier New" w:cs="Courier New"/>
                <w:sz w:val="24"/>
                <w:szCs w:val="24"/>
              </w:rPr>
              <w:t>От 3-х до 7 лет</w:t>
            </w:r>
          </w:p>
        </w:tc>
      </w:tr>
      <w:tr w:rsidR="00285CCE" w:rsidRPr="00A64AC4" w:rsidTr="00A64AC4">
        <w:tc>
          <w:tcPr>
            <w:tcW w:w="3168" w:type="dxa"/>
          </w:tcPr>
          <w:p w:rsidR="00285CCE" w:rsidRPr="00A64AC4" w:rsidRDefault="00285CCE" w:rsidP="00817DD6">
            <w:pPr>
              <w:tabs>
                <w:tab w:val="right" w:pos="2952"/>
              </w:tabs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4AC4">
              <w:rPr>
                <w:rFonts w:ascii="Courier New" w:hAnsi="Courier New" w:cs="Courier New"/>
                <w:sz w:val="22"/>
                <w:szCs w:val="22"/>
              </w:rPr>
              <w:lastRenderedPageBreak/>
              <w:t>Тугутуй</w:t>
            </w:r>
            <w:r w:rsidR="00E91FC6" w:rsidRPr="00A64AC4">
              <w:rPr>
                <w:rFonts w:ascii="Courier New" w:hAnsi="Courier New" w:cs="Courier New"/>
                <w:sz w:val="22"/>
                <w:szCs w:val="22"/>
              </w:rPr>
              <w:tab/>
              <w:t>81</w:t>
            </w:r>
          </w:p>
        </w:tc>
        <w:tc>
          <w:tcPr>
            <w:tcW w:w="2160" w:type="dxa"/>
            <w:vAlign w:val="center"/>
          </w:tcPr>
          <w:p w:rsidR="00285CCE" w:rsidRPr="00A64AC4" w:rsidRDefault="00E91FC6" w:rsidP="00817DD6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4AC4"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  <w:tc>
          <w:tcPr>
            <w:tcW w:w="2160" w:type="dxa"/>
            <w:vAlign w:val="center"/>
          </w:tcPr>
          <w:p w:rsidR="00285CCE" w:rsidRPr="00A64AC4" w:rsidRDefault="00E91FC6" w:rsidP="00817DD6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4AC4"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1976" w:type="dxa"/>
            <w:vAlign w:val="center"/>
          </w:tcPr>
          <w:p w:rsidR="00285CCE" w:rsidRPr="00A64AC4" w:rsidRDefault="00E91FC6" w:rsidP="00817DD6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4AC4"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</w:tr>
      <w:tr w:rsidR="00285CCE" w:rsidRPr="00A64AC4" w:rsidTr="00A64AC4">
        <w:tc>
          <w:tcPr>
            <w:tcW w:w="3168" w:type="dxa"/>
          </w:tcPr>
          <w:p w:rsidR="00285CCE" w:rsidRPr="00A64AC4" w:rsidRDefault="00285CCE" w:rsidP="00817DD6">
            <w:pPr>
              <w:tabs>
                <w:tab w:val="right" w:pos="2952"/>
              </w:tabs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4AC4">
              <w:rPr>
                <w:rFonts w:ascii="Courier New" w:hAnsi="Courier New" w:cs="Courier New"/>
                <w:sz w:val="22"/>
                <w:szCs w:val="22"/>
              </w:rPr>
              <w:t>Камой</w:t>
            </w:r>
            <w:r w:rsidR="00E91FC6" w:rsidRPr="00A64AC4">
              <w:rPr>
                <w:rFonts w:ascii="Courier New" w:hAnsi="Courier New" w:cs="Courier New"/>
                <w:sz w:val="22"/>
                <w:szCs w:val="22"/>
              </w:rPr>
              <w:tab/>
              <w:t>28</w:t>
            </w:r>
          </w:p>
        </w:tc>
        <w:tc>
          <w:tcPr>
            <w:tcW w:w="2160" w:type="dxa"/>
            <w:vAlign w:val="center"/>
          </w:tcPr>
          <w:p w:rsidR="00285CCE" w:rsidRPr="00A64AC4" w:rsidRDefault="00285CCE" w:rsidP="00817DD6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4AC4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160" w:type="dxa"/>
            <w:vAlign w:val="center"/>
          </w:tcPr>
          <w:p w:rsidR="00285CCE" w:rsidRPr="00A64AC4" w:rsidRDefault="00E91FC6" w:rsidP="00817DD6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4AC4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1976" w:type="dxa"/>
            <w:vAlign w:val="center"/>
          </w:tcPr>
          <w:p w:rsidR="00285CCE" w:rsidRPr="00A64AC4" w:rsidRDefault="00E91FC6" w:rsidP="00817DD6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4AC4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285CCE" w:rsidRPr="00A64AC4" w:rsidTr="00A64AC4">
        <w:tc>
          <w:tcPr>
            <w:tcW w:w="3168" w:type="dxa"/>
          </w:tcPr>
          <w:p w:rsidR="00285CCE" w:rsidRPr="00A64AC4" w:rsidRDefault="00285CCE" w:rsidP="00817DD6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4AC4">
              <w:rPr>
                <w:rFonts w:ascii="Courier New" w:hAnsi="Courier New" w:cs="Courier New"/>
                <w:sz w:val="22"/>
                <w:szCs w:val="22"/>
              </w:rPr>
              <w:t xml:space="preserve">Общее                        </w:t>
            </w:r>
            <w:r w:rsidR="00E91FC6" w:rsidRPr="00A64AC4">
              <w:rPr>
                <w:rFonts w:ascii="Courier New" w:hAnsi="Courier New" w:cs="Courier New"/>
                <w:sz w:val="22"/>
                <w:szCs w:val="22"/>
              </w:rPr>
              <w:t>109</w:t>
            </w:r>
          </w:p>
        </w:tc>
        <w:tc>
          <w:tcPr>
            <w:tcW w:w="2160" w:type="dxa"/>
            <w:vAlign w:val="center"/>
          </w:tcPr>
          <w:p w:rsidR="00285CCE" w:rsidRPr="00A64AC4" w:rsidRDefault="00E91FC6" w:rsidP="00817DD6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4AC4">
              <w:rPr>
                <w:rFonts w:ascii="Courier New" w:hAnsi="Courier New" w:cs="Courier New"/>
                <w:sz w:val="22"/>
                <w:szCs w:val="22"/>
              </w:rPr>
              <w:t>34</w:t>
            </w:r>
          </w:p>
        </w:tc>
        <w:tc>
          <w:tcPr>
            <w:tcW w:w="2160" w:type="dxa"/>
            <w:vAlign w:val="center"/>
          </w:tcPr>
          <w:p w:rsidR="00285CCE" w:rsidRPr="00A64AC4" w:rsidRDefault="00285CCE" w:rsidP="00817DD6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4AC4">
              <w:rPr>
                <w:rFonts w:ascii="Courier New" w:hAnsi="Courier New" w:cs="Courier New"/>
                <w:sz w:val="22"/>
                <w:szCs w:val="22"/>
              </w:rPr>
              <w:t>40</w:t>
            </w:r>
          </w:p>
        </w:tc>
        <w:tc>
          <w:tcPr>
            <w:tcW w:w="1976" w:type="dxa"/>
            <w:vAlign w:val="center"/>
          </w:tcPr>
          <w:p w:rsidR="00285CCE" w:rsidRPr="00A64AC4" w:rsidRDefault="00E91FC6" w:rsidP="00817DD6">
            <w:pPr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A64AC4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</w:tr>
    </w:tbl>
    <w:p w:rsidR="00105932" w:rsidRPr="00817DD6" w:rsidRDefault="00105932" w:rsidP="00817DD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316E8A" w:rsidRPr="00817DD6" w:rsidRDefault="00316E8A" w:rsidP="00817DD6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817DD6">
        <w:rPr>
          <w:rFonts w:ascii="Arial" w:hAnsi="Arial" w:cs="Arial"/>
          <w:b/>
          <w:sz w:val="24"/>
          <w:szCs w:val="24"/>
        </w:rPr>
        <w:t>1.4. Оценка нормативно-правовой базы, необходимой для функцион</w:t>
      </w:r>
      <w:r w:rsidRPr="00817DD6">
        <w:rPr>
          <w:rFonts w:ascii="Arial" w:hAnsi="Arial" w:cs="Arial"/>
          <w:b/>
          <w:sz w:val="24"/>
          <w:szCs w:val="24"/>
        </w:rPr>
        <w:t>и</w:t>
      </w:r>
      <w:r w:rsidRPr="00817DD6">
        <w:rPr>
          <w:rFonts w:ascii="Arial" w:hAnsi="Arial" w:cs="Arial"/>
          <w:b/>
          <w:sz w:val="24"/>
          <w:szCs w:val="24"/>
        </w:rPr>
        <w:t>рования и развития социальной инфраструктуры поселения</w:t>
      </w:r>
    </w:p>
    <w:p w:rsidR="00316E8A" w:rsidRPr="00817DD6" w:rsidRDefault="00316E8A" w:rsidP="00817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7DD6">
        <w:rPr>
          <w:rFonts w:ascii="Arial" w:hAnsi="Arial" w:cs="Arial"/>
          <w:sz w:val="24"/>
          <w:szCs w:val="24"/>
        </w:rPr>
        <w:t xml:space="preserve">Программа комплексного развития социальной инфраструктуры </w:t>
      </w:r>
      <w:r w:rsidR="00E85113" w:rsidRPr="00817DD6">
        <w:rPr>
          <w:rFonts w:ascii="Arial" w:hAnsi="Arial" w:cs="Arial"/>
          <w:sz w:val="24"/>
          <w:szCs w:val="24"/>
        </w:rPr>
        <w:t>Муниц</w:t>
      </w:r>
      <w:r w:rsidR="00E85113" w:rsidRPr="00817DD6">
        <w:rPr>
          <w:rFonts w:ascii="Arial" w:hAnsi="Arial" w:cs="Arial"/>
          <w:sz w:val="24"/>
          <w:szCs w:val="24"/>
        </w:rPr>
        <w:t>и</w:t>
      </w:r>
      <w:r w:rsidR="00E85113" w:rsidRPr="00817DD6">
        <w:rPr>
          <w:rFonts w:ascii="Arial" w:hAnsi="Arial" w:cs="Arial"/>
          <w:sz w:val="24"/>
          <w:szCs w:val="24"/>
        </w:rPr>
        <w:t>пального образования «Тугутуйское»</w:t>
      </w:r>
      <w:r w:rsidRPr="00817DD6">
        <w:rPr>
          <w:rFonts w:ascii="Arial" w:hAnsi="Arial" w:cs="Arial"/>
          <w:sz w:val="24"/>
          <w:szCs w:val="24"/>
        </w:rPr>
        <w:t xml:space="preserve"> разработана на основании и с учётом сл</w:t>
      </w:r>
      <w:r w:rsidRPr="00817DD6">
        <w:rPr>
          <w:rFonts w:ascii="Arial" w:hAnsi="Arial" w:cs="Arial"/>
          <w:sz w:val="24"/>
          <w:szCs w:val="24"/>
        </w:rPr>
        <w:t>е</w:t>
      </w:r>
      <w:r w:rsidRPr="00817DD6">
        <w:rPr>
          <w:rFonts w:ascii="Arial" w:hAnsi="Arial" w:cs="Arial"/>
          <w:sz w:val="24"/>
          <w:szCs w:val="24"/>
        </w:rPr>
        <w:t>дующих правовых актов:</w:t>
      </w:r>
    </w:p>
    <w:p w:rsidR="00316E8A" w:rsidRPr="00817DD6" w:rsidRDefault="00105932" w:rsidP="00817DD6">
      <w:pPr>
        <w:pStyle w:val="a6"/>
        <w:suppressAutoHyphens/>
        <w:ind w:left="0" w:firstLine="709"/>
        <w:jc w:val="both"/>
        <w:rPr>
          <w:rFonts w:ascii="Arial" w:hAnsi="Arial" w:cs="Arial"/>
          <w:lang w:val="ru-RU"/>
        </w:rPr>
      </w:pPr>
      <w:r w:rsidRPr="00817DD6">
        <w:rPr>
          <w:rFonts w:ascii="Arial" w:hAnsi="Arial" w:cs="Arial"/>
          <w:lang w:val="ru-RU"/>
        </w:rPr>
        <w:t xml:space="preserve">- </w:t>
      </w:r>
      <w:r w:rsidR="002F6635" w:rsidRPr="00817DD6">
        <w:rPr>
          <w:rFonts w:ascii="Arial" w:hAnsi="Arial" w:cs="Arial"/>
          <w:lang w:val="ru-RU"/>
        </w:rPr>
        <w:t>Г</w:t>
      </w:r>
      <w:r w:rsidR="00316E8A" w:rsidRPr="00817DD6">
        <w:rPr>
          <w:rFonts w:ascii="Arial" w:hAnsi="Arial" w:cs="Arial"/>
          <w:lang w:val="ru-RU"/>
        </w:rPr>
        <w:t>радостроительный кодекс Российской Федерации от 29 декабря 2004 года №190-ФЗ.</w:t>
      </w:r>
    </w:p>
    <w:p w:rsidR="00105932" w:rsidRPr="00817DD6" w:rsidRDefault="00105932" w:rsidP="00817DD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7DD6">
        <w:rPr>
          <w:rFonts w:ascii="Arial" w:hAnsi="Arial" w:cs="Arial"/>
          <w:sz w:val="24"/>
          <w:szCs w:val="24"/>
        </w:rPr>
        <w:t xml:space="preserve">- </w:t>
      </w:r>
      <w:r w:rsidR="002F6635" w:rsidRPr="00817DD6">
        <w:rPr>
          <w:rFonts w:ascii="Arial" w:hAnsi="Arial" w:cs="Arial"/>
          <w:sz w:val="24"/>
          <w:szCs w:val="24"/>
        </w:rPr>
        <w:t>п</w:t>
      </w:r>
      <w:r w:rsidR="00316E8A" w:rsidRPr="00817DD6">
        <w:rPr>
          <w:rFonts w:ascii="Arial" w:hAnsi="Arial" w:cs="Arial"/>
          <w:sz w:val="24"/>
          <w:szCs w:val="24"/>
        </w:rPr>
        <w:t>остановление Правительства Российской Федерации от 1 октября 2015 года  № 1050 «Об утверждении требований к программам комплексного развития социальной инфраструктуры поселений, городских округов».</w:t>
      </w:r>
    </w:p>
    <w:p w:rsidR="00316E8A" w:rsidRPr="00817DD6" w:rsidRDefault="00105932" w:rsidP="00817DD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7DD6">
        <w:rPr>
          <w:rFonts w:ascii="Arial" w:hAnsi="Arial" w:cs="Arial"/>
          <w:color w:val="000000"/>
          <w:sz w:val="24"/>
          <w:szCs w:val="24"/>
          <w:shd w:val="clear" w:color="auto" w:fill="FFFFFF"/>
        </w:rPr>
        <w:t>-</w:t>
      </w:r>
      <w:r w:rsidR="00316E8A" w:rsidRPr="00817DD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Устав </w:t>
      </w:r>
      <w:r w:rsidR="00E85113" w:rsidRPr="00817DD6">
        <w:rPr>
          <w:rFonts w:ascii="Arial" w:hAnsi="Arial" w:cs="Arial"/>
          <w:color w:val="000000"/>
          <w:sz w:val="24"/>
          <w:szCs w:val="24"/>
          <w:shd w:val="clear" w:color="auto" w:fill="FFFFFF"/>
        </w:rPr>
        <w:t>Муниципального образования «Тугутуйское»</w:t>
      </w:r>
      <w:r w:rsidR="00316E8A" w:rsidRPr="00817DD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316E8A" w:rsidRPr="00817DD6" w:rsidRDefault="00105932" w:rsidP="00817DD6">
      <w:pPr>
        <w:pStyle w:val="a6"/>
        <w:suppressAutoHyphens/>
        <w:ind w:left="0" w:firstLine="709"/>
        <w:jc w:val="both"/>
        <w:rPr>
          <w:rFonts w:ascii="Arial" w:hAnsi="Arial" w:cs="Arial"/>
          <w:lang w:val="ru-RU"/>
        </w:rPr>
      </w:pPr>
      <w:r w:rsidRPr="00817DD6">
        <w:rPr>
          <w:rFonts w:ascii="Arial" w:hAnsi="Arial" w:cs="Arial"/>
          <w:lang w:val="ru-RU"/>
        </w:rPr>
        <w:t>-</w:t>
      </w:r>
      <w:r w:rsidR="002F6635" w:rsidRPr="00817DD6">
        <w:rPr>
          <w:rFonts w:ascii="Arial" w:hAnsi="Arial" w:cs="Arial"/>
          <w:lang w:val="ru-RU"/>
        </w:rPr>
        <w:t>г</w:t>
      </w:r>
      <w:r w:rsidR="00316E8A" w:rsidRPr="00817DD6">
        <w:rPr>
          <w:rFonts w:ascii="Arial" w:hAnsi="Arial" w:cs="Arial"/>
          <w:lang w:val="ru-RU"/>
        </w:rPr>
        <w:t>енеральный план</w:t>
      </w:r>
      <w:r w:rsidR="00316E8A" w:rsidRPr="00817DD6">
        <w:rPr>
          <w:rFonts w:ascii="Arial" w:hAnsi="Arial" w:cs="Arial"/>
          <w:bCs/>
          <w:lang w:val="ru-RU"/>
        </w:rPr>
        <w:t xml:space="preserve"> </w:t>
      </w:r>
      <w:r w:rsidR="00E85113" w:rsidRPr="00817DD6">
        <w:rPr>
          <w:rFonts w:ascii="Arial" w:hAnsi="Arial" w:cs="Arial"/>
          <w:bCs/>
          <w:lang w:val="ru-RU"/>
        </w:rPr>
        <w:t>Муниципального образования «Тугутуйское»</w:t>
      </w:r>
      <w:r w:rsidR="00316E8A" w:rsidRPr="00817DD6">
        <w:rPr>
          <w:rFonts w:ascii="Arial" w:hAnsi="Arial" w:cs="Arial"/>
          <w:bCs/>
          <w:lang w:val="ru-RU"/>
        </w:rPr>
        <w:t xml:space="preserve"> </w:t>
      </w:r>
      <w:r w:rsidR="007E4D57" w:rsidRPr="00817DD6">
        <w:rPr>
          <w:rFonts w:ascii="Arial" w:hAnsi="Arial" w:cs="Arial"/>
          <w:bCs/>
          <w:lang w:val="ru-RU"/>
        </w:rPr>
        <w:t>Эхирит-Булагатского</w:t>
      </w:r>
      <w:r w:rsidR="00316E8A" w:rsidRPr="00817DD6">
        <w:rPr>
          <w:rFonts w:ascii="Arial" w:hAnsi="Arial" w:cs="Arial"/>
          <w:bCs/>
          <w:lang w:val="ru-RU"/>
        </w:rPr>
        <w:t xml:space="preserve"> района Иркутской области</w:t>
      </w:r>
      <w:r w:rsidRPr="00817DD6">
        <w:rPr>
          <w:rFonts w:ascii="Arial" w:hAnsi="Arial" w:cs="Arial"/>
          <w:bCs/>
          <w:lang w:val="ru-RU"/>
        </w:rPr>
        <w:t>,</w:t>
      </w:r>
      <w:r w:rsidR="00316E8A" w:rsidRPr="00817DD6">
        <w:rPr>
          <w:rFonts w:ascii="Arial" w:hAnsi="Arial" w:cs="Arial"/>
          <w:bCs/>
          <w:lang w:val="ru-RU"/>
        </w:rPr>
        <w:t xml:space="preserve"> утвержденный решением Думы </w:t>
      </w:r>
      <w:r w:rsidR="00E85113" w:rsidRPr="00817DD6">
        <w:rPr>
          <w:rFonts w:ascii="Arial" w:hAnsi="Arial" w:cs="Arial"/>
          <w:bCs/>
          <w:lang w:val="ru-RU"/>
        </w:rPr>
        <w:t>Муниципального образования «Тугутуйское»</w:t>
      </w:r>
      <w:r w:rsidR="00316E8A" w:rsidRPr="00817DD6">
        <w:rPr>
          <w:rFonts w:ascii="Arial" w:hAnsi="Arial" w:cs="Arial"/>
          <w:bCs/>
          <w:lang w:val="ru-RU"/>
        </w:rPr>
        <w:t xml:space="preserve"> </w:t>
      </w:r>
      <w:r w:rsidR="002D69CE" w:rsidRPr="00817DD6">
        <w:rPr>
          <w:rFonts w:ascii="Arial" w:hAnsi="Arial" w:cs="Arial"/>
          <w:lang w:val="ru-RU"/>
        </w:rPr>
        <w:t>от 1</w:t>
      </w:r>
      <w:r w:rsidR="002407A1" w:rsidRPr="00817DD6">
        <w:rPr>
          <w:rFonts w:ascii="Arial" w:hAnsi="Arial" w:cs="Arial"/>
          <w:lang w:val="ru-RU"/>
        </w:rPr>
        <w:t>5</w:t>
      </w:r>
      <w:r w:rsidR="002D69CE" w:rsidRPr="00817DD6">
        <w:rPr>
          <w:rFonts w:ascii="Arial" w:hAnsi="Arial" w:cs="Arial"/>
          <w:lang w:val="ru-RU"/>
        </w:rPr>
        <w:t xml:space="preserve"> </w:t>
      </w:r>
      <w:r w:rsidR="002407A1" w:rsidRPr="00817DD6">
        <w:rPr>
          <w:rFonts w:ascii="Arial" w:hAnsi="Arial" w:cs="Arial"/>
          <w:lang w:val="ru-RU"/>
        </w:rPr>
        <w:t>ноя</w:t>
      </w:r>
      <w:r w:rsidR="002D69CE" w:rsidRPr="00817DD6">
        <w:rPr>
          <w:rFonts w:ascii="Arial" w:hAnsi="Arial" w:cs="Arial"/>
          <w:lang w:val="ru-RU"/>
        </w:rPr>
        <w:t xml:space="preserve">бря 2013 года № </w:t>
      </w:r>
      <w:r w:rsidR="00316E8A" w:rsidRPr="00817DD6">
        <w:rPr>
          <w:rFonts w:ascii="Arial" w:hAnsi="Arial" w:cs="Arial"/>
          <w:lang w:val="ru-RU"/>
        </w:rPr>
        <w:t>6.</w:t>
      </w:r>
    </w:p>
    <w:p w:rsidR="00316E8A" w:rsidRPr="00817DD6" w:rsidRDefault="00316E8A" w:rsidP="00817DD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7DD6">
        <w:rPr>
          <w:rFonts w:ascii="Arial" w:hAnsi="Arial" w:cs="Arial"/>
          <w:sz w:val="24"/>
          <w:szCs w:val="24"/>
        </w:rPr>
        <w:t xml:space="preserve">Реализация мероприятий настоящей программы позволит обеспечить развитие социальной инфраструктуры  </w:t>
      </w:r>
      <w:r w:rsidR="00E85113" w:rsidRPr="00817DD6">
        <w:rPr>
          <w:rFonts w:ascii="Arial" w:hAnsi="Arial" w:cs="Arial"/>
          <w:sz w:val="24"/>
          <w:szCs w:val="24"/>
        </w:rPr>
        <w:t>Муниципального образования «Тугутуйское»</w:t>
      </w:r>
      <w:r w:rsidRPr="00817DD6">
        <w:rPr>
          <w:rFonts w:ascii="Arial" w:hAnsi="Arial" w:cs="Arial"/>
          <w:sz w:val="24"/>
          <w:szCs w:val="24"/>
        </w:rPr>
        <w:t>, повысить уровень жизни населения, сократить миграционный отток  квалифицированных трудовых ресурсов.</w:t>
      </w:r>
    </w:p>
    <w:p w:rsidR="00316E8A" w:rsidRPr="00817DD6" w:rsidRDefault="00316E8A" w:rsidP="00817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7DD6">
        <w:rPr>
          <w:rFonts w:ascii="Arial" w:hAnsi="Arial" w:cs="Arial"/>
          <w:sz w:val="24"/>
          <w:szCs w:val="24"/>
        </w:rPr>
        <w:t>Программный метод, а именно разработка  программы комплексного разв</w:t>
      </w:r>
      <w:r w:rsidRPr="00817DD6">
        <w:rPr>
          <w:rFonts w:ascii="Arial" w:hAnsi="Arial" w:cs="Arial"/>
          <w:sz w:val="24"/>
          <w:szCs w:val="24"/>
        </w:rPr>
        <w:t>и</w:t>
      </w:r>
      <w:r w:rsidRPr="00817DD6">
        <w:rPr>
          <w:rFonts w:ascii="Arial" w:hAnsi="Arial" w:cs="Arial"/>
          <w:sz w:val="24"/>
          <w:szCs w:val="24"/>
        </w:rPr>
        <w:t xml:space="preserve">тия социальной инфраструктуры </w:t>
      </w:r>
      <w:r w:rsidR="00E85113" w:rsidRPr="00817DD6">
        <w:rPr>
          <w:rFonts w:ascii="Arial" w:hAnsi="Arial" w:cs="Arial"/>
          <w:sz w:val="24"/>
          <w:szCs w:val="24"/>
        </w:rPr>
        <w:t>Муниципального образования «Тугутуйское»</w:t>
      </w:r>
      <w:r w:rsidR="002D69CE" w:rsidRPr="00817DD6">
        <w:rPr>
          <w:rFonts w:ascii="Arial" w:hAnsi="Arial" w:cs="Arial"/>
          <w:sz w:val="24"/>
          <w:szCs w:val="24"/>
        </w:rPr>
        <w:t xml:space="preserve"> на 2018-2027</w:t>
      </w:r>
      <w:r w:rsidRPr="00817DD6">
        <w:rPr>
          <w:rFonts w:ascii="Arial" w:hAnsi="Arial" w:cs="Arial"/>
          <w:sz w:val="24"/>
          <w:szCs w:val="24"/>
        </w:rPr>
        <w:t xml:space="preserve"> годы, требуется для утверждения перечня планируемых к строител</w:t>
      </w:r>
      <w:r w:rsidRPr="00817DD6">
        <w:rPr>
          <w:rFonts w:ascii="Arial" w:hAnsi="Arial" w:cs="Arial"/>
          <w:sz w:val="24"/>
          <w:szCs w:val="24"/>
        </w:rPr>
        <w:t>ь</w:t>
      </w:r>
      <w:r w:rsidRPr="00817DD6">
        <w:rPr>
          <w:rFonts w:ascii="Arial" w:hAnsi="Arial" w:cs="Arial"/>
          <w:sz w:val="24"/>
          <w:szCs w:val="24"/>
        </w:rPr>
        <w:t>ству и нуждающихся в реконструкции и ремонте социальных объектов, распол</w:t>
      </w:r>
      <w:r w:rsidRPr="00817DD6">
        <w:rPr>
          <w:rFonts w:ascii="Arial" w:hAnsi="Arial" w:cs="Arial"/>
          <w:sz w:val="24"/>
          <w:szCs w:val="24"/>
        </w:rPr>
        <w:t>о</w:t>
      </w:r>
      <w:r w:rsidRPr="00817DD6">
        <w:rPr>
          <w:rFonts w:ascii="Arial" w:hAnsi="Arial" w:cs="Arial"/>
          <w:sz w:val="24"/>
          <w:szCs w:val="24"/>
        </w:rPr>
        <w:t>женных на территории сельского поселения, а также для определения объема и порядка финансирования данных работ за счет дополнительных поступлений.</w:t>
      </w:r>
    </w:p>
    <w:p w:rsidR="00105932" w:rsidRPr="00817DD6" w:rsidRDefault="00105932" w:rsidP="00817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16E8A" w:rsidRPr="00817DD6" w:rsidRDefault="00316E8A" w:rsidP="00A64AC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17DD6">
        <w:rPr>
          <w:rFonts w:ascii="Arial" w:hAnsi="Arial" w:cs="Arial"/>
          <w:b/>
          <w:bCs/>
          <w:sz w:val="24"/>
          <w:szCs w:val="24"/>
        </w:rPr>
        <w:t>Раздел 2. Перечень мероприятий (инвестиционных проектов) по проектир</w:t>
      </w:r>
      <w:r w:rsidRPr="00817DD6">
        <w:rPr>
          <w:rFonts w:ascii="Arial" w:hAnsi="Arial" w:cs="Arial"/>
          <w:b/>
          <w:bCs/>
          <w:sz w:val="24"/>
          <w:szCs w:val="24"/>
        </w:rPr>
        <w:t>о</w:t>
      </w:r>
      <w:r w:rsidRPr="00817DD6">
        <w:rPr>
          <w:rFonts w:ascii="Arial" w:hAnsi="Arial" w:cs="Arial"/>
          <w:b/>
          <w:bCs/>
          <w:sz w:val="24"/>
          <w:szCs w:val="24"/>
        </w:rPr>
        <w:t>ванию, строительству и реконструкции объектов социальной инфрастру</w:t>
      </w:r>
      <w:r w:rsidRPr="00817DD6">
        <w:rPr>
          <w:rFonts w:ascii="Arial" w:hAnsi="Arial" w:cs="Arial"/>
          <w:b/>
          <w:bCs/>
          <w:sz w:val="24"/>
          <w:szCs w:val="24"/>
        </w:rPr>
        <w:t>к</w:t>
      </w:r>
      <w:r w:rsidRPr="00817DD6">
        <w:rPr>
          <w:rFonts w:ascii="Arial" w:hAnsi="Arial" w:cs="Arial"/>
          <w:b/>
          <w:bCs/>
          <w:sz w:val="24"/>
          <w:szCs w:val="24"/>
        </w:rPr>
        <w:t>туры поселения учитывает планируемые мероприятия по проектированию, строительству и реконструкции объектов социальной инфраструктуры ф</w:t>
      </w:r>
      <w:r w:rsidRPr="00817DD6">
        <w:rPr>
          <w:rFonts w:ascii="Arial" w:hAnsi="Arial" w:cs="Arial"/>
          <w:b/>
          <w:bCs/>
          <w:sz w:val="24"/>
          <w:szCs w:val="24"/>
        </w:rPr>
        <w:t>е</w:t>
      </w:r>
      <w:r w:rsidRPr="00817DD6">
        <w:rPr>
          <w:rFonts w:ascii="Arial" w:hAnsi="Arial" w:cs="Arial"/>
          <w:b/>
          <w:bCs/>
          <w:sz w:val="24"/>
          <w:szCs w:val="24"/>
        </w:rPr>
        <w:t>дерального значения, регионального значения, местного значения муниц</w:t>
      </w:r>
      <w:r w:rsidRPr="00817DD6">
        <w:rPr>
          <w:rFonts w:ascii="Arial" w:hAnsi="Arial" w:cs="Arial"/>
          <w:b/>
          <w:bCs/>
          <w:sz w:val="24"/>
          <w:szCs w:val="24"/>
        </w:rPr>
        <w:t>и</w:t>
      </w:r>
      <w:r w:rsidRPr="00817DD6">
        <w:rPr>
          <w:rFonts w:ascii="Arial" w:hAnsi="Arial" w:cs="Arial"/>
          <w:b/>
          <w:bCs/>
          <w:sz w:val="24"/>
          <w:szCs w:val="24"/>
        </w:rPr>
        <w:t>пальных районов, а также мероприятий, реализация которых предусмотрена по иным основаниям за счет внебюджетных источников</w:t>
      </w:r>
    </w:p>
    <w:p w:rsidR="00316E8A" w:rsidRPr="00817DD6" w:rsidRDefault="00316E8A" w:rsidP="00817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7DD6">
        <w:rPr>
          <w:rFonts w:ascii="Arial" w:hAnsi="Arial" w:cs="Arial"/>
          <w:sz w:val="24"/>
          <w:szCs w:val="24"/>
        </w:rPr>
        <w:t>Цель Программы:</w:t>
      </w:r>
    </w:p>
    <w:p w:rsidR="00D72F7C" w:rsidRPr="00817DD6" w:rsidRDefault="00D72F7C" w:rsidP="00817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7DD6">
        <w:rPr>
          <w:rFonts w:ascii="Arial" w:hAnsi="Arial" w:cs="Arial"/>
          <w:sz w:val="24"/>
          <w:szCs w:val="24"/>
        </w:rPr>
        <w:t xml:space="preserve">обеспечение развития социальной инфраструктуры </w:t>
      </w:r>
      <w:r w:rsidR="00E85113" w:rsidRPr="00817DD6">
        <w:rPr>
          <w:rFonts w:ascii="Arial" w:hAnsi="Arial" w:cs="Arial"/>
          <w:sz w:val="24"/>
          <w:szCs w:val="24"/>
        </w:rPr>
        <w:t>Муниципального обр</w:t>
      </w:r>
      <w:r w:rsidR="00E85113" w:rsidRPr="00817DD6">
        <w:rPr>
          <w:rFonts w:ascii="Arial" w:hAnsi="Arial" w:cs="Arial"/>
          <w:sz w:val="24"/>
          <w:szCs w:val="24"/>
        </w:rPr>
        <w:t>а</w:t>
      </w:r>
      <w:r w:rsidR="00E85113" w:rsidRPr="00817DD6">
        <w:rPr>
          <w:rFonts w:ascii="Arial" w:hAnsi="Arial" w:cs="Arial"/>
          <w:sz w:val="24"/>
          <w:szCs w:val="24"/>
        </w:rPr>
        <w:t>зования «Тугутуйское»</w:t>
      </w:r>
      <w:r w:rsidRPr="00817DD6">
        <w:rPr>
          <w:rFonts w:ascii="Arial" w:hAnsi="Arial" w:cs="Arial"/>
          <w:sz w:val="24"/>
          <w:szCs w:val="24"/>
        </w:rPr>
        <w:t xml:space="preserve"> для закрепления населения и повышения качества жизни населения</w:t>
      </w:r>
    </w:p>
    <w:p w:rsidR="00D72F7C" w:rsidRPr="00817DD6" w:rsidRDefault="00D72F7C" w:rsidP="00817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7DD6">
        <w:rPr>
          <w:rFonts w:ascii="Arial" w:hAnsi="Arial" w:cs="Arial"/>
          <w:sz w:val="24"/>
          <w:szCs w:val="24"/>
        </w:rPr>
        <w:t>Задачи:</w:t>
      </w:r>
    </w:p>
    <w:p w:rsidR="00D72F7C" w:rsidRPr="00817DD6" w:rsidRDefault="00D72F7C" w:rsidP="00817DD6">
      <w:pPr>
        <w:tabs>
          <w:tab w:val="left" w:pos="10080"/>
          <w:tab w:val="left" w:pos="10179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7DD6">
        <w:rPr>
          <w:rFonts w:ascii="Arial" w:hAnsi="Arial" w:cs="Arial"/>
          <w:sz w:val="24"/>
          <w:szCs w:val="24"/>
        </w:rPr>
        <w:t>1.Создание правовых, организационных условий для эффективной реал</w:t>
      </w:r>
      <w:r w:rsidRPr="00817DD6">
        <w:rPr>
          <w:rFonts w:ascii="Arial" w:hAnsi="Arial" w:cs="Arial"/>
          <w:sz w:val="24"/>
          <w:szCs w:val="24"/>
        </w:rPr>
        <w:t>и</w:t>
      </w:r>
      <w:r w:rsidRPr="00817DD6">
        <w:rPr>
          <w:rFonts w:ascii="Arial" w:hAnsi="Arial" w:cs="Arial"/>
          <w:sz w:val="24"/>
          <w:szCs w:val="24"/>
        </w:rPr>
        <w:t>зации полномочий органов местного самоуправления;</w:t>
      </w:r>
    </w:p>
    <w:p w:rsidR="00D72F7C" w:rsidRPr="00817DD6" w:rsidRDefault="00D72F7C" w:rsidP="00817DD6">
      <w:pPr>
        <w:tabs>
          <w:tab w:val="left" w:pos="10080"/>
          <w:tab w:val="left" w:pos="10179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7DD6">
        <w:rPr>
          <w:rFonts w:ascii="Arial" w:hAnsi="Arial" w:cs="Arial"/>
          <w:sz w:val="24"/>
          <w:szCs w:val="24"/>
        </w:rPr>
        <w:t xml:space="preserve">2.Содействие в организации открытия фельдшерско-акушерских пунктов. </w:t>
      </w:r>
    </w:p>
    <w:p w:rsidR="00D72F7C" w:rsidRPr="00817DD6" w:rsidRDefault="00D72F7C" w:rsidP="00817DD6">
      <w:pPr>
        <w:tabs>
          <w:tab w:val="left" w:pos="10080"/>
          <w:tab w:val="left" w:pos="10179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7DD6">
        <w:rPr>
          <w:rFonts w:ascii="Arial" w:hAnsi="Arial" w:cs="Arial"/>
          <w:sz w:val="24"/>
          <w:szCs w:val="24"/>
        </w:rPr>
        <w:t>3.Строительство плоскостных сооружений социальной направленности  -</w:t>
      </w:r>
      <w:r w:rsidR="006F530C" w:rsidRPr="00817DD6">
        <w:rPr>
          <w:rFonts w:ascii="Arial" w:hAnsi="Arial" w:cs="Arial"/>
          <w:sz w:val="24"/>
          <w:szCs w:val="24"/>
        </w:rPr>
        <w:t xml:space="preserve"> </w:t>
      </w:r>
      <w:r w:rsidRPr="00817DD6">
        <w:rPr>
          <w:rFonts w:ascii="Arial" w:hAnsi="Arial" w:cs="Arial"/>
          <w:sz w:val="24"/>
          <w:szCs w:val="24"/>
        </w:rPr>
        <w:t xml:space="preserve">(спортивные и  детские игровые площадки с игровыми элементами для детей с ограниченными возможностями). </w:t>
      </w:r>
    </w:p>
    <w:p w:rsidR="00D72F7C" w:rsidRPr="00817DD6" w:rsidRDefault="00D72F7C" w:rsidP="00817DD6">
      <w:pPr>
        <w:tabs>
          <w:tab w:val="left" w:pos="10080"/>
          <w:tab w:val="left" w:pos="10179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7DD6">
        <w:rPr>
          <w:rFonts w:ascii="Arial" w:hAnsi="Arial" w:cs="Arial"/>
          <w:sz w:val="24"/>
          <w:szCs w:val="24"/>
        </w:rPr>
        <w:t>4. Строительство объектов культуры и активизация культурной деятельн</w:t>
      </w:r>
      <w:r w:rsidRPr="00817DD6">
        <w:rPr>
          <w:rFonts w:ascii="Arial" w:hAnsi="Arial" w:cs="Arial"/>
          <w:sz w:val="24"/>
          <w:szCs w:val="24"/>
        </w:rPr>
        <w:t>о</w:t>
      </w:r>
      <w:r w:rsidRPr="00817DD6">
        <w:rPr>
          <w:rFonts w:ascii="Arial" w:hAnsi="Arial" w:cs="Arial"/>
          <w:sz w:val="24"/>
          <w:szCs w:val="24"/>
        </w:rPr>
        <w:t>сти;</w:t>
      </w:r>
    </w:p>
    <w:p w:rsidR="00E91FC6" w:rsidRPr="00817DD6" w:rsidRDefault="00E91FC6" w:rsidP="00817DD6">
      <w:pPr>
        <w:tabs>
          <w:tab w:val="left" w:pos="10080"/>
          <w:tab w:val="left" w:pos="10179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7DD6">
        <w:rPr>
          <w:rFonts w:ascii="Arial" w:hAnsi="Arial" w:cs="Arial"/>
          <w:sz w:val="24"/>
          <w:szCs w:val="24"/>
        </w:rPr>
        <w:t>5. Строительство детского сада</w:t>
      </w:r>
    </w:p>
    <w:p w:rsidR="00D72F7C" w:rsidRPr="00817DD6" w:rsidRDefault="004929BD" w:rsidP="00817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7DD6">
        <w:rPr>
          <w:rFonts w:ascii="Arial" w:hAnsi="Arial" w:cs="Arial"/>
          <w:sz w:val="24"/>
          <w:szCs w:val="24"/>
        </w:rPr>
        <w:lastRenderedPageBreak/>
        <w:t>6</w:t>
      </w:r>
      <w:r w:rsidR="00D72F7C" w:rsidRPr="00817DD6">
        <w:rPr>
          <w:rFonts w:ascii="Arial" w:hAnsi="Arial" w:cs="Arial"/>
          <w:sz w:val="24"/>
          <w:szCs w:val="24"/>
        </w:rPr>
        <w:t>. Привлечение средств из бюджетов различных уровней на строительство объекта культуры</w:t>
      </w:r>
      <w:r w:rsidRPr="00817DD6">
        <w:rPr>
          <w:rFonts w:ascii="Arial" w:hAnsi="Arial" w:cs="Arial"/>
          <w:sz w:val="24"/>
          <w:szCs w:val="24"/>
        </w:rPr>
        <w:t xml:space="preserve">, детского сада, детских игровых и спортивных </w:t>
      </w:r>
      <w:r w:rsidR="00D72F7C" w:rsidRPr="00817DD6">
        <w:rPr>
          <w:rFonts w:ascii="Arial" w:hAnsi="Arial" w:cs="Arial"/>
          <w:sz w:val="24"/>
          <w:szCs w:val="24"/>
        </w:rPr>
        <w:t>площадок.</w:t>
      </w:r>
    </w:p>
    <w:p w:rsidR="00316E8A" w:rsidRPr="00817DD6" w:rsidRDefault="00316E8A" w:rsidP="00817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7DD6">
        <w:rPr>
          <w:rFonts w:ascii="Arial" w:hAnsi="Arial" w:cs="Arial"/>
          <w:sz w:val="24"/>
          <w:szCs w:val="24"/>
        </w:rPr>
        <w:t>Программ</w:t>
      </w:r>
      <w:r w:rsidR="002D69CE" w:rsidRPr="00817DD6">
        <w:rPr>
          <w:rFonts w:ascii="Arial" w:hAnsi="Arial" w:cs="Arial"/>
          <w:sz w:val="24"/>
          <w:szCs w:val="24"/>
        </w:rPr>
        <w:t>а реализуется в период 2018</w:t>
      </w:r>
      <w:r w:rsidR="00D72F7C" w:rsidRPr="00817DD6">
        <w:rPr>
          <w:rFonts w:ascii="Arial" w:hAnsi="Arial" w:cs="Arial"/>
          <w:sz w:val="24"/>
          <w:szCs w:val="24"/>
        </w:rPr>
        <w:t>-202</w:t>
      </w:r>
      <w:r w:rsidR="002D69CE" w:rsidRPr="00817DD6">
        <w:rPr>
          <w:rFonts w:ascii="Arial" w:hAnsi="Arial" w:cs="Arial"/>
          <w:sz w:val="24"/>
          <w:szCs w:val="24"/>
        </w:rPr>
        <w:t>7</w:t>
      </w:r>
      <w:r w:rsidRPr="00817DD6">
        <w:rPr>
          <w:rFonts w:ascii="Arial" w:hAnsi="Arial" w:cs="Arial"/>
          <w:sz w:val="24"/>
          <w:szCs w:val="24"/>
        </w:rPr>
        <w:t xml:space="preserve"> годы в 2 этапа.</w:t>
      </w:r>
    </w:p>
    <w:p w:rsidR="00316E8A" w:rsidRPr="00817DD6" w:rsidRDefault="00316E8A" w:rsidP="00817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7DD6">
        <w:rPr>
          <w:rFonts w:ascii="Arial" w:hAnsi="Arial" w:cs="Arial"/>
          <w:sz w:val="24"/>
          <w:szCs w:val="24"/>
        </w:rPr>
        <w:t>Для достижения цели Программы и выполнении поставленных задач з</w:t>
      </w:r>
      <w:r w:rsidRPr="00817DD6">
        <w:rPr>
          <w:rFonts w:ascii="Arial" w:hAnsi="Arial" w:cs="Arial"/>
          <w:sz w:val="24"/>
          <w:szCs w:val="24"/>
        </w:rPr>
        <w:t>а</w:t>
      </w:r>
      <w:r w:rsidRPr="00817DD6">
        <w:rPr>
          <w:rFonts w:ascii="Arial" w:hAnsi="Arial" w:cs="Arial"/>
          <w:sz w:val="24"/>
          <w:szCs w:val="24"/>
        </w:rPr>
        <w:t>планированы следующие мероприятия (инвестиционные проекты) по проектир</w:t>
      </w:r>
      <w:r w:rsidRPr="00817DD6">
        <w:rPr>
          <w:rFonts w:ascii="Arial" w:hAnsi="Arial" w:cs="Arial"/>
          <w:sz w:val="24"/>
          <w:szCs w:val="24"/>
        </w:rPr>
        <w:t>о</w:t>
      </w:r>
      <w:r w:rsidRPr="00817DD6">
        <w:rPr>
          <w:rFonts w:ascii="Arial" w:hAnsi="Arial" w:cs="Arial"/>
          <w:sz w:val="24"/>
          <w:szCs w:val="24"/>
        </w:rPr>
        <w:t xml:space="preserve">ванию, строительству и реконструкции объектов социальной инфраструктуры </w:t>
      </w:r>
      <w:r w:rsidR="00E85113" w:rsidRPr="00817DD6">
        <w:rPr>
          <w:rFonts w:ascii="Arial" w:hAnsi="Arial" w:cs="Arial"/>
          <w:sz w:val="24"/>
          <w:szCs w:val="24"/>
        </w:rPr>
        <w:t>М</w:t>
      </w:r>
      <w:r w:rsidR="00E85113" w:rsidRPr="00817DD6">
        <w:rPr>
          <w:rFonts w:ascii="Arial" w:hAnsi="Arial" w:cs="Arial"/>
          <w:sz w:val="24"/>
          <w:szCs w:val="24"/>
        </w:rPr>
        <w:t>у</w:t>
      </w:r>
      <w:r w:rsidR="00E85113" w:rsidRPr="00817DD6">
        <w:rPr>
          <w:rFonts w:ascii="Arial" w:hAnsi="Arial" w:cs="Arial"/>
          <w:sz w:val="24"/>
          <w:szCs w:val="24"/>
        </w:rPr>
        <w:t>ниципального образования «Тугутуйское»</w:t>
      </w:r>
      <w:r w:rsidRPr="00817DD6">
        <w:rPr>
          <w:rFonts w:ascii="Arial" w:hAnsi="Arial" w:cs="Arial"/>
          <w:sz w:val="24"/>
          <w:szCs w:val="24"/>
        </w:rPr>
        <w:t>:</w:t>
      </w:r>
    </w:p>
    <w:p w:rsidR="00D72F7C" w:rsidRPr="00817DD6" w:rsidRDefault="00316E8A" w:rsidP="00817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7DD6">
        <w:rPr>
          <w:rFonts w:ascii="Arial" w:hAnsi="Arial" w:cs="Arial"/>
          <w:sz w:val="24"/>
          <w:szCs w:val="24"/>
        </w:rPr>
        <w:t>1</w:t>
      </w:r>
      <w:r w:rsidR="00D72F7C" w:rsidRPr="00817DD6">
        <w:rPr>
          <w:rFonts w:ascii="Arial" w:hAnsi="Arial" w:cs="Arial"/>
          <w:sz w:val="24"/>
          <w:szCs w:val="24"/>
        </w:rPr>
        <w:t>. Проектирование и строительство культурно-досугового центр</w:t>
      </w:r>
      <w:r w:rsidR="006577D1" w:rsidRPr="00817DD6">
        <w:rPr>
          <w:rFonts w:ascii="Arial" w:hAnsi="Arial" w:cs="Arial"/>
          <w:sz w:val="24"/>
          <w:szCs w:val="24"/>
        </w:rPr>
        <w:t xml:space="preserve">а </w:t>
      </w:r>
      <w:proofErr w:type="gramStart"/>
      <w:r w:rsidR="006577D1" w:rsidRPr="00817DD6">
        <w:rPr>
          <w:rFonts w:ascii="Arial" w:hAnsi="Arial" w:cs="Arial"/>
          <w:sz w:val="24"/>
          <w:szCs w:val="24"/>
        </w:rPr>
        <w:t>в</w:t>
      </w:r>
      <w:proofErr w:type="gramEnd"/>
      <w:r w:rsidR="006577D1" w:rsidRPr="00817DD6">
        <w:rPr>
          <w:rFonts w:ascii="Arial" w:hAnsi="Arial" w:cs="Arial"/>
          <w:sz w:val="24"/>
          <w:szCs w:val="24"/>
        </w:rPr>
        <w:t xml:space="preserve"> с. Туг</w:t>
      </w:r>
      <w:r w:rsidR="006577D1" w:rsidRPr="00817DD6">
        <w:rPr>
          <w:rFonts w:ascii="Arial" w:hAnsi="Arial" w:cs="Arial"/>
          <w:sz w:val="24"/>
          <w:szCs w:val="24"/>
        </w:rPr>
        <w:t>у</w:t>
      </w:r>
      <w:r w:rsidR="006577D1" w:rsidRPr="00817DD6">
        <w:rPr>
          <w:rFonts w:ascii="Arial" w:hAnsi="Arial" w:cs="Arial"/>
          <w:sz w:val="24"/>
          <w:szCs w:val="24"/>
        </w:rPr>
        <w:t>туй</w:t>
      </w:r>
    </w:p>
    <w:p w:rsidR="00D72F7C" w:rsidRPr="00817DD6" w:rsidRDefault="00D72F7C" w:rsidP="00817DD6">
      <w:pPr>
        <w:tabs>
          <w:tab w:val="left" w:pos="10080"/>
          <w:tab w:val="left" w:pos="10179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7DD6">
        <w:rPr>
          <w:rFonts w:ascii="Arial" w:hAnsi="Arial" w:cs="Arial"/>
          <w:sz w:val="24"/>
          <w:szCs w:val="24"/>
        </w:rPr>
        <w:t>2. Приобретение и установка детских игровых площадок</w:t>
      </w:r>
    </w:p>
    <w:p w:rsidR="00D72F7C" w:rsidRPr="00817DD6" w:rsidRDefault="00D72F7C" w:rsidP="00817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7DD6">
        <w:rPr>
          <w:rFonts w:ascii="Arial" w:hAnsi="Arial" w:cs="Arial"/>
          <w:sz w:val="24"/>
          <w:szCs w:val="24"/>
        </w:rPr>
        <w:t>3. Приобретение и установка уличных спортивных площадок.</w:t>
      </w:r>
    </w:p>
    <w:p w:rsidR="00316E8A" w:rsidRPr="00817DD6" w:rsidRDefault="00316E8A" w:rsidP="00817DD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17DD6">
        <w:rPr>
          <w:rFonts w:ascii="Arial" w:hAnsi="Arial" w:cs="Arial"/>
          <w:sz w:val="24"/>
          <w:szCs w:val="24"/>
        </w:rPr>
        <w:t>Индикаторами, характеризующими успешность реализации Программы, станут показатели степени готовности объектов, ввод которых предусмотрен пр</w:t>
      </w:r>
      <w:r w:rsidRPr="00817DD6">
        <w:rPr>
          <w:rFonts w:ascii="Arial" w:hAnsi="Arial" w:cs="Arial"/>
          <w:sz w:val="24"/>
          <w:szCs w:val="24"/>
        </w:rPr>
        <w:t>о</w:t>
      </w:r>
      <w:r w:rsidRPr="00817DD6">
        <w:rPr>
          <w:rFonts w:ascii="Arial" w:hAnsi="Arial" w:cs="Arial"/>
          <w:sz w:val="24"/>
          <w:szCs w:val="24"/>
        </w:rPr>
        <w:t>граммными мероприятиями, а также показатели сокращения миграционного отт</w:t>
      </w:r>
      <w:r w:rsidRPr="00817DD6">
        <w:rPr>
          <w:rFonts w:ascii="Arial" w:hAnsi="Arial" w:cs="Arial"/>
          <w:sz w:val="24"/>
          <w:szCs w:val="24"/>
        </w:rPr>
        <w:t>о</w:t>
      </w:r>
      <w:r w:rsidRPr="00817DD6">
        <w:rPr>
          <w:rFonts w:ascii="Arial" w:hAnsi="Arial" w:cs="Arial"/>
          <w:sz w:val="24"/>
          <w:szCs w:val="24"/>
        </w:rPr>
        <w:t>ка населения.</w:t>
      </w:r>
    </w:p>
    <w:p w:rsidR="006F530C" w:rsidRPr="00A64AC4" w:rsidRDefault="006F530C" w:rsidP="006F530C">
      <w:pPr>
        <w:spacing w:after="0" w:line="240" w:lineRule="auto"/>
        <w:ind w:firstLine="708"/>
        <w:jc w:val="center"/>
        <w:rPr>
          <w:rFonts w:ascii="Arial" w:hAnsi="Arial" w:cs="Arial"/>
          <w:szCs w:val="24"/>
        </w:rPr>
      </w:pPr>
      <w:r w:rsidRPr="00A64AC4">
        <w:rPr>
          <w:rFonts w:ascii="Arial" w:hAnsi="Arial" w:cs="Arial"/>
          <w:szCs w:val="24"/>
        </w:rPr>
        <w:t>Основные мероприятия</w:t>
      </w:r>
    </w:p>
    <w:p w:rsidR="006F530C" w:rsidRPr="00A64AC4" w:rsidRDefault="006F530C" w:rsidP="006F530C">
      <w:pPr>
        <w:spacing w:after="0" w:line="240" w:lineRule="auto"/>
        <w:ind w:firstLine="708"/>
        <w:jc w:val="center"/>
        <w:rPr>
          <w:rFonts w:ascii="Arial" w:hAnsi="Arial" w:cs="Arial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93"/>
        <w:gridCol w:w="1417"/>
        <w:gridCol w:w="2268"/>
        <w:gridCol w:w="1418"/>
        <w:gridCol w:w="992"/>
      </w:tblGrid>
      <w:tr w:rsidR="006F530C" w:rsidRPr="00A64AC4" w:rsidTr="00127BCF">
        <w:trPr>
          <w:trHeight w:val="509"/>
        </w:trPr>
        <w:tc>
          <w:tcPr>
            <w:tcW w:w="468" w:type="dxa"/>
            <w:vMerge w:val="restart"/>
          </w:tcPr>
          <w:p w:rsidR="006F530C" w:rsidRPr="00A64AC4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№</w:t>
            </w:r>
          </w:p>
        </w:tc>
        <w:tc>
          <w:tcPr>
            <w:tcW w:w="2793" w:type="dxa"/>
            <w:vMerge w:val="restart"/>
          </w:tcPr>
          <w:p w:rsidR="006F530C" w:rsidRPr="00A64AC4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Наименование меропри</w:t>
            </w:r>
            <w:r w:rsidRPr="00A64AC4">
              <w:rPr>
                <w:rFonts w:ascii="Arial" w:hAnsi="Arial" w:cs="Arial"/>
                <w:sz w:val="20"/>
              </w:rPr>
              <w:t>я</w:t>
            </w:r>
            <w:r w:rsidRPr="00A64AC4">
              <w:rPr>
                <w:rFonts w:ascii="Arial" w:hAnsi="Arial" w:cs="Arial"/>
                <w:sz w:val="20"/>
              </w:rPr>
              <w:t xml:space="preserve">тия </w:t>
            </w:r>
          </w:p>
        </w:tc>
        <w:tc>
          <w:tcPr>
            <w:tcW w:w="1417" w:type="dxa"/>
            <w:vMerge w:val="restart"/>
          </w:tcPr>
          <w:p w:rsidR="006F530C" w:rsidRPr="00A64AC4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местопол</w:t>
            </w:r>
            <w:r w:rsidRPr="00A64AC4">
              <w:rPr>
                <w:rFonts w:ascii="Arial" w:hAnsi="Arial" w:cs="Arial"/>
                <w:sz w:val="20"/>
              </w:rPr>
              <w:t>о</w:t>
            </w:r>
            <w:r w:rsidRPr="00A64AC4">
              <w:rPr>
                <w:rFonts w:ascii="Arial" w:hAnsi="Arial" w:cs="Arial"/>
                <w:sz w:val="20"/>
              </w:rPr>
              <w:t>жения</w:t>
            </w:r>
          </w:p>
        </w:tc>
        <w:tc>
          <w:tcPr>
            <w:tcW w:w="2268" w:type="dxa"/>
            <w:vMerge w:val="restart"/>
          </w:tcPr>
          <w:p w:rsidR="006F530C" w:rsidRPr="00A64AC4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proofErr w:type="gramStart"/>
            <w:r w:rsidRPr="00A64AC4">
              <w:rPr>
                <w:rFonts w:ascii="Arial" w:hAnsi="Arial" w:cs="Arial"/>
                <w:sz w:val="20"/>
              </w:rPr>
              <w:t>Технико</w:t>
            </w:r>
            <w:proofErr w:type="spellEnd"/>
            <w:r w:rsidRPr="00A64AC4">
              <w:rPr>
                <w:rFonts w:ascii="Arial" w:hAnsi="Arial" w:cs="Arial"/>
                <w:sz w:val="20"/>
              </w:rPr>
              <w:t xml:space="preserve"> экономич</w:t>
            </w:r>
            <w:r w:rsidRPr="00A64AC4">
              <w:rPr>
                <w:rFonts w:ascii="Arial" w:hAnsi="Arial" w:cs="Arial"/>
                <w:sz w:val="20"/>
              </w:rPr>
              <w:t>е</w:t>
            </w:r>
            <w:r w:rsidRPr="00A64AC4">
              <w:rPr>
                <w:rFonts w:ascii="Arial" w:hAnsi="Arial" w:cs="Arial"/>
                <w:sz w:val="20"/>
              </w:rPr>
              <w:t>ские</w:t>
            </w:r>
            <w:proofErr w:type="gramEnd"/>
            <w:r w:rsidRPr="00A64AC4">
              <w:rPr>
                <w:rFonts w:ascii="Arial" w:hAnsi="Arial" w:cs="Arial"/>
                <w:sz w:val="20"/>
              </w:rPr>
              <w:t xml:space="preserve"> параметры (вид, назначение мо</w:t>
            </w:r>
            <w:r w:rsidRPr="00A64AC4">
              <w:rPr>
                <w:rFonts w:ascii="Arial" w:hAnsi="Arial" w:cs="Arial"/>
                <w:sz w:val="20"/>
              </w:rPr>
              <w:t>щ</w:t>
            </w:r>
            <w:r w:rsidRPr="00A64AC4">
              <w:rPr>
                <w:rFonts w:ascii="Arial" w:hAnsi="Arial" w:cs="Arial"/>
                <w:sz w:val="20"/>
              </w:rPr>
              <w:t>ность (пропускная способность)</w:t>
            </w:r>
          </w:p>
        </w:tc>
        <w:tc>
          <w:tcPr>
            <w:tcW w:w="1418" w:type="dxa"/>
            <w:vMerge w:val="restart"/>
          </w:tcPr>
          <w:p w:rsidR="006F530C" w:rsidRPr="00A64AC4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Площадь</w:t>
            </w:r>
          </w:p>
        </w:tc>
        <w:tc>
          <w:tcPr>
            <w:tcW w:w="992" w:type="dxa"/>
            <w:vMerge w:val="restart"/>
          </w:tcPr>
          <w:p w:rsidR="006F530C" w:rsidRPr="00A64AC4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Катег</w:t>
            </w:r>
            <w:r w:rsidRPr="00A64AC4">
              <w:rPr>
                <w:rFonts w:ascii="Arial" w:hAnsi="Arial" w:cs="Arial"/>
                <w:sz w:val="20"/>
              </w:rPr>
              <w:t>о</w:t>
            </w:r>
            <w:r w:rsidRPr="00A64AC4">
              <w:rPr>
                <w:rFonts w:ascii="Arial" w:hAnsi="Arial" w:cs="Arial"/>
                <w:sz w:val="20"/>
              </w:rPr>
              <w:t>рия з</w:t>
            </w:r>
            <w:r w:rsidRPr="00A64AC4">
              <w:rPr>
                <w:rFonts w:ascii="Arial" w:hAnsi="Arial" w:cs="Arial"/>
                <w:sz w:val="20"/>
              </w:rPr>
              <w:t>е</w:t>
            </w:r>
            <w:r w:rsidRPr="00A64AC4">
              <w:rPr>
                <w:rFonts w:ascii="Arial" w:hAnsi="Arial" w:cs="Arial"/>
                <w:sz w:val="20"/>
              </w:rPr>
              <w:t>мель, класса  бе</w:t>
            </w:r>
            <w:r w:rsidRPr="00A64AC4">
              <w:rPr>
                <w:rFonts w:ascii="Arial" w:hAnsi="Arial" w:cs="Arial"/>
                <w:sz w:val="20"/>
              </w:rPr>
              <w:t>з</w:t>
            </w:r>
            <w:r w:rsidRPr="00A64AC4">
              <w:rPr>
                <w:rFonts w:ascii="Arial" w:hAnsi="Arial" w:cs="Arial"/>
                <w:sz w:val="20"/>
              </w:rPr>
              <w:t>опасн</w:t>
            </w:r>
            <w:r w:rsidRPr="00A64AC4">
              <w:rPr>
                <w:rFonts w:ascii="Arial" w:hAnsi="Arial" w:cs="Arial"/>
                <w:sz w:val="20"/>
              </w:rPr>
              <w:t>о</w:t>
            </w:r>
            <w:r w:rsidRPr="00A64AC4">
              <w:rPr>
                <w:rFonts w:ascii="Arial" w:hAnsi="Arial" w:cs="Arial"/>
                <w:sz w:val="20"/>
              </w:rPr>
              <w:t>сти</w:t>
            </w:r>
          </w:p>
        </w:tc>
      </w:tr>
      <w:tr w:rsidR="006F530C" w:rsidRPr="00A64AC4" w:rsidTr="00127BCF">
        <w:trPr>
          <w:trHeight w:val="509"/>
        </w:trPr>
        <w:tc>
          <w:tcPr>
            <w:tcW w:w="468" w:type="dxa"/>
            <w:vMerge/>
          </w:tcPr>
          <w:p w:rsidR="006F530C" w:rsidRPr="00A64AC4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793" w:type="dxa"/>
            <w:vMerge/>
          </w:tcPr>
          <w:p w:rsidR="006F530C" w:rsidRPr="00A64AC4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</w:tcPr>
          <w:p w:rsidR="006F530C" w:rsidRPr="00A64AC4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  <w:vMerge/>
          </w:tcPr>
          <w:p w:rsidR="006F530C" w:rsidRPr="00A64AC4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Merge/>
          </w:tcPr>
          <w:p w:rsidR="006F530C" w:rsidRPr="00A64AC4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vMerge/>
          </w:tcPr>
          <w:p w:rsidR="006F530C" w:rsidRPr="00A64AC4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F530C" w:rsidRPr="00A64AC4" w:rsidTr="00127BCF">
        <w:tc>
          <w:tcPr>
            <w:tcW w:w="468" w:type="dxa"/>
          </w:tcPr>
          <w:p w:rsidR="006F530C" w:rsidRPr="00A64AC4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793" w:type="dxa"/>
          </w:tcPr>
          <w:p w:rsidR="006F530C" w:rsidRPr="00A64AC4" w:rsidRDefault="006577D1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64AC4"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1417" w:type="dxa"/>
          </w:tcPr>
          <w:p w:rsidR="006F530C" w:rsidRPr="00A64AC4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6F530C" w:rsidRPr="00A64AC4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6F530C" w:rsidRPr="00A64AC4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6F530C" w:rsidRPr="00A64AC4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F530C" w:rsidRPr="00A64AC4" w:rsidTr="00127BCF">
        <w:tc>
          <w:tcPr>
            <w:tcW w:w="468" w:type="dxa"/>
          </w:tcPr>
          <w:p w:rsidR="006F530C" w:rsidRPr="00A64AC4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793" w:type="dxa"/>
          </w:tcPr>
          <w:p w:rsidR="006F530C" w:rsidRPr="00A64AC4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 xml:space="preserve">Выделение земельного участка под ФАП </w:t>
            </w:r>
          </w:p>
        </w:tc>
        <w:tc>
          <w:tcPr>
            <w:tcW w:w="1417" w:type="dxa"/>
          </w:tcPr>
          <w:p w:rsidR="006F530C" w:rsidRPr="00A64AC4" w:rsidRDefault="006577D1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Д. Камой</w:t>
            </w:r>
          </w:p>
        </w:tc>
        <w:tc>
          <w:tcPr>
            <w:tcW w:w="2268" w:type="dxa"/>
          </w:tcPr>
          <w:p w:rsidR="006F530C" w:rsidRPr="00A64AC4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объект учреждения здравоохранения, Медицинские услуги до 100 чел.</w:t>
            </w:r>
          </w:p>
        </w:tc>
        <w:tc>
          <w:tcPr>
            <w:tcW w:w="1418" w:type="dxa"/>
          </w:tcPr>
          <w:p w:rsidR="006F530C" w:rsidRPr="00A64AC4" w:rsidRDefault="006577D1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0,</w:t>
            </w:r>
            <w:r w:rsidR="006F530C" w:rsidRPr="00A64AC4">
              <w:rPr>
                <w:rFonts w:ascii="Arial" w:hAnsi="Arial" w:cs="Arial"/>
                <w:sz w:val="20"/>
              </w:rPr>
              <w:t>2 га.</w:t>
            </w:r>
          </w:p>
        </w:tc>
        <w:tc>
          <w:tcPr>
            <w:tcW w:w="992" w:type="dxa"/>
          </w:tcPr>
          <w:p w:rsidR="006F530C" w:rsidRPr="00A64AC4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ОД3, 3</w:t>
            </w:r>
          </w:p>
        </w:tc>
      </w:tr>
      <w:tr w:rsidR="006F530C" w:rsidRPr="00A64AC4" w:rsidTr="00127BCF">
        <w:tc>
          <w:tcPr>
            <w:tcW w:w="468" w:type="dxa"/>
          </w:tcPr>
          <w:p w:rsidR="006F530C" w:rsidRPr="00A64AC4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793" w:type="dxa"/>
          </w:tcPr>
          <w:p w:rsidR="006F530C" w:rsidRPr="00A64AC4" w:rsidRDefault="006F530C" w:rsidP="004929BD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Сбор и согласования те</w:t>
            </w:r>
            <w:r w:rsidRPr="00A64AC4">
              <w:rPr>
                <w:rFonts w:ascii="Arial" w:hAnsi="Arial" w:cs="Arial"/>
                <w:sz w:val="20"/>
              </w:rPr>
              <w:t>х</w:t>
            </w:r>
            <w:r w:rsidRPr="00A64AC4">
              <w:rPr>
                <w:rFonts w:ascii="Arial" w:hAnsi="Arial" w:cs="Arial"/>
                <w:sz w:val="20"/>
              </w:rPr>
              <w:t>нических условий для ра</w:t>
            </w:r>
            <w:r w:rsidRPr="00A64AC4">
              <w:rPr>
                <w:rFonts w:ascii="Arial" w:hAnsi="Arial" w:cs="Arial"/>
                <w:sz w:val="20"/>
              </w:rPr>
              <w:t>з</w:t>
            </w:r>
            <w:r w:rsidRPr="00A64AC4">
              <w:rPr>
                <w:rFonts w:ascii="Arial" w:hAnsi="Arial" w:cs="Arial"/>
                <w:sz w:val="20"/>
              </w:rPr>
              <w:t>работки проекта стро</w:t>
            </w:r>
            <w:r w:rsidRPr="00A64AC4">
              <w:rPr>
                <w:rFonts w:ascii="Arial" w:hAnsi="Arial" w:cs="Arial"/>
                <w:sz w:val="20"/>
              </w:rPr>
              <w:t>и</w:t>
            </w:r>
            <w:r w:rsidRPr="00A64AC4">
              <w:rPr>
                <w:rFonts w:ascii="Arial" w:hAnsi="Arial" w:cs="Arial"/>
                <w:sz w:val="20"/>
              </w:rPr>
              <w:t>тельства</w:t>
            </w:r>
            <w:r w:rsidR="004929BD" w:rsidRPr="00A64AC4">
              <w:rPr>
                <w:rFonts w:ascii="Arial" w:hAnsi="Arial" w:cs="Arial"/>
                <w:sz w:val="20"/>
              </w:rPr>
              <w:t xml:space="preserve"> </w:t>
            </w:r>
            <w:r w:rsidRPr="00A64AC4">
              <w:rPr>
                <w:rFonts w:ascii="Arial" w:hAnsi="Arial" w:cs="Arial"/>
                <w:sz w:val="20"/>
              </w:rPr>
              <w:t>культурно-досугового центра</w:t>
            </w:r>
          </w:p>
        </w:tc>
        <w:tc>
          <w:tcPr>
            <w:tcW w:w="1417" w:type="dxa"/>
          </w:tcPr>
          <w:p w:rsidR="006F530C" w:rsidRPr="00A64AC4" w:rsidRDefault="006577D1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С. Тугутуй</w:t>
            </w:r>
          </w:p>
        </w:tc>
        <w:tc>
          <w:tcPr>
            <w:tcW w:w="2268" w:type="dxa"/>
          </w:tcPr>
          <w:p w:rsidR="006F530C" w:rsidRPr="00A64AC4" w:rsidRDefault="005810B4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2</w:t>
            </w:r>
            <w:r w:rsidR="006F530C" w:rsidRPr="00A64AC4">
              <w:rPr>
                <w:rFonts w:ascii="Arial" w:hAnsi="Arial" w:cs="Arial"/>
                <w:sz w:val="20"/>
              </w:rPr>
              <w:t xml:space="preserve">00 посадочных мест / 60 </w:t>
            </w:r>
            <w:proofErr w:type="spellStart"/>
            <w:r w:rsidR="006F530C" w:rsidRPr="00A64AC4">
              <w:rPr>
                <w:rFonts w:ascii="Arial" w:hAnsi="Arial" w:cs="Arial"/>
                <w:sz w:val="20"/>
              </w:rPr>
              <w:t>чел</w:t>
            </w:r>
            <w:proofErr w:type="gramStart"/>
            <w:r w:rsidR="006F530C" w:rsidRPr="00A64AC4">
              <w:rPr>
                <w:rFonts w:ascii="Arial" w:hAnsi="Arial" w:cs="Arial"/>
                <w:sz w:val="20"/>
              </w:rPr>
              <w:t>.ч</w:t>
            </w:r>
            <w:proofErr w:type="gramEnd"/>
            <w:r w:rsidR="006F530C" w:rsidRPr="00A64AC4">
              <w:rPr>
                <w:rFonts w:ascii="Arial" w:hAnsi="Arial" w:cs="Arial"/>
                <w:sz w:val="20"/>
              </w:rPr>
              <w:t>ас</w:t>
            </w:r>
            <w:proofErr w:type="spellEnd"/>
            <w:r w:rsidR="006F530C" w:rsidRPr="00A64AC4">
              <w:rPr>
                <w:rFonts w:ascii="Arial" w:hAnsi="Arial" w:cs="Arial"/>
                <w:sz w:val="20"/>
              </w:rPr>
              <w:t>. библи</w:t>
            </w:r>
            <w:r w:rsidR="006F530C" w:rsidRPr="00A64AC4">
              <w:rPr>
                <w:rFonts w:ascii="Arial" w:hAnsi="Arial" w:cs="Arial"/>
                <w:sz w:val="20"/>
              </w:rPr>
              <w:t>о</w:t>
            </w:r>
            <w:r w:rsidR="006F530C" w:rsidRPr="00A64AC4">
              <w:rPr>
                <w:rFonts w:ascii="Arial" w:hAnsi="Arial" w:cs="Arial"/>
                <w:sz w:val="20"/>
              </w:rPr>
              <w:t>тека</w:t>
            </w:r>
          </w:p>
          <w:p w:rsidR="006F530C" w:rsidRPr="00A64AC4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6F530C" w:rsidRPr="00A64AC4" w:rsidRDefault="006F530C" w:rsidP="004929BD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 xml:space="preserve">по проекту </w:t>
            </w:r>
            <w:proofErr w:type="gramStart"/>
            <w:r w:rsidRPr="00A64AC4">
              <w:rPr>
                <w:rFonts w:ascii="Arial" w:hAnsi="Arial" w:cs="Arial"/>
                <w:sz w:val="20"/>
              </w:rPr>
              <w:t>согласно</w:t>
            </w:r>
            <w:proofErr w:type="gramEnd"/>
            <w:r w:rsidRPr="00A64AC4">
              <w:rPr>
                <w:rFonts w:ascii="Arial" w:hAnsi="Arial" w:cs="Arial"/>
                <w:sz w:val="20"/>
              </w:rPr>
              <w:t xml:space="preserve"> технических условий</w:t>
            </w:r>
          </w:p>
        </w:tc>
        <w:tc>
          <w:tcPr>
            <w:tcW w:w="992" w:type="dxa"/>
          </w:tcPr>
          <w:p w:rsidR="006F530C" w:rsidRPr="00A64AC4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F530C" w:rsidRPr="00A64AC4" w:rsidTr="00127BCF">
        <w:tc>
          <w:tcPr>
            <w:tcW w:w="468" w:type="dxa"/>
          </w:tcPr>
          <w:p w:rsidR="006F530C" w:rsidRPr="00A64AC4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793" w:type="dxa"/>
          </w:tcPr>
          <w:p w:rsidR="006F530C" w:rsidRPr="00A64AC4" w:rsidRDefault="006F530C" w:rsidP="005810B4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 xml:space="preserve">Оформление земельного участка под размещение спортивной площадки </w:t>
            </w:r>
          </w:p>
        </w:tc>
        <w:tc>
          <w:tcPr>
            <w:tcW w:w="1417" w:type="dxa"/>
          </w:tcPr>
          <w:p w:rsidR="006F530C" w:rsidRPr="00A64AC4" w:rsidRDefault="006577D1" w:rsidP="00146C9B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A64AC4">
              <w:rPr>
                <w:rFonts w:ascii="Arial" w:hAnsi="Arial" w:cs="Arial"/>
                <w:sz w:val="20"/>
              </w:rPr>
              <w:t>С.Тугутуй</w:t>
            </w:r>
            <w:proofErr w:type="spellEnd"/>
          </w:p>
        </w:tc>
        <w:tc>
          <w:tcPr>
            <w:tcW w:w="2268" w:type="dxa"/>
          </w:tcPr>
          <w:p w:rsidR="006F530C" w:rsidRPr="00A64AC4" w:rsidRDefault="006F530C" w:rsidP="005810B4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спортивная площа</w:t>
            </w:r>
            <w:r w:rsidRPr="00A64AC4">
              <w:rPr>
                <w:rFonts w:ascii="Arial" w:hAnsi="Arial" w:cs="Arial"/>
                <w:sz w:val="20"/>
              </w:rPr>
              <w:t>д</w:t>
            </w:r>
            <w:r w:rsidRPr="00A64AC4">
              <w:rPr>
                <w:rFonts w:ascii="Arial" w:hAnsi="Arial" w:cs="Arial"/>
                <w:sz w:val="20"/>
              </w:rPr>
              <w:t>ка до 25 чел. час.</w:t>
            </w:r>
          </w:p>
        </w:tc>
        <w:tc>
          <w:tcPr>
            <w:tcW w:w="1418" w:type="dxa"/>
          </w:tcPr>
          <w:p w:rsidR="006F530C" w:rsidRPr="00A64AC4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0,10 га</w:t>
            </w:r>
          </w:p>
        </w:tc>
        <w:tc>
          <w:tcPr>
            <w:tcW w:w="992" w:type="dxa"/>
          </w:tcPr>
          <w:p w:rsidR="006F530C" w:rsidRPr="00A64AC4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ОД</w:t>
            </w:r>
            <w:proofErr w:type="gramStart"/>
            <w:r w:rsidRPr="00A64AC4">
              <w:rPr>
                <w:rFonts w:ascii="Arial" w:hAnsi="Arial" w:cs="Arial"/>
                <w:sz w:val="20"/>
              </w:rPr>
              <w:t>1</w:t>
            </w:r>
            <w:proofErr w:type="gramEnd"/>
          </w:p>
          <w:p w:rsidR="006F530C" w:rsidRPr="00A64AC4" w:rsidRDefault="006F530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929BD" w:rsidRPr="00A64AC4" w:rsidTr="00127BCF">
        <w:tc>
          <w:tcPr>
            <w:tcW w:w="468" w:type="dxa"/>
          </w:tcPr>
          <w:p w:rsidR="004929BD" w:rsidRPr="00A64AC4" w:rsidRDefault="004929BD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2793" w:type="dxa"/>
          </w:tcPr>
          <w:p w:rsidR="004929BD" w:rsidRPr="00A64AC4" w:rsidRDefault="004929BD" w:rsidP="00AA1616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Сбор и согласования те</w:t>
            </w:r>
            <w:r w:rsidRPr="00A64AC4">
              <w:rPr>
                <w:rFonts w:ascii="Arial" w:hAnsi="Arial" w:cs="Arial"/>
                <w:sz w:val="20"/>
              </w:rPr>
              <w:t>х</w:t>
            </w:r>
            <w:r w:rsidRPr="00A64AC4">
              <w:rPr>
                <w:rFonts w:ascii="Arial" w:hAnsi="Arial" w:cs="Arial"/>
                <w:sz w:val="20"/>
              </w:rPr>
              <w:t>нических условий для ра</w:t>
            </w:r>
            <w:r w:rsidRPr="00A64AC4">
              <w:rPr>
                <w:rFonts w:ascii="Arial" w:hAnsi="Arial" w:cs="Arial"/>
                <w:sz w:val="20"/>
              </w:rPr>
              <w:t>з</w:t>
            </w:r>
            <w:r w:rsidRPr="00A64AC4">
              <w:rPr>
                <w:rFonts w:ascii="Arial" w:hAnsi="Arial" w:cs="Arial"/>
                <w:sz w:val="20"/>
              </w:rPr>
              <w:t>работки проекта стро</w:t>
            </w:r>
            <w:r w:rsidRPr="00A64AC4">
              <w:rPr>
                <w:rFonts w:ascii="Arial" w:hAnsi="Arial" w:cs="Arial"/>
                <w:sz w:val="20"/>
              </w:rPr>
              <w:t>и</w:t>
            </w:r>
            <w:r w:rsidRPr="00A64AC4">
              <w:rPr>
                <w:rFonts w:ascii="Arial" w:hAnsi="Arial" w:cs="Arial"/>
                <w:sz w:val="20"/>
              </w:rPr>
              <w:t xml:space="preserve">тельства </w:t>
            </w:r>
            <w:r w:rsidR="00AA1616" w:rsidRPr="00A64AC4">
              <w:rPr>
                <w:rFonts w:ascii="Arial" w:hAnsi="Arial" w:cs="Arial"/>
                <w:sz w:val="20"/>
              </w:rPr>
              <w:t>детского сада</w:t>
            </w:r>
          </w:p>
        </w:tc>
        <w:tc>
          <w:tcPr>
            <w:tcW w:w="1417" w:type="dxa"/>
          </w:tcPr>
          <w:p w:rsidR="004929BD" w:rsidRPr="00A64AC4" w:rsidRDefault="004929BD" w:rsidP="00146C9B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С. Тугутуй</w:t>
            </w:r>
          </w:p>
        </w:tc>
        <w:tc>
          <w:tcPr>
            <w:tcW w:w="2268" w:type="dxa"/>
          </w:tcPr>
          <w:p w:rsidR="004929BD" w:rsidRPr="00A64AC4" w:rsidRDefault="004929BD" w:rsidP="005810B4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50 мест</w:t>
            </w:r>
          </w:p>
        </w:tc>
        <w:tc>
          <w:tcPr>
            <w:tcW w:w="1418" w:type="dxa"/>
          </w:tcPr>
          <w:p w:rsidR="004929BD" w:rsidRPr="00A64AC4" w:rsidRDefault="004929BD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4929BD" w:rsidRPr="00A64AC4" w:rsidRDefault="004929BD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929BD" w:rsidRPr="00A64AC4" w:rsidTr="00127BCF">
        <w:tc>
          <w:tcPr>
            <w:tcW w:w="468" w:type="dxa"/>
          </w:tcPr>
          <w:p w:rsidR="004929BD" w:rsidRPr="00A64AC4" w:rsidRDefault="004929BD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793" w:type="dxa"/>
          </w:tcPr>
          <w:p w:rsidR="004929BD" w:rsidRPr="00A64AC4" w:rsidRDefault="004929BD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Приобретение и установка игровых элементов на де</w:t>
            </w:r>
            <w:r w:rsidRPr="00A64AC4">
              <w:rPr>
                <w:rFonts w:ascii="Arial" w:hAnsi="Arial" w:cs="Arial"/>
                <w:sz w:val="20"/>
              </w:rPr>
              <w:t>т</w:t>
            </w:r>
            <w:r w:rsidRPr="00A64AC4">
              <w:rPr>
                <w:rFonts w:ascii="Arial" w:hAnsi="Arial" w:cs="Arial"/>
                <w:sz w:val="20"/>
              </w:rPr>
              <w:t xml:space="preserve">ских игровых площадках  </w:t>
            </w:r>
          </w:p>
        </w:tc>
        <w:tc>
          <w:tcPr>
            <w:tcW w:w="1417" w:type="dxa"/>
          </w:tcPr>
          <w:p w:rsidR="004929BD" w:rsidRPr="00A64AC4" w:rsidRDefault="004929BD" w:rsidP="00146C9B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д. Камой, с. Тугутуй</w:t>
            </w:r>
          </w:p>
        </w:tc>
        <w:tc>
          <w:tcPr>
            <w:tcW w:w="2268" w:type="dxa"/>
          </w:tcPr>
          <w:p w:rsidR="004929BD" w:rsidRPr="00A64AC4" w:rsidRDefault="004929BD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4929BD" w:rsidRPr="00A64AC4" w:rsidRDefault="004929BD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4929BD" w:rsidRPr="00A64AC4" w:rsidRDefault="004929BD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4929BD" w:rsidRPr="00A64AC4" w:rsidTr="00127BCF">
        <w:tc>
          <w:tcPr>
            <w:tcW w:w="468" w:type="dxa"/>
          </w:tcPr>
          <w:p w:rsidR="004929BD" w:rsidRPr="00A64AC4" w:rsidRDefault="004929BD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793" w:type="dxa"/>
          </w:tcPr>
          <w:p w:rsidR="004929BD" w:rsidRPr="00A64AC4" w:rsidRDefault="004929BD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64AC4">
              <w:rPr>
                <w:rFonts w:ascii="Arial" w:hAnsi="Arial" w:cs="Arial"/>
                <w:b/>
                <w:sz w:val="20"/>
              </w:rPr>
              <w:t>2019</w:t>
            </w:r>
          </w:p>
        </w:tc>
        <w:tc>
          <w:tcPr>
            <w:tcW w:w="1417" w:type="dxa"/>
          </w:tcPr>
          <w:p w:rsidR="004929BD" w:rsidRPr="00A64AC4" w:rsidRDefault="004929BD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</w:tcPr>
          <w:p w:rsidR="004929BD" w:rsidRPr="00A64AC4" w:rsidRDefault="004929BD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4929BD" w:rsidRPr="00A64AC4" w:rsidRDefault="004929BD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4929BD" w:rsidRPr="00A64AC4" w:rsidRDefault="004929BD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4929BD" w:rsidRPr="00A64AC4" w:rsidTr="00127BCF">
        <w:tc>
          <w:tcPr>
            <w:tcW w:w="468" w:type="dxa"/>
          </w:tcPr>
          <w:p w:rsidR="004929BD" w:rsidRPr="00A64AC4" w:rsidRDefault="004929BD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2793" w:type="dxa"/>
          </w:tcPr>
          <w:p w:rsidR="004929BD" w:rsidRPr="00A64AC4" w:rsidRDefault="004929BD" w:rsidP="00AA1616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 xml:space="preserve">Подготовка и согласование проекта строительства </w:t>
            </w:r>
            <w:r w:rsidR="00AA1616" w:rsidRPr="00A64AC4">
              <w:rPr>
                <w:rFonts w:ascii="Arial" w:hAnsi="Arial" w:cs="Arial"/>
                <w:sz w:val="20"/>
              </w:rPr>
              <w:t>детского сада</w:t>
            </w:r>
          </w:p>
        </w:tc>
        <w:tc>
          <w:tcPr>
            <w:tcW w:w="1417" w:type="dxa"/>
          </w:tcPr>
          <w:p w:rsidR="004929BD" w:rsidRPr="00A64AC4" w:rsidRDefault="004929BD" w:rsidP="00146C9B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С. Тугутуй</w:t>
            </w:r>
          </w:p>
        </w:tc>
        <w:tc>
          <w:tcPr>
            <w:tcW w:w="2268" w:type="dxa"/>
          </w:tcPr>
          <w:p w:rsidR="004929BD" w:rsidRPr="00A64AC4" w:rsidRDefault="00AA1616" w:rsidP="00146C9B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50 мест</w:t>
            </w:r>
          </w:p>
        </w:tc>
        <w:tc>
          <w:tcPr>
            <w:tcW w:w="1418" w:type="dxa"/>
          </w:tcPr>
          <w:p w:rsidR="004929BD" w:rsidRPr="00A64AC4" w:rsidRDefault="004929BD" w:rsidP="005810B4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 xml:space="preserve">по проекту </w:t>
            </w:r>
            <w:proofErr w:type="gramStart"/>
            <w:r w:rsidRPr="00A64AC4">
              <w:rPr>
                <w:rFonts w:ascii="Arial" w:hAnsi="Arial" w:cs="Arial"/>
                <w:sz w:val="20"/>
              </w:rPr>
              <w:t>согласно</w:t>
            </w:r>
            <w:proofErr w:type="gramEnd"/>
            <w:r w:rsidRPr="00A64AC4">
              <w:rPr>
                <w:rFonts w:ascii="Arial" w:hAnsi="Arial" w:cs="Arial"/>
                <w:sz w:val="20"/>
              </w:rPr>
              <w:t xml:space="preserve"> технических условий</w:t>
            </w:r>
          </w:p>
        </w:tc>
        <w:tc>
          <w:tcPr>
            <w:tcW w:w="992" w:type="dxa"/>
          </w:tcPr>
          <w:p w:rsidR="004929BD" w:rsidRPr="00A64AC4" w:rsidRDefault="004929BD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ОД</w:t>
            </w:r>
            <w:proofErr w:type="gramStart"/>
            <w:r w:rsidRPr="00A64AC4">
              <w:rPr>
                <w:rFonts w:ascii="Arial" w:hAnsi="Arial" w:cs="Arial"/>
                <w:sz w:val="20"/>
              </w:rPr>
              <w:t>1</w:t>
            </w:r>
            <w:proofErr w:type="gramEnd"/>
          </w:p>
          <w:p w:rsidR="004929BD" w:rsidRPr="00A64AC4" w:rsidRDefault="004929BD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4929BD" w:rsidRPr="00A64AC4" w:rsidRDefault="004929BD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4929BD" w:rsidRPr="00A64AC4" w:rsidRDefault="004929BD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A1616" w:rsidRPr="00A64AC4" w:rsidTr="00127BCF">
        <w:tc>
          <w:tcPr>
            <w:tcW w:w="468" w:type="dxa"/>
          </w:tcPr>
          <w:p w:rsidR="00AA1616" w:rsidRPr="00A64AC4" w:rsidRDefault="0038249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2793" w:type="dxa"/>
          </w:tcPr>
          <w:p w:rsidR="00AA1616" w:rsidRPr="00A64AC4" w:rsidRDefault="00AA1616" w:rsidP="00AA1616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Подготовка и согласование проекта строительства культурно-досугового це</w:t>
            </w:r>
            <w:r w:rsidRPr="00A64AC4">
              <w:rPr>
                <w:rFonts w:ascii="Arial" w:hAnsi="Arial" w:cs="Arial"/>
                <w:sz w:val="20"/>
              </w:rPr>
              <w:t>н</w:t>
            </w:r>
            <w:r w:rsidRPr="00A64AC4">
              <w:rPr>
                <w:rFonts w:ascii="Arial" w:hAnsi="Arial" w:cs="Arial"/>
                <w:sz w:val="20"/>
              </w:rPr>
              <w:t>тра</w:t>
            </w:r>
          </w:p>
        </w:tc>
        <w:tc>
          <w:tcPr>
            <w:tcW w:w="1417" w:type="dxa"/>
          </w:tcPr>
          <w:p w:rsidR="00AA1616" w:rsidRPr="00A64AC4" w:rsidRDefault="00AA1616" w:rsidP="00146C9B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AA1616" w:rsidRPr="00A64AC4" w:rsidRDefault="00AA1616" w:rsidP="00AA1616">
            <w:pPr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 xml:space="preserve">200 посадочных мест / 60 </w:t>
            </w:r>
            <w:proofErr w:type="spellStart"/>
            <w:r w:rsidRPr="00A64AC4">
              <w:rPr>
                <w:rFonts w:ascii="Arial" w:hAnsi="Arial" w:cs="Arial"/>
                <w:sz w:val="20"/>
              </w:rPr>
              <w:t>чел</w:t>
            </w:r>
            <w:proofErr w:type="gramStart"/>
            <w:r w:rsidRPr="00A64AC4">
              <w:rPr>
                <w:rFonts w:ascii="Arial" w:hAnsi="Arial" w:cs="Arial"/>
                <w:sz w:val="20"/>
              </w:rPr>
              <w:t>.ч</w:t>
            </w:r>
            <w:proofErr w:type="gramEnd"/>
            <w:r w:rsidRPr="00A64AC4">
              <w:rPr>
                <w:rFonts w:ascii="Arial" w:hAnsi="Arial" w:cs="Arial"/>
                <w:sz w:val="20"/>
              </w:rPr>
              <w:t>ас</w:t>
            </w:r>
            <w:proofErr w:type="spellEnd"/>
            <w:r w:rsidRPr="00A64AC4">
              <w:rPr>
                <w:rFonts w:ascii="Arial" w:hAnsi="Arial" w:cs="Arial"/>
                <w:sz w:val="20"/>
              </w:rPr>
              <w:t>. библи</w:t>
            </w:r>
            <w:r w:rsidRPr="00A64AC4">
              <w:rPr>
                <w:rFonts w:ascii="Arial" w:hAnsi="Arial" w:cs="Arial"/>
                <w:sz w:val="20"/>
              </w:rPr>
              <w:t>о</w:t>
            </w:r>
            <w:r w:rsidRPr="00A64AC4">
              <w:rPr>
                <w:rFonts w:ascii="Arial" w:hAnsi="Arial" w:cs="Arial"/>
                <w:sz w:val="20"/>
              </w:rPr>
              <w:t>тека</w:t>
            </w:r>
          </w:p>
          <w:p w:rsidR="00AA1616" w:rsidRPr="00A64AC4" w:rsidRDefault="00AA1616" w:rsidP="00146C9B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AA1616" w:rsidRPr="00A64AC4" w:rsidRDefault="00AA1616" w:rsidP="005810B4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AA1616" w:rsidRPr="00A64AC4" w:rsidRDefault="00AA1616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A1616" w:rsidRPr="00A64AC4" w:rsidTr="00127BCF">
        <w:trPr>
          <w:trHeight w:val="858"/>
        </w:trPr>
        <w:tc>
          <w:tcPr>
            <w:tcW w:w="468" w:type="dxa"/>
          </w:tcPr>
          <w:p w:rsidR="00AA1616" w:rsidRPr="00A64AC4" w:rsidRDefault="0038249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793" w:type="dxa"/>
          </w:tcPr>
          <w:p w:rsidR="00AA1616" w:rsidRPr="00A64AC4" w:rsidRDefault="0038249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Строительство хоккейного корта</w:t>
            </w:r>
          </w:p>
        </w:tc>
        <w:tc>
          <w:tcPr>
            <w:tcW w:w="1417" w:type="dxa"/>
          </w:tcPr>
          <w:p w:rsidR="00AA1616" w:rsidRPr="00A64AC4" w:rsidRDefault="00AA1616" w:rsidP="006577D1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с. Тугутуй</w:t>
            </w:r>
          </w:p>
        </w:tc>
        <w:tc>
          <w:tcPr>
            <w:tcW w:w="2268" w:type="dxa"/>
          </w:tcPr>
          <w:p w:rsidR="00AA1616" w:rsidRPr="00A64AC4" w:rsidRDefault="00AA1616" w:rsidP="00146C9B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Спортивная площа</w:t>
            </w:r>
            <w:r w:rsidRPr="00A64AC4">
              <w:rPr>
                <w:rFonts w:ascii="Arial" w:hAnsi="Arial" w:cs="Arial"/>
                <w:sz w:val="20"/>
              </w:rPr>
              <w:t>д</w:t>
            </w:r>
            <w:r w:rsidRPr="00A64AC4">
              <w:rPr>
                <w:rFonts w:ascii="Arial" w:hAnsi="Arial" w:cs="Arial"/>
                <w:sz w:val="20"/>
              </w:rPr>
              <w:t>ка (пропускная сп</w:t>
            </w:r>
            <w:r w:rsidRPr="00A64AC4">
              <w:rPr>
                <w:rFonts w:ascii="Arial" w:hAnsi="Arial" w:cs="Arial"/>
                <w:sz w:val="20"/>
              </w:rPr>
              <w:t>о</w:t>
            </w:r>
            <w:r w:rsidRPr="00A64AC4">
              <w:rPr>
                <w:rFonts w:ascii="Arial" w:hAnsi="Arial" w:cs="Arial"/>
                <w:sz w:val="20"/>
              </w:rPr>
              <w:t>собность до15 чел. час.)</w:t>
            </w:r>
          </w:p>
        </w:tc>
        <w:tc>
          <w:tcPr>
            <w:tcW w:w="1418" w:type="dxa"/>
          </w:tcPr>
          <w:p w:rsidR="00AA1616" w:rsidRPr="00A64AC4" w:rsidRDefault="00AA1616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AA1616" w:rsidRPr="00A64AC4" w:rsidRDefault="00AA1616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ОД</w:t>
            </w:r>
            <w:proofErr w:type="gramStart"/>
            <w:r w:rsidRPr="00A64AC4">
              <w:rPr>
                <w:rFonts w:ascii="Arial" w:hAnsi="Arial" w:cs="Arial"/>
                <w:sz w:val="20"/>
              </w:rPr>
              <w:t>1</w:t>
            </w:r>
            <w:proofErr w:type="gramEnd"/>
          </w:p>
          <w:p w:rsidR="00AA1616" w:rsidRPr="00A64AC4" w:rsidRDefault="00AA1616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A1616" w:rsidRPr="00A64AC4" w:rsidTr="00127BCF">
        <w:tc>
          <w:tcPr>
            <w:tcW w:w="468" w:type="dxa"/>
          </w:tcPr>
          <w:p w:rsidR="00AA1616" w:rsidRPr="00A64AC4" w:rsidRDefault="00AA1616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793" w:type="dxa"/>
          </w:tcPr>
          <w:p w:rsidR="00AA1616" w:rsidRPr="00A64AC4" w:rsidRDefault="00AA1616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64AC4">
              <w:rPr>
                <w:rFonts w:ascii="Arial" w:hAnsi="Arial" w:cs="Arial"/>
                <w:b/>
                <w:sz w:val="20"/>
              </w:rPr>
              <w:t>2020</w:t>
            </w:r>
          </w:p>
        </w:tc>
        <w:tc>
          <w:tcPr>
            <w:tcW w:w="1417" w:type="dxa"/>
          </w:tcPr>
          <w:p w:rsidR="00AA1616" w:rsidRPr="00A64AC4" w:rsidRDefault="00AA1616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</w:tcPr>
          <w:p w:rsidR="00AA1616" w:rsidRPr="00A64AC4" w:rsidRDefault="00AA1616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AA1616" w:rsidRPr="00A64AC4" w:rsidRDefault="00AA1616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AA1616" w:rsidRPr="00A64AC4" w:rsidRDefault="00AA1616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AA1616" w:rsidRPr="00A64AC4" w:rsidTr="00127BCF">
        <w:tc>
          <w:tcPr>
            <w:tcW w:w="468" w:type="dxa"/>
          </w:tcPr>
          <w:p w:rsidR="00AA1616" w:rsidRPr="00A64AC4" w:rsidRDefault="0038249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lastRenderedPageBreak/>
              <w:t>9</w:t>
            </w:r>
          </w:p>
        </w:tc>
        <w:tc>
          <w:tcPr>
            <w:tcW w:w="2793" w:type="dxa"/>
          </w:tcPr>
          <w:p w:rsidR="00AA1616" w:rsidRPr="00A64AC4" w:rsidRDefault="00AA1616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Оформление земельного участка под спортивную площадку</w:t>
            </w:r>
          </w:p>
        </w:tc>
        <w:tc>
          <w:tcPr>
            <w:tcW w:w="1417" w:type="dxa"/>
          </w:tcPr>
          <w:p w:rsidR="00AA1616" w:rsidRPr="00A64AC4" w:rsidRDefault="00AA1616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 xml:space="preserve">д. Камой </w:t>
            </w:r>
          </w:p>
        </w:tc>
        <w:tc>
          <w:tcPr>
            <w:tcW w:w="2268" w:type="dxa"/>
          </w:tcPr>
          <w:p w:rsidR="00AA1616" w:rsidRPr="00A64AC4" w:rsidRDefault="00AA1616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Спортивная площа</w:t>
            </w:r>
            <w:r w:rsidRPr="00A64AC4">
              <w:rPr>
                <w:rFonts w:ascii="Arial" w:hAnsi="Arial" w:cs="Arial"/>
                <w:sz w:val="20"/>
              </w:rPr>
              <w:t>д</w:t>
            </w:r>
            <w:r w:rsidRPr="00A64AC4">
              <w:rPr>
                <w:rFonts w:ascii="Arial" w:hAnsi="Arial" w:cs="Arial"/>
                <w:sz w:val="20"/>
              </w:rPr>
              <w:t>ка (пропускная сп</w:t>
            </w:r>
            <w:r w:rsidRPr="00A64AC4">
              <w:rPr>
                <w:rFonts w:ascii="Arial" w:hAnsi="Arial" w:cs="Arial"/>
                <w:sz w:val="20"/>
              </w:rPr>
              <w:t>о</w:t>
            </w:r>
            <w:r w:rsidRPr="00A64AC4">
              <w:rPr>
                <w:rFonts w:ascii="Arial" w:hAnsi="Arial" w:cs="Arial"/>
                <w:sz w:val="20"/>
              </w:rPr>
              <w:t>собность до15 чел. час.)</w:t>
            </w:r>
          </w:p>
        </w:tc>
        <w:tc>
          <w:tcPr>
            <w:tcW w:w="1418" w:type="dxa"/>
          </w:tcPr>
          <w:p w:rsidR="00AA1616" w:rsidRPr="00A64AC4" w:rsidRDefault="00AA1616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 xml:space="preserve">по проекту </w:t>
            </w:r>
            <w:proofErr w:type="gramStart"/>
            <w:r w:rsidRPr="00A64AC4">
              <w:rPr>
                <w:rFonts w:ascii="Arial" w:hAnsi="Arial" w:cs="Arial"/>
                <w:sz w:val="20"/>
              </w:rPr>
              <w:t>согласно</w:t>
            </w:r>
            <w:proofErr w:type="gramEnd"/>
            <w:r w:rsidRPr="00A64AC4">
              <w:rPr>
                <w:rFonts w:ascii="Arial" w:hAnsi="Arial" w:cs="Arial"/>
                <w:sz w:val="20"/>
              </w:rPr>
              <w:t xml:space="preserve"> технических условий</w:t>
            </w:r>
          </w:p>
          <w:p w:rsidR="00AA1616" w:rsidRPr="00A64AC4" w:rsidRDefault="00AA1616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AA1616" w:rsidRPr="00A64AC4" w:rsidRDefault="00AA1616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ОД</w:t>
            </w:r>
            <w:proofErr w:type="gramStart"/>
            <w:r w:rsidRPr="00A64AC4">
              <w:rPr>
                <w:rFonts w:ascii="Arial" w:hAnsi="Arial" w:cs="Arial"/>
                <w:sz w:val="20"/>
              </w:rPr>
              <w:t>1</w:t>
            </w:r>
            <w:proofErr w:type="gramEnd"/>
          </w:p>
          <w:p w:rsidR="00AA1616" w:rsidRPr="00A64AC4" w:rsidRDefault="00AA1616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A1616" w:rsidRPr="00A64AC4" w:rsidTr="00127BCF">
        <w:tc>
          <w:tcPr>
            <w:tcW w:w="468" w:type="dxa"/>
          </w:tcPr>
          <w:p w:rsidR="00AA1616" w:rsidRPr="00A64AC4" w:rsidRDefault="00AA1616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793" w:type="dxa"/>
          </w:tcPr>
          <w:p w:rsidR="00AA1616" w:rsidRPr="00A64AC4" w:rsidRDefault="00AA1616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64AC4">
              <w:rPr>
                <w:rFonts w:ascii="Arial" w:hAnsi="Arial" w:cs="Arial"/>
                <w:b/>
                <w:sz w:val="20"/>
              </w:rPr>
              <w:t>2021</w:t>
            </w:r>
          </w:p>
        </w:tc>
        <w:tc>
          <w:tcPr>
            <w:tcW w:w="1417" w:type="dxa"/>
          </w:tcPr>
          <w:p w:rsidR="00AA1616" w:rsidRPr="00A64AC4" w:rsidRDefault="00AA1616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</w:tcPr>
          <w:p w:rsidR="00AA1616" w:rsidRPr="00A64AC4" w:rsidRDefault="00AA1616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AA1616" w:rsidRPr="00A64AC4" w:rsidRDefault="00AA1616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AA1616" w:rsidRPr="00A64AC4" w:rsidRDefault="00AA1616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AA1616" w:rsidRPr="00A64AC4" w:rsidTr="00127BCF">
        <w:tc>
          <w:tcPr>
            <w:tcW w:w="468" w:type="dxa"/>
          </w:tcPr>
          <w:p w:rsidR="00AA1616" w:rsidRPr="00A64AC4" w:rsidRDefault="0038249C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793" w:type="dxa"/>
          </w:tcPr>
          <w:p w:rsidR="00AA1616" w:rsidRPr="00A64AC4" w:rsidRDefault="00AA1616" w:rsidP="00146C9B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Приобретение и установка уличной спортивной пл</w:t>
            </w:r>
            <w:r w:rsidRPr="00A64AC4">
              <w:rPr>
                <w:rFonts w:ascii="Arial" w:hAnsi="Arial" w:cs="Arial"/>
                <w:sz w:val="20"/>
              </w:rPr>
              <w:t>о</w:t>
            </w:r>
            <w:r w:rsidRPr="00A64AC4">
              <w:rPr>
                <w:rFonts w:ascii="Arial" w:hAnsi="Arial" w:cs="Arial"/>
                <w:sz w:val="20"/>
              </w:rPr>
              <w:t>щадки</w:t>
            </w:r>
          </w:p>
        </w:tc>
        <w:tc>
          <w:tcPr>
            <w:tcW w:w="1417" w:type="dxa"/>
          </w:tcPr>
          <w:p w:rsidR="00AA1616" w:rsidRPr="00A64AC4" w:rsidRDefault="00AA1616" w:rsidP="00146C9B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proofErr w:type="spellStart"/>
            <w:r w:rsidRPr="00A64AC4">
              <w:rPr>
                <w:rFonts w:ascii="Arial" w:hAnsi="Arial" w:cs="Arial"/>
                <w:sz w:val="20"/>
              </w:rPr>
              <w:t>Д.Камой</w:t>
            </w:r>
            <w:proofErr w:type="spellEnd"/>
          </w:p>
        </w:tc>
        <w:tc>
          <w:tcPr>
            <w:tcW w:w="2268" w:type="dxa"/>
          </w:tcPr>
          <w:p w:rsidR="00AA1616" w:rsidRPr="00A64AC4" w:rsidRDefault="00AA1616" w:rsidP="00146C9B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Спортивная площа</w:t>
            </w:r>
            <w:r w:rsidRPr="00A64AC4">
              <w:rPr>
                <w:rFonts w:ascii="Arial" w:hAnsi="Arial" w:cs="Arial"/>
                <w:sz w:val="20"/>
              </w:rPr>
              <w:t>д</w:t>
            </w:r>
            <w:r w:rsidRPr="00A64AC4">
              <w:rPr>
                <w:rFonts w:ascii="Arial" w:hAnsi="Arial" w:cs="Arial"/>
                <w:sz w:val="20"/>
              </w:rPr>
              <w:t>ка (пропускная сп</w:t>
            </w:r>
            <w:r w:rsidRPr="00A64AC4">
              <w:rPr>
                <w:rFonts w:ascii="Arial" w:hAnsi="Arial" w:cs="Arial"/>
                <w:sz w:val="20"/>
              </w:rPr>
              <w:t>о</w:t>
            </w:r>
            <w:r w:rsidRPr="00A64AC4">
              <w:rPr>
                <w:rFonts w:ascii="Arial" w:hAnsi="Arial" w:cs="Arial"/>
                <w:sz w:val="20"/>
              </w:rPr>
              <w:t>собность до15 чел. час.)</w:t>
            </w:r>
          </w:p>
        </w:tc>
        <w:tc>
          <w:tcPr>
            <w:tcW w:w="1418" w:type="dxa"/>
          </w:tcPr>
          <w:p w:rsidR="00AA1616" w:rsidRPr="00A64AC4" w:rsidRDefault="00AA1616" w:rsidP="00146C9B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AA1616" w:rsidRPr="00A64AC4" w:rsidRDefault="00AA1616" w:rsidP="00146C9B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ОД</w:t>
            </w:r>
            <w:proofErr w:type="gramStart"/>
            <w:r w:rsidRPr="00A64AC4">
              <w:rPr>
                <w:rFonts w:ascii="Arial" w:hAnsi="Arial" w:cs="Arial"/>
                <w:sz w:val="20"/>
              </w:rPr>
              <w:t>1</w:t>
            </w:r>
            <w:proofErr w:type="gramEnd"/>
          </w:p>
          <w:p w:rsidR="00AA1616" w:rsidRPr="00A64AC4" w:rsidRDefault="00AA1616" w:rsidP="00146C9B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A1616" w:rsidRPr="00A64AC4" w:rsidTr="00127BCF">
        <w:tc>
          <w:tcPr>
            <w:tcW w:w="468" w:type="dxa"/>
          </w:tcPr>
          <w:p w:rsidR="00AA1616" w:rsidRPr="00A64AC4" w:rsidRDefault="00AA1616" w:rsidP="0038249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1</w:t>
            </w:r>
            <w:r w:rsidR="0038249C" w:rsidRPr="00A64AC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793" w:type="dxa"/>
          </w:tcPr>
          <w:p w:rsidR="00AA1616" w:rsidRPr="00A64AC4" w:rsidRDefault="00AA1616" w:rsidP="00146C9B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Строительство детского сада</w:t>
            </w:r>
          </w:p>
        </w:tc>
        <w:tc>
          <w:tcPr>
            <w:tcW w:w="1417" w:type="dxa"/>
          </w:tcPr>
          <w:p w:rsidR="00AA1616" w:rsidRPr="00A64AC4" w:rsidRDefault="00AA1616" w:rsidP="00146C9B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С. Тугутуй</w:t>
            </w:r>
          </w:p>
        </w:tc>
        <w:tc>
          <w:tcPr>
            <w:tcW w:w="2268" w:type="dxa"/>
          </w:tcPr>
          <w:p w:rsidR="00AA1616" w:rsidRPr="00A64AC4" w:rsidRDefault="00AA1616" w:rsidP="00146C9B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50 мест</w:t>
            </w:r>
          </w:p>
        </w:tc>
        <w:tc>
          <w:tcPr>
            <w:tcW w:w="1418" w:type="dxa"/>
          </w:tcPr>
          <w:p w:rsidR="00AA1616" w:rsidRPr="00A64AC4" w:rsidRDefault="00AA1616" w:rsidP="00146C9B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AA1616" w:rsidRPr="00A64AC4" w:rsidRDefault="00AA1616" w:rsidP="00146C9B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A1616" w:rsidRPr="00A64AC4" w:rsidTr="00127BCF">
        <w:tc>
          <w:tcPr>
            <w:tcW w:w="468" w:type="dxa"/>
          </w:tcPr>
          <w:p w:rsidR="00AA1616" w:rsidRPr="00A64AC4" w:rsidRDefault="00AA1616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793" w:type="dxa"/>
          </w:tcPr>
          <w:p w:rsidR="00AA1616" w:rsidRPr="00A64AC4" w:rsidRDefault="00AA1616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64AC4">
              <w:rPr>
                <w:rFonts w:ascii="Arial" w:hAnsi="Arial" w:cs="Arial"/>
                <w:b/>
                <w:sz w:val="20"/>
              </w:rPr>
              <w:t>2022</w:t>
            </w:r>
          </w:p>
        </w:tc>
        <w:tc>
          <w:tcPr>
            <w:tcW w:w="1417" w:type="dxa"/>
          </w:tcPr>
          <w:p w:rsidR="00AA1616" w:rsidRPr="00A64AC4" w:rsidRDefault="00AA1616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8" w:type="dxa"/>
          </w:tcPr>
          <w:p w:rsidR="00AA1616" w:rsidRPr="00A64AC4" w:rsidRDefault="00AA1616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18" w:type="dxa"/>
          </w:tcPr>
          <w:p w:rsidR="00AA1616" w:rsidRPr="00A64AC4" w:rsidRDefault="00AA1616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</w:tcPr>
          <w:p w:rsidR="00AA1616" w:rsidRPr="00A64AC4" w:rsidRDefault="00AA1616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AA1616" w:rsidRPr="00A64AC4" w:rsidTr="00127BCF">
        <w:tc>
          <w:tcPr>
            <w:tcW w:w="468" w:type="dxa"/>
          </w:tcPr>
          <w:p w:rsidR="00AA1616" w:rsidRPr="00A64AC4" w:rsidRDefault="00AA1616" w:rsidP="0038249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1</w:t>
            </w:r>
            <w:r w:rsidR="0038249C" w:rsidRPr="00A64AC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2793" w:type="dxa"/>
          </w:tcPr>
          <w:p w:rsidR="00AA1616" w:rsidRPr="00A64AC4" w:rsidRDefault="00AA1616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Приобретение и установка игровых элементов на де</w:t>
            </w:r>
            <w:r w:rsidRPr="00A64AC4">
              <w:rPr>
                <w:rFonts w:ascii="Arial" w:hAnsi="Arial" w:cs="Arial"/>
                <w:sz w:val="20"/>
              </w:rPr>
              <w:t>т</w:t>
            </w:r>
            <w:r w:rsidRPr="00A64AC4">
              <w:rPr>
                <w:rFonts w:ascii="Arial" w:hAnsi="Arial" w:cs="Arial"/>
                <w:sz w:val="20"/>
              </w:rPr>
              <w:t xml:space="preserve">ской игровой площадке  </w:t>
            </w:r>
          </w:p>
        </w:tc>
        <w:tc>
          <w:tcPr>
            <w:tcW w:w="1417" w:type="dxa"/>
          </w:tcPr>
          <w:p w:rsidR="00AA1616" w:rsidRPr="00A64AC4" w:rsidRDefault="00AA1616" w:rsidP="006577D1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с. Тугутуй</w:t>
            </w:r>
          </w:p>
        </w:tc>
        <w:tc>
          <w:tcPr>
            <w:tcW w:w="2268" w:type="dxa"/>
          </w:tcPr>
          <w:p w:rsidR="00AA1616" w:rsidRPr="00A64AC4" w:rsidRDefault="00AA1616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Спортивная площа</w:t>
            </w:r>
            <w:r w:rsidRPr="00A64AC4">
              <w:rPr>
                <w:rFonts w:ascii="Arial" w:hAnsi="Arial" w:cs="Arial"/>
                <w:sz w:val="20"/>
              </w:rPr>
              <w:t>д</w:t>
            </w:r>
            <w:r w:rsidRPr="00A64AC4">
              <w:rPr>
                <w:rFonts w:ascii="Arial" w:hAnsi="Arial" w:cs="Arial"/>
                <w:sz w:val="20"/>
              </w:rPr>
              <w:t>ка (пропускная сп</w:t>
            </w:r>
            <w:r w:rsidRPr="00A64AC4">
              <w:rPr>
                <w:rFonts w:ascii="Arial" w:hAnsi="Arial" w:cs="Arial"/>
                <w:sz w:val="20"/>
              </w:rPr>
              <w:t>о</w:t>
            </w:r>
            <w:r w:rsidRPr="00A64AC4">
              <w:rPr>
                <w:rFonts w:ascii="Arial" w:hAnsi="Arial" w:cs="Arial"/>
                <w:sz w:val="20"/>
              </w:rPr>
              <w:t>собность до15 чел. час.)</w:t>
            </w:r>
          </w:p>
        </w:tc>
        <w:tc>
          <w:tcPr>
            <w:tcW w:w="1418" w:type="dxa"/>
          </w:tcPr>
          <w:p w:rsidR="00AA1616" w:rsidRPr="00A64AC4" w:rsidRDefault="00AA1616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AA1616" w:rsidRPr="00A64AC4" w:rsidRDefault="00AA1616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Р5</w:t>
            </w:r>
          </w:p>
        </w:tc>
      </w:tr>
      <w:tr w:rsidR="00AA1616" w:rsidRPr="00A64AC4" w:rsidTr="00127BCF">
        <w:tc>
          <w:tcPr>
            <w:tcW w:w="468" w:type="dxa"/>
          </w:tcPr>
          <w:p w:rsidR="00AA1616" w:rsidRPr="00A64AC4" w:rsidRDefault="00AA1616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793" w:type="dxa"/>
          </w:tcPr>
          <w:p w:rsidR="00AA1616" w:rsidRPr="00A64AC4" w:rsidRDefault="00AA1616" w:rsidP="00DD7A7F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A64AC4">
              <w:rPr>
                <w:rFonts w:ascii="Arial" w:hAnsi="Arial" w:cs="Arial"/>
                <w:b/>
                <w:sz w:val="20"/>
              </w:rPr>
              <w:t>2021 - 202</w:t>
            </w:r>
            <w:r w:rsidR="00DD7A7F" w:rsidRPr="00A64AC4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1417" w:type="dxa"/>
          </w:tcPr>
          <w:p w:rsidR="00AA1616" w:rsidRPr="00A64AC4" w:rsidRDefault="00AA1616" w:rsidP="00146C9B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68" w:type="dxa"/>
          </w:tcPr>
          <w:p w:rsidR="00AA1616" w:rsidRPr="00A64AC4" w:rsidRDefault="00AA1616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AA1616" w:rsidRPr="00A64AC4" w:rsidRDefault="00AA1616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</w:tcPr>
          <w:p w:rsidR="00AA1616" w:rsidRPr="00A64AC4" w:rsidRDefault="00AA1616" w:rsidP="006F530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AA1616" w:rsidRPr="00A64AC4" w:rsidTr="00127BCF">
        <w:tc>
          <w:tcPr>
            <w:tcW w:w="468" w:type="dxa"/>
          </w:tcPr>
          <w:p w:rsidR="00AA1616" w:rsidRPr="00A64AC4" w:rsidRDefault="00AA1616" w:rsidP="00127BCF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1</w:t>
            </w:r>
            <w:r w:rsidR="00127BC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793" w:type="dxa"/>
          </w:tcPr>
          <w:p w:rsidR="00AA1616" w:rsidRPr="00A64AC4" w:rsidRDefault="00AA1616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4AC4">
              <w:rPr>
                <w:rFonts w:ascii="Arial" w:hAnsi="Arial" w:cs="Arial"/>
                <w:spacing w:val="-4"/>
                <w:sz w:val="20"/>
                <w:szCs w:val="20"/>
              </w:rPr>
              <w:t xml:space="preserve">Строительство </w:t>
            </w:r>
            <w:r w:rsidRPr="00A64AC4">
              <w:rPr>
                <w:rFonts w:ascii="Arial" w:hAnsi="Arial" w:cs="Arial"/>
                <w:sz w:val="20"/>
              </w:rPr>
              <w:t>культурно-досугового центра</w:t>
            </w:r>
          </w:p>
        </w:tc>
        <w:tc>
          <w:tcPr>
            <w:tcW w:w="1417" w:type="dxa"/>
          </w:tcPr>
          <w:p w:rsidR="00AA1616" w:rsidRPr="00A64AC4" w:rsidRDefault="00AA1616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С. Тугутуй</w:t>
            </w:r>
          </w:p>
        </w:tc>
        <w:tc>
          <w:tcPr>
            <w:tcW w:w="2268" w:type="dxa"/>
          </w:tcPr>
          <w:p w:rsidR="00AA1616" w:rsidRPr="00A64AC4" w:rsidRDefault="00AA1616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 xml:space="preserve">200 посадочных мест / 60 </w:t>
            </w:r>
            <w:proofErr w:type="spellStart"/>
            <w:r w:rsidRPr="00A64AC4">
              <w:rPr>
                <w:rFonts w:ascii="Arial" w:hAnsi="Arial" w:cs="Arial"/>
                <w:sz w:val="20"/>
              </w:rPr>
              <w:t>чел</w:t>
            </w:r>
            <w:proofErr w:type="gramStart"/>
            <w:r w:rsidRPr="00A64AC4">
              <w:rPr>
                <w:rFonts w:ascii="Arial" w:hAnsi="Arial" w:cs="Arial"/>
                <w:sz w:val="20"/>
              </w:rPr>
              <w:t>.ч</w:t>
            </w:r>
            <w:proofErr w:type="gramEnd"/>
            <w:r w:rsidRPr="00A64AC4">
              <w:rPr>
                <w:rFonts w:ascii="Arial" w:hAnsi="Arial" w:cs="Arial"/>
                <w:sz w:val="20"/>
              </w:rPr>
              <w:t>ас</w:t>
            </w:r>
            <w:proofErr w:type="spellEnd"/>
            <w:r w:rsidRPr="00A64AC4">
              <w:rPr>
                <w:rFonts w:ascii="Arial" w:hAnsi="Arial" w:cs="Arial"/>
                <w:sz w:val="20"/>
              </w:rPr>
              <w:t>. библи</w:t>
            </w:r>
            <w:r w:rsidRPr="00A64AC4">
              <w:rPr>
                <w:rFonts w:ascii="Arial" w:hAnsi="Arial" w:cs="Arial"/>
                <w:sz w:val="20"/>
              </w:rPr>
              <w:t>о</w:t>
            </w:r>
            <w:r w:rsidRPr="00A64AC4">
              <w:rPr>
                <w:rFonts w:ascii="Arial" w:hAnsi="Arial" w:cs="Arial"/>
                <w:sz w:val="20"/>
              </w:rPr>
              <w:t>тека</w:t>
            </w:r>
          </w:p>
          <w:p w:rsidR="00AA1616" w:rsidRPr="00A64AC4" w:rsidRDefault="00AA1616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AA1616" w:rsidRPr="00A64AC4" w:rsidRDefault="00AA1616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4AC4">
              <w:rPr>
                <w:rFonts w:ascii="Arial" w:hAnsi="Arial" w:cs="Arial"/>
                <w:sz w:val="20"/>
                <w:szCs w:val="20"/>
              </w:rPr>
              <w:t xml:space="preserve">по проекту </w:t>
            </w:r>
            <w:proofErr w:type="gramStart"/>
            <w:r w:rsidRPr="00A64AC4">
              <w:rPr>
                <w:rFonts w:ascii="Arial" w:hAnsi="Arial" w:cs="Arial"/>
                <w:sz w:val="20"/>
                <w:szCs w:val="20"/>
              </w:rPr>
              <w:t>согласно</w:t>
            </w:r>
            <w:proofErr w:type="gramEnd"/>
            <w:r w:rsidRPr="00A64AC4">
              <w:rPr>
                <w:rFonts w:ascii="Arial" w:hAnsi="Arial" w:cs="Arial"/>
                <w:sz w:val="20"/>
                <w:szCs w:val="20"/>
              </w:rPr>
              <w:t xml:space="preserve"> технических условий</w:t>
            </w:r>
          </w:p>
          <w:p w:rsidR="00AA1616" w:rsidRPr="00A64AC4" w:rsidRDefault="00AA1616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AA1616" w:rsidRPr="00A64AC4" w:rsidRDefault="00AA1616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4AC4">
              <w:rPr>
                <w:rFonts w:ascii="Arial" w:hAnsi="Arial" w:cs="Arial"/>
                <w:sz w:val="20"/>
                <w:szCs w:val="20"/>
              </w:rPr>
              <w:t>ОД</w:t>
            </w:r>
            <w:proofErr w:type="gramStart"/>
            <w:r w:rsidRPr="00A64AC4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  <w:p w:rsidR="00AA1616" w:rsidRPr="00A64AC4" w:rsidRDefault="00AA1616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BCF" w:rsidRPr="00A64AC4" w:rsidTr="00127BCF">
        <w:tc>
          <w:tcPr>
            <w:tcW w:w="468" w:type="dxa"/>
          </w:tcPr>
          <w:p w:rsidR="00127BCF" w:rsidRPr="00A64AC4" w:rsidRDefault="00127BCF" w:rsidP="004929BD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2793" w:type="dxa"/>
          </w:tcPr>
          <w:p w:rsidR="00127BCF" w:rsidRPr="00A64AC4" w:rsidRDefault="00127BCF" w:rsidP="00127BCF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4AC4">
              <w:rPr>
                <w:rFonts w:ascii="Arial" w:hAnsi="Arial" w:cs="Arial"/>
                <w:spacing w:val="-4"/>
                <w:sz w:val="20"/>
                <w:szCs w:val="20"/>
              </w:rPr>
              <w:t xml:space="preserve">Строительство </w:t>
            </w:r>
            <w:r w:rsidRPr="00A64AC4">
              <w:rPr>
                <w:rFonts w:ascii="Arial" w:hAnsi="Arial" w:cs="Arial"/>
                <w:sz w:val="20"/>
              </w:rPr>
              <w:t>культурно-досугового центра</w:t>
            </w:r>
          </w:p>
        </w:tc>
        <w:tc>
          <w:tcPr>
            <w:tcW w:w="1417" w:type="dxa"/>
          </w:tcPr>
          <w:p w:rsidR="00127BCF" w:rsidRPr="00A64AC4" w:rsidRDefault="00127BCF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Д. Камой</w:t>
            </w:r>
          </w:p>
        </w:tc>
        <w:tc>
          <w:tcPr>
            <w:tcW w:w="2268" w:type="dxa"/>
          </w:tcPr>
          <w:p w:rsidR="00127BCF" w:rsidRPr="00A64AC4" w:rsidRDefault="00127BCF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100 посадочных мест</w:t>
            </w:r>
          </w:p>
        </w:tc>
        <w:tc>
          <w:tcPr>
            <w:tcW w:w="1418" w:type="dxa"/>
          </w:tcPr>
          <w:p w:rsidR="00127BCF" w:rsidRPr="00A64AC4" w:rsidRDefault="00127BCF" w:rsidP="00127BCF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4AC4">
              <w:rPr>
                <w:rFonts w:ascii="Arial" w:hAnsi="Arial" w:cs="Arial"/>
                <w:sz w:val="20"/>
                <w:szCs w:val="20"/>
              </w:rPr>
              <w:t xml:space="preserve">по проекту </w:t>
            </w:r>
            <w:proofErr w:type="gramStart"/>
            <w:r w:rsidRPr="00A64AC4">
              <w:rPr>
                <w:rFonts w:ascii="Arial" w:hAnsi="Arial" w:cs="Arial"/>
                <w:sz w:val="20"/>
                <w:szCs w:val="20"/>
              </w:rPr>
              <w:t>согласно</w:t>
            </w:r>
            <w:proofErr w:type="gramEnd"/>
            <w:r w:rsidRPr="00A64AC4">
              <w:rPr>
                <w:rFonts w:ascii="Arial" w:hAnsi="Arial" w:cs="Arial"/>
                <w:sz w:val="20"/>
                <w:szCs w:val="20"/>
              </w:rPr>
              <w:t xml:space="preserve"> технических условий</w:t>
            </w:r>
          </w:p>
          <w:p w:rsidR="00127BCF" w:rsidRPr="00A64AC4" w:rsidRDefault="00127BCF" w:rsidP="00127BCF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127BCF" w:rsidRPr="00A64AC4" w:rsidRDefault="00127BCF" w:rsidP="00127BCF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64AC4">
              <w:rPr>
                <w:rFonts w:ascii="Arial" w:hAnsi="Arial" w:cs="Arial"/>
                <w:sz w:val="20"/>
                <w:szCs w:val="20"/>
              </w:rPr>
              <w:t>ОД</w:t>
            </w:r>
            <w:proofErr w:type="gramStart"/>
            <w:r w:rsidRPr="00A64AC4">
              <w:rPr>
                <w:rFonts w:ascii="Arial" w:hAnsi="Arial" w:cs="Arial"/>
                <w:sz w:val="20"/>
                <w:szCs w:val="20"/>
              </w:rPr>
              <w:t>1</w:t>
            </w:r>
            <w:proofErr w:type="gramEnd"/>
          </w:p>
          <w:p w:rsidR="00127BCF" w:rsidRPr="00A64AC4" w:rsidRDefault="00127BCF" w:rsidP="00127BCF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530C" w:rsidRPr="00A64AC4" w:rsidRDefault="006F530C" w:rsidP="00D72F7C">
      <w:pPr>
        <w:spacing w:after="0" w:line="240" w:lineRule="auto"/>
        <w:ind w:firstLine="708"/>
        <w:rPr>
          <w:rFonts w:ascii="Arial" w:hAnsi="Arial" w:cs="Arial"/>
          <w:szCs w:val="24"/>
        </w:rPr>
      </w:pPr>
    </w:p>
    <w:p w:rsidR="00716979" w:rsidRPr="00A64AC4" w:rsidRDefault="00316E8A" w:rsidP="0071697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64AC4">
        <w:rPr>
          <w:rFonts w:ascii="Arial" w:hAnsi="Arial" w:cs="Arial"/>
          <w:b/>
          <w:bCs/>
          <w:sz w:val="24"/>
          <w:szCs w:val="24"/>
        </w:rPr>
        <w:t>Раздел 3. Оценка объемов и источников финансирования мероприятий (и</w:t>
      </w:r>
      <w:r w:rsidRPr="00A64AC4">
        <w:rPr>
          <w:rFonts w:ascii="Arial" w:hAnsi="Arial" w:cs="Arial"/>
          <w:b/>
          <w:bCs/>
          <w:sz w:val="24"/>
          <w:szCs w:val="24"/>
        </w:rPr>
        <w:t>н</w:t>
      </w:r>
      <w:r w:rsidRPr="00A64AC4">
        <w:rPr>
          <w:rFonts w:ascii="Arial" w:hAnsi="Arial" w:cs="Arial"/>
          <w:b/>
          <w:bCs/>
          <w:sz w:val="24"/>
          <w:szCs w:val="24"/>
        </w:rPr>
        <w:t>вестиционных проектов)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</w:t>
      </w:r>
      <w:r w:rsidRPr="00A64AC4">
        <w:rPr>
          <w:rFonts w:ascii="Arial" w:hAnsi="Arial" w:cs="Arial"/>
          <w:b/>
          <w:bCs/>
          <w:sz w:val="24"/>
          <w:szCs w:val="24"/>
        </w:rPr>
        <w:t>ь</w:t>
      </w:r>
      <w:r w:rsidRPr="00A64AC4">
        <w:rPr>
          <w:rFonts w:ascii="Arial" w:hAnsi="Arial" w:cs="Arial"/>
          <w:b/>
          <w:bCs/>
          <w:sz w:val="24"/>
          <w:szCs w:val="24"/>
        </w:rPr>
        <w:t>ной инфраструктуры поселения, целями и задачами программы, источник</w:t>
      </w:r>
      <w:r w:rsidRPr="00A64AC4">
        <w:rPr>
          <w:rFonts w:ascii="Arial" w:hAnsi="Arial" w:cs="Arial"/>
          <w:b/>
          <w:bCs/>
          <w:sz w:val="24"/>
          <w:szCs w:val="24"/>
        </w:rPr>
        <w:t>а</w:t>
      </w:r>
      <w:r w:rsidRPr="00A64AC4">
        <w:rPr>
          <w:rFonts w:ascii="Arial" w:hAnsi="Arial" w:cs="Arial"/>
          <w:b/>
          <w:bCs/>
          <w:sz w:val="24"/>
          <w:szCs w:val="24"/>
        </w:rPr>
        <w:t>ми финансирования, включая средства бюджетов всех уровней и внебю</w:t>
      </w:r>
      <w:r w:rsidRPr="00A64AC4">
        <w:rPr>
          <w:rFonts w:ascii="Arial" w:hAnsi="Arial" w:cs="Arial"/>
          <w:b/>
          <w:bCs/>
          <w:sz w:val="24"/>
          <w:szCs w:val="24"/>
        </w:rPr>
        <w:t>д</w:t>
      </w:r>
      <w:r w:rsidRPr="00A64AC4">
        <w:rPr>
          <w:rFonts w:ascii="Arial" w:hAnsi="Arial" w:cs="Arial"/>
          <w:b/>
          <w:bCs/>
          <w:sz w:val="24"/>
          <w:szCs w:val="24"/>
        </w:rPr>
        <w:t>жетные средства.</w:t>
      </w:r>
    </w:p>
    <w:p w:rsidR="00716979" w:rsidRPr="00A64AC4" w:rsidRDefault="00716979" w:rsidP="00316E8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16E8A" w:rsidRPr="00A64AC4" w:rsidRDefault="00316E8A" w:rsidP="00316E8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64AC4">
        <w:rPr>
          <w:rFonts w:ascii="Arial" w:hAnsi="Arial" w:cs="Arial"/>
          <w:sz w:val="24"/>
          <w:szCs w:val="24"/>
        </w:rPr>
        <w:t xml:space="preserve">Финансирование входящих в Программу мероприятий осуществляется за счет средств бюджета Иркутской области, бюджета </w:t>
      </w:r>
      <w:r w:rsidR="007E4D57" w:rsidRPr="00A64AC4">
        <w:rPr>
          <w:rFonts w:ascii="Arial" w:hAnsi="Arial" w:cs="Arial"/>
          <w:sz w:val="24"/>
          <w:szCs w:val="24"/>
        </w:rPr>
        <w:t>Эхирит-Булагатского</w:t>
      </w:r>
      <w:r w:rsidRPr="00A64AC4">
        <w:rPr>
          <w:rFonts w:ascii="Arial" w:hAnsi="Arial" w:cs="Arial"/>
          <w:sz w:val="24"/>
          <w:szCs w:val="24"/>
        </w:rPr>
        <w:t xml:space="preserve"> </w:t>
      </w:r>
      <w:r w:rsidR="006577D1" w:rsidRPr="00A64AC4">
        <w:rPr>
          <w:rFonts w:ascii="Arial" w:hAnsi="Arial" w:cs="Arial"/>
          <w:sz w:val="24"/>
          <w:szCs w:val="24"/>
        </w:rPr>
        <w:t>муниц</w:t>
      </w:r>
      <w:r w:rsidR="006577D1" w:rsidRPr="00A64AC4">
        <w:rPr>
          <w:rFonts w:ascii="Arial" w:hAnsi="Arial" w:cs="Arial"/>
          <w:sz w:val="24"/>
          <w:szCs w:val="24"/>
        </w:rPr>
        <w:t>и</w:t>
      </w:r>
      <w:r w:rsidR="006577D1" w:rsidRPr="00A64AC4">
        <w:rPr>
          <w:rFonts w:ascii="Arial" w:hAnsi="Arial" w:cs="Arial"/>
          <w:sz w:val="24"/>
          <w:szCs w:val="24"/>
        </w:rPr>
        <w:t xml:space="preserve">пального района, бюджета </w:t>
      </w:r>
      <w:r w:rsidR="00E85113" w:rsidRPr="00A64AC4">
        <w:rPr>
          <w:rFonts w:ascii="Arial" w:hAnsi="Arial" w:cs="Arial"/>
          <w:sz w:val="24"/>
          <w:szCs w:val="24"/>
        </w:rPr>
        <w:t>Муниципального образования «Тугутуйское»</w:t>
      </w:r>
      <w:r w:rsidRPr="00A64AC4">
        <w:rPr>
          <w:rFonts w:ascii="Arial" w:hAnsi="Arial" w:cs="Arial"/>
          <w:sz w:val="24"/>
          <w:szCs w:val="24"/>
        </w:rPr>
        <w:t xml:space="preserve">. </w:t>
      </w:r>
    </w:p>
    <w:p w:rsidR="00716979" w:rsidRPr="00A64AC4" w:rsidRDefault="00716979" w:rsidP="00316E8A">
      <w:pPr>
        <w:spacing w:after="0" w:line="240" w:lineRule="auto"/>
        <w:ind w:firstLine="708"/>
        <w:jc w:val="both"/>
        <w:rPr>
          <w:rFonts w:ascii="Arial" w:hAnsi="Arial" w:cs="Arial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01"/>
        <w:gridCol w:w="993"/>
        <w:gridCol w:w="850"/>
        <w:gridCol w:w="1134"/>
        <w:gridCol w:w="1134"/>
        <w:gridCol w:w="1276"/>
      </w:tblGrid>
      <w:tr w:rsidR="005810B4" w:rsidRPr="00A64AC4" w:rsidTr="00A64AC4">
        <w:tc>
          <w:tcPr>
            <w:tcW w:w="468" w:type="dxa"/>
            <w:vMerge w:val="restart"/>
          </w:tcPr>
          <w:p w:rsidR="005810B4" w:rsidRPr="00A64AC4" w:rsidRDefault="005810B4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64AC4">
              <w:rPr>
                <w:rFonts w:ascii="Courier New" w:hAnsi="Courier New" w:cs="Courier New"/>
              </w:rPr>
              <w:t>№</w:t>
            </w:r>
          </w:p>
        </w:tc>
        <w:tc>
          <w:tcPr>
            <w:tcW w:w="3501" w:type="dxa"/>
            <w:vMerge w:val="restart"/>
          </w:tcPr>
          <w:p w:rsidR="005810B4" w:rsidRPr="00A64AC4" w:rsidRDefault="005810B4" w:rsidP="005810B4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64AC4">
              <w:rPr>
                <w:rFonts w:ascii="Courier New" w:hAnsi="Courier New" w:cs="Courier New"/>
              </w:rPr>
              <w:t xml:space="preserve">Наименование мероприятия </w:t>
            </w:r>
          </w:p>
        </w:tc>
        <w:tc>
          <w:tcPr>
            <w:tcW w:w="993" w:type="dxa"/>
            <w:vMerge w:val="restart"/>
          </w:tcPr>
          <w:p w:rsidR="005810B4" w:rsidRPr="00A64AC4" w:rsidRDefault="005810B4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64AC4">
              <w:rPr>
                <w:rFonts w:ascii="Courier New" w:hAnsi="Courier New" w:cs="Courier New"/>
              </w:rPr>
              <w:t>су</w:t>
            </w:r>
            <w:r w:rsidRPr="00A64AC4">
              <w:rPr>
                <w:rFonts w:ascii="Courier New" w:hAnsi="Courier New" w:cs="Courier New"/>
              </w:rPr>
              <w:t>м</w:t>
            </w:r>
            <w:r w:rsidRPr="00A64AC4">
              <w:rPr>
                <w:rFonts w:ascii="Courier New" w:hAnsi="Courier New" w:cs="Courier New"/>
              </w:rPr>
              <w:t>ма</w:t>
            </w:r>
            <w:proofErr w:type="gramStart"/>
            <w:r w:rsidRPr="00A64AC4">
              <w:rPr>
                <w:rFonts w:ascii="Courier New" w:hAnsi="Courier New" w:cs="Courier New"/>
              </w:rPr>
              <w:t>.</w:t>
            </w:r>
            <w:proofErr w:type="gramEnd"/>
            <w:r w:rsidRPr="00A64AC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A64AC4">
              <w:rPr>
                <w:rFonts w:ascii="Courier New" w:hAnsi="Courier New" w:cs="Courier New"/>
              </w:rPr>
              <w:t>т</w:t>
            </w:r>
            <w:proofErr w:type="gramEnd"/>
            <w:r w:rsidRPr="00A64AC4">
              <w:rPr>
                <w:rFonts w:ascii="Courier New" w:hAnsi="Courier New" w:cs="Courier New"/>
              </w:rPr>
              <w:t>ыс.</w:t>
            </w:r>
          </w:p>
        </w:tc>
        <w:tc>
          <w:tcPr>
            <w:tcW w:w="4394" w:type="dxa"/>
            <w:gridSpan w:val="4"/>
          </w:tcPr>
          <w:p w:rsidR="005810B4" w:rsidRPr="00A64AC4" w:rsidRDefault="005810B4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64AC4">
              <w:rPr>
                <w:rFonts w:ascii="Courier New" w:hAnsi="Courier New" w:cs="Courier New"/>
              </w:rPr>
              <w:t>Источники финансирования</w:t>
            </w:r>
            <w:proofErr w:type="gramStart"/>
            <w:r w:rsidRPr="00A64AC4">
              <w:rPr>
                <w:rFonts w:ascii="Courier New" w:hAnsi="Courier New" w:cs="Courier New"/>
              </w:rPr>
              <w:t>.</w:t>
            </w:r>
            <w:proofErr w:type="gramEnd"/>
            <w:r w:rsidRPr="00A64AC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A64AC4">
              <w:rPr>
                <w:rFonts w:ascii="Courier New" w:hAnsi="Courier New" w:cs="Courier New"/>
              </w:rPr>
              <w:t>т</w:t>
            </w:r>
            <w:proofErr w:type="gramEnd"/>
            <w:r w:rsidRPr="00A64AC4">
              <w:rPr>
                <w:rFonts w:ascii="Courier New" w:hAnsi="Courier New" w:cs="Courier New"/>
              </w:rPr>
              <w:t>ыс.</w:t>
            </w:r>
          </w:p>
        </w:tc>
      </w:tr>
      <w:tr w:rsidR="005810B4" w:rsidRPr="00A64AC4" w:rsidTr="00A64AC4">
        <w:tc>
          <w:tcPr>
            <w:tcW w:w="468" w:type="dxa"/>
            <w:vMerge/>
          </w:tcPr>
          <w:p w:rsidR="005810B4" w:rsidRPr="00A64AC4" w:rsidRDefault="005810B4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1" w:type="dxa"/>
            <w:vMerge/>
          </w:tcPr>
          <w:p w:rsidR="005810B4" w:rsidRPr="00A64AC4" w:rsidRDefault="005810B4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Merge/>
          </w:tcPr>
          <w:p w:rsidR="005810B4" w:rsidRPr="00A64AC4" w:rsidRDefault="005810B4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5810B4" w:rsidRPr="00A64AC4" w:rsidRDefault="005810B4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A64AC4">
              <w:rPr>
                <w:rFonts w:ascii="Courier New" w:hAnsi="Courier New" w:cs="Courier New"/>
              </w:rPr>
              <w:t>фед-ный</w:t>
            </w:r>
            <w:proofErr w:type="spellEnd"/>
            <w:r w:rsidRPr="00A64AC4">
              <w:rPr>
                <w:rFonts w:ascii="Courier New" w:hAnsi="Courier New" w:cs="Courier New"/>
              </w:rPr>
              <w:t xml:space="preserve"> бю</w:t>
            </w:r>
            <w:r w:rsidRPr="00A64AC4">
              <w:rPr>
                <w:rFonts w:ascii="Courier New" w:hAnsi="Courier New" w:cs="Courier New"/>
              </w:rPr>
              <w:t>д</w:t>
            </w:r>
            <w:r w:rsidRPr="00A64AC4">
              <w:rPr>
                <w:rFonts w:ascii="Courier New" w:hAnsi="Courier New" w:cs="Courier New"/>
              </w:rPr>
              <w:t>жет</w:t>
            </w:r>
          </w:p>
        </w:tc>
        <w:tc>
          <w:tcPr>
            <w:tcW w:w="1134" w:type="dxa"/>
          </w:tcPr>
          <w:p w:rsidR="005810B4" w:rsidRPr="00A64AC4" w:rsidRDefault="005810B4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A64AC4">
              <w:rPr>
                <w:rFonts w:ascii="Courier New" w:hAnsi="Courier New" w:cs="Courier New"/>
              </w:rPr>
              <w:t>обл</w:t>
            </w:r>
            <w:proofErr w:type="spellEnd"/>
            <w:r w:rsidRPr="00A64AC4">
              <w:rPr>
                <w:rFonts w:ascii="Courier New" w:hAnsi="Courier New" w:cs="Courier New"/>
              </w:rPr>
              <w:t>-ой бюджет</w:t>
            </w:r>
          </w:p>
        </w:tc>
        <w:tc>
          <w:tcPr>
            <w:tcW w:w="1134" w:type="dxa"/>
          </w:tcPr>
          <w:p w:rsidR="005810B4" w:rsidRPr="00A64AC4" w:rsidRDefault="005810B4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64AC4">
              <w:rPr>
                <w:rFonts w:ascii="Courier New" w:hAnsi="Courier New" w:cs="Courier New"/>
              </w:rPr>
              <w:t xml:space="preserve">бюджет </w:t>
            </w:r>
            <w:proofErr w:type="spellStart"/>
            <w:r w:rsidRPr="00A64AC4">
              <w:rPr>
                <w:rFonts w:ascii="Courier New" w:hAnsi="Courier New" w:cs="Courier New"/>
              </w:rPr>
              <w:t>пос-ния</w:t>
            </w:r>
            <w:proofErr w:type="spellEnd"/>
            <w:r w:rsidRPr="00A64AC4">
              <w:rPr>
                <w:rFonts w:ascii="Courier New" w:hAnsi="Courier New" w:cs="Courier New"/>
              </w:rPr>
              <w:t>.</w:t>
            </w:r>
          </w:p>
          <w:p w:rsidR="005810B4" w:rsidRPr="00A64AC4" w:rsidRDefault="005810B4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5810B4" w:rsidRPr="00A64AC4" w:rsidRDefault="005810B4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64AC4">
              <w:rPr>
                <w:rFonts w:ascii="Courier New" w:hAnsi="Courier New" w:cs="Courier New"/>
              </w:rPr>
              <w:t>внебю</w:t>
            </w:r>
            <w:r w:rsidRPr="00A64AC4">
              <w:rPr>
                <w:rFonts w:ascii="Courier New" w:hAnsi="Courier New" w:cs="Courier New"/>
              </w:rPr>
              <w:t>д</w:t>
            </w:r>
            <w:r w:rsidRPr="00A64AC4">
              <w:rPr>
                <w:rFonts w:ascii="Courier New" w:hAnsi="Courier New" w:cs="Courier New"/>
              </w:rPr>
              <w:t>жетные средства</w:t>
            </w:r>
          </w:p>
        </w:tc>
      </w:tr>
      <w:tr w:rsidR="005810B4" w:rsidRPr="00A64AC4" w:rsidTr="00A64AC4">
        <w:tc>
          <w:tcPr>
            <w:tcW w:w="468" w:type="dxa"/>
          </w:tcPr>
          <w:p w:rsidR="005810B4" w:rsidRPr="00A64AC4" w:rsidRDefault="005810B4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1" w:type="dxa"/>
          </w:tcPr>
          <w:p w:rsidR="005810B4" w:rsidRPr="00A64AC4" w:rsidRDefault="005810B4" w:rsidP="005810B4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A64AC4">
              <w:rPr>
                <w:rFonts w:ascii="Courier New" w:hAnsi="Courier New" w:cs="Courier New"/>
                <w:b/>
              </w:rPr>
              <w:t>2018</w:t>
            </w:r>
          </w:p>
        </w:tc>
        <w:tc>
          <w:tcPr>
            <w:tcW w:w="993" w:type="dxa"/>
          </w:tcPr>
          <w:p w:rsidR="005810B4" w:rsidRPr="00A64AC4" w:rsidRDefault="005810B4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5810B4" w:rsidRPr="00A64AC4" w:rsidRDefault="005810B4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5810B4" w:rsidRPr="00A64AC4" w:rsidRDefault="005810B4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5810B4" w:rsidRPr="00A64AC4" w:rsidRDefault="005810B4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5810B4" w:rsidRPr="00A64AC4" w:rsidRDefault="005810B4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810B4" w:rsidRPr="00A64AC4" w:rsidTr="00A64AC4">
        <w:tc>
          <w:tcPr>
            <w:tcW w:w="468" w:type="dxa"/>
          </w:tcPr>
          <w:p w:rsidR="005810B4" w:rsidRPr="00A64AC4" w:rsidRDefault="005810B4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64AC4">
              <w:rPr>
                <w:rFonts w:ascii="Courier New" w:hAnsi="Courier New" w:cs="Courier New"/>
              </w:rPr>
              <w:t>1</w:t>
            </w:r>
          </w:p>
        </w:tc>
        <w:tc>
          <w:tcPr>
            <w:tcW w:w="3501" w:type="dxa"/>
          </w:tcPr>
          <w:p w:rsidR="005810B4" w:rsidRPr="00A64AC4" w:rsidRDefault="005810B4" w:rsidP="005810B4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64AC4">
              <w:rPr>
                <w:rFonts w:ascii="Courier New" w:hAnsi="Courier New" w:cs="Courier New"/>
              </w:rPr>
              <w:t xml:space="preserve">Выделение земельного участка под ФАП </w:t>
            </w:r>
          </w:p>
        </w:tc>
        <w:tc>
          <w:tcPr>
            <w:tcW w:w="993" w:type="dxa"/>
          </w:tcPr>
          <w:p w:rsidR="005810B4" w:rsidRPr="00A64AC4" w:rsidRDefault="005810B4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64AC4">
              <w:rPr>
                <w:rFonts w:ascii="Courier New" w:hAnsi="Courier New" w:cs="Courier New"/>
              </w:rPr>
              <w:t>5</w:t>
            </w:r>
          </w:p>
        </w:tc>
        <w:tc>
          <w:tcPr>
            <w:tcW w:w="850" w:type="dxa"/>
          </w:tcPr>
          <w:p w:rsidR="005810B4" w:rsidRPr="00A64AC4" w:rsidRDefault="005810B4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5810B4" w:rsidRPr="00A64AC4" w:rsidRDefault="005810B4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5810B4" w:rsidRPr="00A64AC4" w:rsidRDefault="005810B4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64AC4">
              <w:rPr>
                <w:rFonts w:ascii="Courier New" w:hAnsi="Courier New" w:cs="Courier New"/>
              </w:rPr>
              <w:t>5</w:t>
            </w:r>
          </w:p>
        </w:tc>
        <w:tc>
          <w:tcPr>
            <w:tcW w:w="1276" w:type="dxa"/>
          </w:tcPr>
          <w:p w:rsidR="005810B4" w:rsidRPr="00A64AC4" w:rsidRDefault="005810B4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810B4" w:rsidRPr="00A64AC4" w:rsidTr="00A64AC4">
        <w:tc>
          <w:tcPr>
            <w:tcW w:w="468" w:type="dxa"/>
          </w:tcPr>
          <w:p w:rsidR="005810B4" w:rsidRPr="00A64AC4" w:rsidRDefault="005810B4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64AC4">
              <w:rPr>
                <w:rFonts w:ascii="Courier New" w:hAnsi="Courier New" w:cs="Courier New"/>
              </w:rPr>
              <w:t>2</w:t>
            </w:r>
          </w:p>
        </w:tc>
        <w:tc>
          <w:tcPr>
            <w:tcW w:w="3501" w:type="dxa"/>
          </w:tcPr>
          <w:p w:rsidR="005810B4" w:rsidRPr="00A64AC4" w:rsidRDefault="005810B4" w:rsidP="002407A1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64AC4">
              <w:rPr>
                <w:rFonts w:ascii="Courier New" w:hAnsi="Courier New" w:cs="Courier New"/>
              </w:rPr>
              <w:t>Сбор и согласования те</w:t>
            </w:r>
            <w:r w:rsidRPr="00A64AC4">
              <w:rPr>
                <w:rFonts w:ascii="Courier New" w:hAnsi="Courier New" w:cs="Courier New"/>
              </w:rPr>
              <w:t>х</w:t>
            </w:r>
            <w:r w:rsidRPr="00A64AC4">
              <w:rPr>
                <w:rFonts w:ascii="Courier New" w:hAnsi="Courier New" w:cs="Courier New"/>
              </w:rPr>
              <w:t>нических условий для разработки проекта стр</w:t>
            </w:r>
            <w:r w:rsidRPr="00A64AC4">
              <w:rPr>
                <w:rFonts w:ascii="Courier New" w:hAnsi="Courier New" w:cs="Courier New"/>
              </w:rPr>
              <w:t>о</w:t>
            </w:r>
            <w:r w:rsidRPr="00A64AC4">
              <w:rPr>
                <w:rFonts w:ascii="Courier New" w:hAnsi="Courier New" w:cs="Courier New"/>
              </w:rPr>
              <w:t>ительства культурно-досугового центра</w:t>
            </w:r>
          </w:p>
        </w:tc>
        <w:tc>
          <w:tcPr>
            <w:tcW w:w="993" w:type="dxa"/>
          </w:tcPr>
          <w:p w:rsidR="005810B4" w:rsidRPr="00A64AC4" w:rsidRDefault="005810B4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5810B4" w:rsidRPr="00A64AC4" w:rsidRDefault="005810B4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5810B4" w:rsidRPr="00A64AC4" w:rsidRDefault="005810B4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5810B4" w:rsidRPr="00A64AC4" w:rsidRDefault="005810B4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5810B4" w:rsidRPr="00A64AC4" w:rsidRDefault="005810B4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5810B4" w:rsidRPr="00A64AC4" w:rsidTr="00A64AC4">
        <w:tc>
          <w:tcPr>
            <w:tcW w:w="468" w:type="dxa"/>
          </w:tcPr>
          <w:p w:rsidR="005810B4" w:rsidRPr="00A64AC4" w:rsidRDefault="005810B4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64AC4">
              <w:rPr>
                <w:rFonts w:ascii="Courier New" w:hAnsi="Courier New" w:cs="Courier New"/>
              </w:rPr>
              <w:t>3</w:t>
            </w:r>
          </w:p>
        </w:tc>
        <w:tc>
          <w:tcPr>
            <w:tcW w:w="3501" w:type="dxa"/>
          </w:tcPr>
          <w:p w:rsidR="005810B4" w:rsidRPr="00A64AC4" w:rsidRDefault="005810B4" w:rsidP="005810B4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64AC4">
              <w:rPr>
                <w:rFonts w:ascii="Courier New" w:hAnsi="Courier New" w:cs="Courier New"/>
              </w:rPr>
              <w:t xml:space="preserve">Оформление земельного участка под размещение спортивной площадки </w:t>
            </w:r>
          </w:p>
        </w:tc>
        <w:tc>
          <w:tcPr>
            <w:tcW w:w="993" w:type="dxa"/>
          </w:tcPr>
          <w:p w:rsidR="005810B4" w:rsidRPr="00A64AC4" w:rsidRDefault="005810B4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64AC4">
              <w:rPr>
                <w:rFonts w:ascii="Courier New" w:hAnsi="Courier New" w:cs="Courier New"/>
              </w:rPr>
              <w:t xml:space="preserve">5 </w:t>
            </w:r>
          </w:p>
        </w:tc>
        <w:tc>
          <w:tcPr>
            <w:tcW w:w="850" w:type="dxa"/>
          </w:tcPr>
          <w:p w:rsidR="005810B4" w:rsidRPr="00A64AC4" w:rsidRDefault="005810B4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5810B4" w:rsidRPr="00A64AC4" w:rsidRDefault="005810B4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5810B4" w:rsidRPr="00A64AC4" w:rsidRDefault="005810B4" w:rsidP="00CC6195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64AC4">
              <w:rPr>
                <w:rFonts w:ascii="Courier New" w:hAnsi="Courier New" w:cs="Courier New"/>
              </w:rPr>
              <w:t xml:space="preserve">5 </w:t>
            </w:r>
          </w:p>
        </w:tc>
        <w:tc>
          <w:tcPr>
            <w:tcW w:w="1276" w:type="dxa"/>
          </w:tcPr>
          <w:p w:rsidR="005810B4" w:rsidRPr="00A64AC4" w:rsidRDefault="005810B4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8249C" w:rsidRPr="00A64AC4" w:rsidTr="00A64AC4">
        <w:tc>
          <w:tcPr>
            <w:tcW w:w="468" w:type="dxa"/>
          </w:tcPr>
          <w:p w:rsidR="0038249C" w:rsidRPr="00A64AC4" w:rsidRDefault="0038249C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64AC4">
              <w:rPr>
                <w:rFonts w:ascii="Courier New" w:hAnsi="Courier New" w:cs="Courier New"/>
              </w:rPr>
              <w:t>4</w:t>
            </w:r>
          </w:p>
        </w:tc>
        <w:tc>
          <w:tcPr>
            <w:tcW w:w="3501" w:type="dxa"/>
          </w:tcPr>
          <w:p w:rsidR="0038249C" w:rsidRPr="00A64AC4" w:rsidRDefault="0038249C" w:rsidP="004D5367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64AC4">
              <w:rPr>
                <w:rFonts w:ascii="Courier New" w:hAnsi="Courier New" w:cs="Courier New"/>
              </w:rPr>
              <w:t>Сбор и согласования те</w:t>
            </w:r>
            <w:r w:rsidRPr="00A64AC4">
              <w:rPr>
                <w:rFonts w:ascii="Courier New" w:hAnsi="Courier New" w:cs="Courier New"/>
              </w:rPr>
              <w:t>х</w:t>
            </w:r>
            <w:r w:rsidRPr="00A64AC4">
              <w:rPr>
                <w:rFonts w:ascii="Courier New" w:hAnsi="Courier New" w:cs="Courier New"/>
              </w:rPr>
              <w:lastRenderedPageBreak/>
              <w:t>нических условий для разработки проекта стр</w:t>
            </w:r>
            <w:r w:rsidRPr="00A64AC4">
              <w:rPr>
                <w:rFonts w:ascii="Courier New" w:hAnsi="Courier New" w:cs="Courier New"/>
              </w:rPr>
              <w:t>о</w:t>
            </w:r>
            <w:r w:rsidRPr="00A64AC4">
              <w:rPr>
                <w:rFonts w:ascii="Courier New" w:hAnsi="Courier New" w:cs="Courier New"/>
              </w:rPr>
              <w:t>ительства детского сада</w:t>
            </w:r>
          </w:p>
        </w:tc>
        <w:tc>
          <w:tcPr>
            <w:tcW w:w="993" w:type="dxa"/>
          </w:tcPr>
          <w:p w:rsidR="0038249C" w:rsidRPr="00A64AC4" w:rsidRDefault="0038249C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38249C" w:rsidRPr="00A64AC4" w:rsidRDefault="0038249C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38249C" w:rsidRPr="00A64AC4" w:rsidRDefault="0038249C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38249C" w:rsidRPr="00A64AC4" w:rsidRDefault="0038249C" w:rsidP="00CC6195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38249C" w:rsidRPr="00A64AC4" w:rsidRDefault="0038249C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8249C" w:rsidRPr="00A64AC4" w:rsidTr="00A64AC4">
        <w:tc>
          <w:tcPr>
            <w:tcW w:w="468" w:type="dxa"/>
          </w:tcPr>
          <w:p w:rsidR="0038249C" w:rsidRPr="00A64AC4" w:rsidRDefault="0038249C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64AC4">
              <w:rPr>
                <w:rFonts w:ascii="Courier New" w:hAnsi="Courier New" w:cs="Courier New"/>
              </w:rPr>
              <w:lastRenderedPageBreak/>
              <w:t>5</w:t>
            </w:r>
          </w:p>
        </w:tc>
        <w:tc>
          <w:tcPr>
            <w:tcW w:w="3501" w:type="dxa"/>
          </w:tcPr>
          <w:p w:rsidR="0038249C" w:rsidRPr="00A64AC4" w:rsidRDefault="0038249C" w:rsidP="005810B4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64AC4">
              <w:rPr>
                <w:rFonts w:ascii="Courier New" w:hAnsi="Courier New" w:cs="Courier New"/>
              </w:rPr>
              <w:t>Приобретение и установка игровых элементов на детских игровых площа</w:t>
            </w:r>
            <w:r w:rsidRPr="00A64AC4">
              <w:rPr>
                <w:rFonts w:ascii="Courier New" w:hAnsi="Courier New" w:cs="Courier New"/>
              </w:rPr>
              <w:t>д</w:t>
            </w:r>
            <w:r w:rsidRPr="00A64AC4">
              <w:rPr>
                <w:rFonts w:ascii="Courier New" w:hAnsi="Courier New" w:cs="Courier New"/>
              </w:rPr>
              <w:t xml:space="preserve">ках  </w:t>
            </w:r>
          </w:p>
        </w:tc>
        <w:tc>
          <w:tcPr>
            <w:tcW w:w="993" w:type="dxa"/>
          </w:tcPr>
          <w:p w:rsidR="0038249C" w:rsidRPr="00A64AC4" w:rsidRDefault="0038249C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64AC4">
              <w:rPr>
                <w:rFonts w:ascii="Courier New" w:hAnsi="Courier New" w:cs="Courier New"/>
              </w:rPr>
              <w:t>180</w:t>
            </w:r>
          </w:p>
        </w:tc>
        <w:tc>
          <w:tcPr>
            <w:tcW w:w="850" w:type="dxa"/>
          </w:tcPr>
          <w:p w:rsidR="0038249C" w:rsidRPr="00A64AC4" w:rsidRDefault="0038249C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38249C" w:rsidRPr="00A64AC4" w:rsidRDefault="009C683C" w:rsidP="0031591A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64AC4">
              <w:rPr>
                <w:rFonts w:ascii="Courier New" w:hAnsi="Courier New" w:cs="Courier New"/>
              </w:rPr>
              <w:t>171,5</w:t>
            </w:r>
          </w:p>
        </w:tc>
        <w:tc>
          <w:tcPr>
            <w:tcW w:w="1134" w:type="dxa"/>
          </w:tcPr>
          <w:p w:rsidR="0038249C" w:rsidRPr="00A64AC4" w:rsidRDefault="009C683C" w:rsidP="0031591A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64AC4">
              <w:rPr>
                <w:rFonts w:ascii="Courier New" w:hAnsi="Courier New" w:cs="Courier New"/>
              </w:rPr>
              <w:t>8,5</w:t>
            </w:r>
          </w:p>
        </w:tc>
        <w:tc>
          <w:tcPr>
            <w:tcW w:w="1276" w:type="dxa"/>
          </w:tcPr>
          <w:p w:rsidR="0038249C" w:rsidRPr="00A64AC4" w:rsidRDefault="0038249C" w:rsidP="0031591A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38249C" w:rsidRPr="00A64AC4" w:rsidTr="00A64AC4">
        <w:tc>
          <w:tcPr>
            <w:tcW w:w="468" w:type="dxa"/>
          </w:tcPr>
          <w:p w:rsidR="0038249C" w:rsidRPr="00A64AC4" w:rsidRDefault="0038249C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1" w:type="dxa"/>
          </w:tcPr>
          <w:p w:rsidR="0038249C" w:rsidRPr="00A64AC4" w:rsidRDefault="0038249C" w:rsidP="005810B4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A64AC4">
              <w:rPr>
                <w:rFonts w:ascii="Courier New" w:hAnsi="Courier New" w:cs="Courier New"/>
                <w:b/>
              </w:rPr>
              <w:t>2019</w:t>
            </w:r>
          </w:p>
        </w:tc>
        <w:tc>
          <w:tcPr>
            <w:tcW w:w="993" w:type="dxa"/>
          </w:tcPr>
          <w:p w:rsidR="0038249C" w:rsidRPr="00A64AC4" w:rsidRDefault="0038249C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38249C" w:rsidRPr="00A64AC4" w:rsidRDefault="0038249C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38249C" w:rsidRPr="00A64AC4" w:rsidRDefault="0038249C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38249C" w:rsidRPr="00A64AC4" w:rsidRDefault="0038249C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38249C" w:rsidRPr="00A64AC4" w:rsidRDefault="0038249C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8249C" w:rsidRPr="00A64AC4" w:rsidTr="00A64AC4">
        <w:tc>
          <w:tcPr>
            <w:tcW w:w="468" w:type="dxa"/>
          </w:tcPr>
          <w:p w:rsidR="0038249C" w:rsidRPr="00A64AC4" w:rsidRDefault="0038249C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64AC4">
              <w:rPr>
                <w:rFonts w:ascii="Courier New" w:hAnsi="Courier New" w:cs="Courier New"/>
              </w:rPr>
              <w:t>6</w:t>
            </w:r>
          </w:p>
        </w:tc>
        <w:tc>
          <w:tcPr>
            <w:tcW w:w="3501" w:type="dxa"/>
          </w:tcPr>
          <w:p w:rsidR="0038249C" w:rsidRPr="00A64AC4" w:rsidRDefault="0038249C" w:rsidP="002407A1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64AC4">
              <w:rPr>
                <w:rFonts w:ascii="Courier New" w:hAnsi="Courier New" w:cs="Courier New"/>
              </w:rPr>
              <w:t>Подготовка и согласов</w:t>
            </w:r>
            <w:r w:rsidRPr="00A64AC4">
              <w:rPr>
                <w:rFonts w:ascii="Courier New" w:hAnsi="Courier New" w:cs="Courier New"/>
              </w:rPr>
              <w:t>а</w:t>
            </w:r>
            <w:r w:rsidRPr="00A64AC4">
              <w:rPr>
                <w:rFonts w:ascii="Courier New" w:hAnsi="Courier New" w:cs="Courier New"/>
              </w:rPr>
              <w:t>ние проекта строител</w:t>
            </w:r>
            <w:r w:rsidRPr="00A64AC4">
              <w:rPr>
                <w:rFonts w:ascii="Courier New" w:hAnsi="Courier New" w:cs="Courier New"/>
              </w:rPr>
              <w:t>ь</w:t>
            </w:r>
            <w:r w:rsidRPr="00A64AC4">
              <w:rPr>
                <w:rFonts w:ascii="Courier New" w:hAnsi="Courier New" w:cs="Courier New"/>
              </w:rPr>
              <w:t>ства детского сада на 50 мест</w:t>
            </w:r>
          </w:p>
        </w:tc>
        <w:tc>
          <w:tcPr>
            <w:tcW w:w="993" w:type="dxa"/>
          </w:tcPr>
          <w:p w:rsidR="0038249C" w:rsidRPr="00A64AC4" w:rsidRDefault="0038249C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38249C" w:rsidRPr="00A64AC4" w:rsidRDefault="0038249C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38249C" w:rsidRPr="00A64AC4" w:rsidRDefault="0038249C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38249C" w:rsidRPr="00A64AC4" w:rsidRDefault="0038249C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38249C" w:rsidRPr="00A64AC4" w:rsidRDefault="0038249C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8249C" w:rsidRPr="00A64AC4" w:rsidTr="00A64AC4">
        <w:tc>
          <w:tcPr>
            <w:tcW w:w="468" w:type="dxa"/>
          </w:tcPr>
          <w:p w:rsidR="0038249C" w:rsidRPr="00A64AC4" w:rsidRDefault="0038249C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64AC4">
              <w:rPr>
                <w:rFonts w:ascii="Courier New" w:hAnsi="Courier New" w:cs="Courier New"/>
              </w:rPr>
              <w:t>7</w:t>
            </w:r>
          </w:p>
        </w:tc>
        <w:tc>
          <w:tcPr>
            <w:tcW w:w="3501" w:type="dxa"/>
          </w:tcPr>
          <w:p w:rsidR="0038249C" w:rsidRPr="00A64AC4" w:rsidRDefault="0038249C" w:rsidP="004D5367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64AC4">
              <w:rPr>
                <w:rFonts w:ascii="Courier New" w:hAnsi="Courier New" w:cs="Courier New"/>
              </w:rPr>
              <w:t>Подготовка и согласов</w:t>
            </w:r>
            <w:r w:rsidRPr="00A64AC4">
              <w:rPr>
                <w:rFonts w:ascii="Courier New" w:hAnsi="Courier New" w:cs="Courier New"/>
              </w:rPr>
              <w:t>а</w:t>
            </w:r>
            <w:r w:rsidRPr="00A64AC4">
              <w:rPr>
                <w:rFonts w:ascii="Courier New" w:hAnsi="Courier New" w:cs="Courier New"/>
              </w:rPr>
              <w:t>ние проекта строител</w:t>
            </w:r>
            <w:r w:rsidRPr="00A64AC4">
              <w:rPr>
                <w:rFonts w:ascii="Courier New" w:hAnsi="Courier New" w:cs="Courier New"/>
              </w:rPr>
              <w:t>ь</w:t>
            </w:r>
            <w:r w:rsidRPr="00A64AC4">
              <w:rPr>
                <w:rFonts w:ascii="Courier New" w:hAnsi="Courier New" w:cs="Courier New"/>
              </w:rPr>
              <w:t>ства детского сада на 50 мест</w:t>
            </w:r>
          </w:p>
        </w:tc>
        <w:tc>
          <w:tcPr>
            <w:tcW w:w="993" w:type="dxa"/>
          </w:tcPr>
          <w:p w:rsidR="0038249C" w:rsidRPr="00A64AC4" w:rsidRDefault="0038249C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38249C" w:rsidRPr="00A64AC4" w:rsidRDefault="0038249C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38249C" w:rsidRPr="00A64AC4" w:rsidRDefault="0038249C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38249C" w:rsidRPr="00A64AC4" w:rsidRDefault="0038249C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38249C" w:rsidRPr="00A64AC4" w:rsidRDefault="0038249C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8249C" w:rsidRPr="00A64AC4" w:rsidTr="00A64AC4">
        <w:trPr>
          <w:trHeight w:val="858"/>
        </w:trPr>
        <w:tc>
          <w:tcPr>
            <w:tcW w:w="468" w:type="dxa"/>
          </w:tcPr>
          <w:p w:rsidR="0038249C" w:rsidRPr="00A64AC4" w:rsidRDefault="0038249C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64AC4">
              <w:rPr>
                <w:rFonts w:ascii="Courier New" w:hAnsi="Courier New" w:cs="Courier New"/>
              </w:rPr>
              <w:t>8</w:t>
            </w:r>
          </w:p>
        </w:tc>
        <w:tc>
          <w:tcPr>
            <w:tcW w:w="3501" w:type="dxa"/>
          </w:tcPr>
          <w:p w:rsidR="0038249C" w:rsidRPr="00A64AC4" w:rsidRDefault="0038249C" w:rsidP="005810B4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64AC4">
              <w:rPr>
                <w:rFonts w:ascii="Courier New" w:hAnsi="Courier New" w:cs="Courier New"/>
              </w:rPr>
              <w:t>Строительство хоккейного корта</w:t>
            </w:r>
          </w:p>
        </w:tc>
        <w:tc>
          <w:tcPr>
            <w:tcW w:w="993" w:type="dxa"/>
          </w:tcPr>
          <w:p w:rsidR="0038249C" w:rsidRPr="00A64AC4" w:rsidRDefault="0038249C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64AC4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850" w:type="dxa"/>
          </w:tcPr>
          <w:p w:rsidR="0038249C" w:rsidRPr="00A64AC4" w:rsidRDefault="0038249C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38249C" w:rsidRPr="00A64AC4" w:rsidRDefault="009C683C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64AC4">
              <w:rPr>
                <w:rFonts w:ascii="Courier New" w:hAnsi="Courier New" w:cs="Courier New"/>
              </w:rPr>
              <w:t>190</w:t>
            </w:r>
          </w:p>
        </w:tc>
        <w:tc>
          <w:tcPr>
            <w:tcW w:w="1134" w:type="dxa"/>
          </w:tcPr>
          <w:p w:rsidR="0038249C" w:rsidRPr="00A64AC4" w:rsidRDefault="009C683C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64AC4">
              <w:rPr>
                <w:rFonts w:ascii="Courier New" w:hAnsi="Courier New" w:cs="Courier New"/>
              </w:rPr>
              <w:t>10</w:t>
            </w:r>
          </w:p>
        </w:tc>
        <w:tc>
          <w:tcPr>
            <w:tcW w:w="1276" w:type="dxa"/>
          </w:tcPr>
          <w:p w:rsidR="0038249C" w:rsidRPr="00A64AC4" w:rsidRDefault="0038249C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8249C" w:rsidRPr="00A64AC4" w:rsidTr="00A64AC4">
        <w:tc>
          <w:tcPr>
            <w:tcW w:w="468" w:type="dxa"/>
          </w:tcPr>
          <w:p w:rsidR="0038249C" w:rsidRPr="00A64AC4" w:rsidRDefault="0038249C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1" w:type="dxa"/>
          </w:tcPr>
          <w:p w:rsidR="0038249C" w:rsidRPr="00A64AC4" w:rsidRDefault="0038249C" w:rsidP="005810B4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A64AC4">
              <w:rPr>
                <w:rFonts w:ascii="Courier New" w:hAnsi="Courier New" w:cs="Courier New"/>
                <w:b/>
              </w:rPr>
              <w:t>2020</w:t>
            </w:r>
          </w:p>
        </w:tc>
        <w:tc>
          <w:tcPr>
            <w:tcW w:w="993" w:type="dxa"/>
          </w:tcPr>
          <w:p w:rsidR="0038249C" w:rsidRPr="00A64AC4" w:rsidRDefault="0038249C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38249C" w:rsidRPr="00A64AC4" w:rsidRDefault="0038249C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38249C" w:rsidRPr="00A64AC4" w:rsidRDefault="0038249C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38249C" w:rsidRPr="00A64AC4" w:rsidRDefault="0038249C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38249C" w:rsidRPr="00A64AC4" w:rsidRDefault="0038249C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8249C" w:rsidRPr="00A64AC4" w:rsidTr="00A64AC4">
        <w:tc>
          <w:tcPr>
            <w:tcW w:w="468" w:type="dxa"/>
          </w:tcPr>
          <w:p w:rsidR="0038249C" w:rsidRPr="00A64AC4" w:rsidRDefault="0038249C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64AC4">
              <w:rPr>
                <w:rFonts w:ascii="Courier New" w:hAnsi="Courier New" w:cs="Courier New"/>
              </w:rPr>
              <w:t>9</w:t>
            </w:r>
          </w:p>
        </w:tc>
        <w:tc>
          <w:tcPr>
            <w:tcW w:w="3501" w:type="dxa"/>
          </w:tcPr>
          <w:p w:rsidR="0038249C" w:rsidRPr="00A64AC4" w:rsidRDefault="0038249C" w:rsidP="005810B4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64AC4">
              <w:rPr>
                <w:rFonts w:ascii="Courier New" w:hAnsi="Courier New" w:cs="Courier New"/>
              </w:rPr>
              <w:t>Оформление земельного участка под спортивную площадку</w:t>
            </w:r>
          </w:p>
        </w:tc>
        <w:tc>
          <w:tcPr>
            <w:tcW w:w="993" w:type="dxa"/>
          </w:tcPr>
          <w:p w:rsidR="0038249C" w:rsidRPr="00A64AC4" w:rsidRDefault="0038249C" w:rsidP="00CC6195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64AC4">
              <w:rPr>
                <w:rFonts w:ascii="Courier New" w:hAnsi="Courier New" w:cs="Courier New"/>
                <w:spacing w:val="-4"/>
              </w:rPr>
              <w:t>5</w:t>
            </w:r>
          </w:p>
        </w:tc>
        <w:tc>
          <w:tcPr>
            <w:tcW w:w="850" w:type="dxa"/>
          </w:tcPr>
          <w:p w:rsidR="0038249C" w:rsidRPr="00A64AC4" w:rsidRDefault="0038249C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38249C" w:rsidRPr="00A64AC4" w:rsidRDefault="0038249C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38249C" w:rsidRPr="00A64AC4" w:rsidRDefault="0038249C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64AC4">
              <w:rPr>
                <w:rFonts w:ascii="Courier New" w:hAnsi="Courier New" w:cs="Courier New"/>
              </w:rPr>
              <w:t>5</w:t>
            </w:r>
          </w:p>
        </w:tc>
        <w:tc>
          <w:tcPr>
            <w:tcW w:w="1276" w:type="dxa"/>
          </w:tcPr>
          <w:p w:rsidR="0038249C" w:rsidRPr="00A64AC4" w:rsidRDefault="0038249C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8249C" w:rsidRPr="00A64AC4" w:rsidTr="00A64AC4">
        <w:tc>
          <w:tcPr>
            <w:tcW w:w="468" w:type="dxa"/>
          </w:tcPr>
          <w:p w:rsidR="0038249C" w:rsidRPr="00A64AC4" w:rsidRDefault="0038249C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1" w:type="dxa"/>
          </w:tcPr>
          <w:p w:rsidR="0038249C" w:rsidRPr="00A64AC4" w:rsidRDefault="0038249C" w:rsidP="005810B4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A64AC4">
              <w:rPr>
                <w:rFonts w:ascii="Courier New" w:hAnsi="Courier New" w:cs="Courier New"/>
                <w:b/>
              </w:rPr>
              <w:t>2021</w:t>
            </w:r>
          </w:p>
        </w:tc>
        <w:tc>
          <w:tcPr>
            <w:tcW w:w="993" w:type="dxa"/>
          </w:tcPr>
          <w:p w:rsidR="0038249C" w:rsidRPr="00A64AC4" w:rsidRDefault="0038249C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38249C" w:rsidRPr="00A64AC4" w:rsidRDefault="0038249C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38249C" w:rsidRPr="00A64AC4" w:rsidRDefault="0038249C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38249C" w:rsidRPr="00A64AC4" w:rsidRDefault="0038249C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38249C" w:rsidRPr="00A64AC4" w:rsidRDefault="0038249C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8249C" w:rsidRPr="00A64AC4" w:rsidTr="00A64AC4">
        <w:tc>
          <w:tcPr>
            <w:tcW w:w="468" w:type="dxa"/>
          </w:tcPr>
          <w:p w:rsidR="0038249C" w:rsidRPr="00A64AC4" w:rsidRDefault="0038249C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64AC4">
              <w:rPr>
                <w:rFonts w:ascii="Courier New" w:hAnsi="Courier New" w:cs="Courier New"/>
              </w:rPr>
              <w:t>10</w:t>
            </w:r>
          </w:p>
        </w:tc>
        <w:tc>
          <w:tcPr>
            <w:tcW w:w="3501" w:type="dxa"/>
          </w:tcPr>
          <w:p w:rsidR="0038249C" w:rsidRPr="00A64AC4" w:rsidRDefault="0038249C" w:rsidP="005810B4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64AC4">
              <w:rPr>
                <w:rFonts w:ascii="Courier New" w:hAnsi="Courier New" w:cs="Courier New"/>
              </w:rPr>
              <w:t>Приобретение и установка уличной спортивной пл</w:t>
            </w:r>
            <w:r w:rsidRPr="00A64AC4">
              <w:rPr>
                <w:rFonts w:ascii="Courier New" w:hAnsi="Courier New" w:cs="Courier New"/>
              </w:rPr>
              <w:t>о</w:t>
            </w:r>
            <w:r w:rsidRPr="00A64AC4">
              <w:rPr>
                <w:rFonts w:ascii="Courier New" w:hAnsi="Courier New" w:cs="Courier New"/>
              </w:rPr>
              <w:t>щадки</w:t>
            </w:r>
          </w:p>
        </w:tc>
        <w:tc>
          <w:tcPr>
            <w:tcW w:w="993" w:type="dxa"/>
          </w:tcPr>
          <w:p w:rsidR="0038249C" w:rsidRPr="00A64AC4" w:rsidRDefault="0038249C" w:rsidP="006B4306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64AC4">
              <w:rPr>
                <w:rFonts w:ascii="Courier New" w:hAnsi="Courier New" w:cs="Courier New"/>
              </w:rPr>
              <w:t>160,0</w:t>
            </w:r>
          </w:p>
        </w:tc>
        <w:tc>
          <w:tcPr>
            <w:tcW w:w="850" w:type="dxa"/>
          </w:tcPr>
          <w:p w:rsidR="0038249C" w:rsidRPr="00A64AC4" w:rsidRDefault="0038249C" w:rsidP="006B4306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38249C" w:rsidRPr="00A64AC4" w:rsidRDefault="009C683C" w:rsidP="006B4306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64AC4">
              <w:rPr>
                <w:rFonts w:ascii="Courier New" w:hAnsi="Courier New" w:cs="Courier New"/>
              </w:rPr>
              <w:t>152</w:t>
            </w:r>
          </w:p>
        </w:tc>
        <w:tc>
          <w:tcPr>
            <w:tcW w:w="1134" w:type="dxa"/>
          </w:tcPr>
          <w:p w:rsidR="0038249C" w:rsidRPr="00A64AC4" w:rsidRDefault="009C683C" w:rsidP="006B4306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64AC4">
              <w:rPr>
                <w:rFonts w:ascii="Courier New" w:hAnsi="Courier New" w:cs="Courier New"/>
              </w:rPr>
              <w:t>8</w:t>
            </w:r>
            <w:r w:rsidR="0038249C" w:rsidRPr="00A64AC4">
              <w:rPr>
                <w:rFonts w:ascii="Courier New" w:hAnsi="Courier New" w:cs="Courier New"/>
              </w:rPr>
              <w:t>,0</w:t>
            </w:r>
          </w:p>
        </w:tc>
        <w:tc>
          <w:tcPr>
            <w:tcW w:w="1276" w:type="dxa"/>
          </w:tcPr>
          <w:p w:rsidR="0038249C" w:rsidRPr="00A64AC4" w:rsidRDefault="0038249C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8249C" w:rsidRPr="00A64AC4" w:rsidTr="00A64AC4">
        <w:tc>
          <w:tcPr>
            <w:tcW w:w="468" w:type="dxa"/>
          </w:tcPr>
          <w:p w:rsidR="0038249C" w:rsidRPr="00A64AC4" w:rsidRDefault="0038249C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64AC4">
              <w:rPr>
                <w:rFonts w:ascii="Courier New" w:hAnsi="Courier New" w:cs="Courier New"/>
              </w:rPr>
              <w:t>11</w:t>
            </w:r>
          </w:p>
        </w:tc>
        <w:tc>
          <w:tcPr>
            <w:tcW w:w="3501" w:type="dxa"/>
          </w:tcPr>
          <w:p w:rsidR="0038249C" w:rsidRPr="00A64AC4" w:rsidRDefault="0038249C" w:rsidP="005810B4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64AC4">
              <w:rPr>
                <w:rFonts w:ascii="Courier New" w:hAnsi="Courier New" w:cs="Courier New"/>
              </w:rPr>
              <w:t>Строительство детского сада</w:t>
            </w:r>
          </w:p>
        </w:tc>
        <w:tc>
          <w:tcPr>
            <w:tcW w:w="993" w:type="dxa"/>
          </w:tcPr>
          <w:p w:rsidR="0038249C" w:rsidRPr="00A64AC4" w:rsidRDefault="0038249C" w:rsidP="006B4306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38249C" w:rsidRPr="00A64AC4" w:rsidRDefault="0038249C" w:rsidP="006B4306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38249C" w:rsidRPr="00A64AC4" w:rsidRDefault="0038249C" w:rsidP="006B4306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38249C" w:rsidRPr="00A64AC4" w:rsidRDefault="0038249C" w:rsidP="006B4306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38249C" w:rsidRPr="00A64AC4" w:rsidRDefault="0038249C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8249C" w:rsidRPr="00A64AC4" w:rsidTr="00A64AC4">
        <w:tc>
          <w:tcPr>
            <w:tcW w:w="468" w:type="dxa"/>
          </w:tcPr>
          <w:p w:rsidR="0038249C" w:rsidRPr="00A64AC4" w:rsidRDefault="0038249C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1" w:type="dxa"/>
          </w:tcPr>
          <w:p w:rsidR="0038249C" w:rsidRPr="00A64AC4" w:rsidRDefault="0038249C" w:rsidP="005810B4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A64AC4">
              <w:rPr>
                <w:rFonts w:ascii="Courier New" w:hAnsi="Courier New" w:cs="Courier New"/>
                <w:b/>
              </w:rPr>
              <w:t>2022</w:t>
            </w:r>
          </w:p>
        </w:tc>
        <w:tc>
          <w:tcPr>
            <w:tcW w:w="993" w:type="dxa"/>
          </w:tcPr>
          <w:p w:rsidR="0038249C" w:rsidRPr="00A64AC4" w:rsidRDefault="0038249C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38249C" w:rsidRPr="00A64AC4" w:rsidRDefault="0038249C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38249C" w:rsidRPr="00A64AC4" w:rsidRDefault="0038249C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38249C" w:rsidRPr="00A64AC4" w:rsidRDefault="0038249C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38249C" w:rsidRPr="00A64AC4" w:rsidRDefault="0038249C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8249C" w:rsidRPr="00A64AC4" w:rsidTr="00A64AC4">
        <w:tc>
          <w:tcPr>
            <w:tcW w:w="468" w:type="dxa"/>
          </w:tcPr>
          <w:p w:rsidR="0038249C" w:rsidRPr="00A64AC4" w:rsidRDefault="0038249C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64AC4">
              <w:rPr>
                <w:rFonts w:ascii="Courier New" w:hAnsi="Courier New" w:cs="Courier New"/>
              </w:rPr>
              <w:t>12</w:t>
            </w:r>
          </w:p>
        </w:tc>
        <w:tc>
          <w:tcPr>
            <w:tcW w:w="3501" w:type="dxa"/>
          </w:tcPr>
          <w:p w:rsidR="0038249C" w:rsidRPr="00A64AC4" w:rsidRDefault="0038249C" w:rsidP="005810B4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64AC4">
              <w:rPr>
                <w:rFonts w:ascii="Courier New" w:hAnsi="Courier New" w:cs="Courier New"/>
              </w:rPr>
              <w:t xml:space="preserve">Приобретение и установка игровых элементов на детской игровой площадке  </w:t>
            </w:r>
          </w:p>
        </w:tc>
        <w:tc>
          <w:tcPr>
            <w:tcW w:w="993" w:type="dxa"/>
          </w:tcPr>
          <w:p w:rsidR="0038249C" w:rsidRPr="00A64AC4" w:rsidRDefault="0038249C" w:rsidP="006B4306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64AC4">
              <w:rPr>
                <w:rFonts w:ascii="Courier New" w:hAnsi="Courier New" w:cs="Courier New"/>
              </w:rPr>
              <w:t>149,0</w:t>
            </w:r>
          </w:p>
        </w:tc>
        <w:tc>
          <w:tcPr>
            <w:tcW w:w="850" w:type="dxa"/>
          </w:tcPr>
          <w:p w:rsidR="0038249C" w:rsidRPr="00A64AC4" w:rsidRDefault="0038249C" w:rsidP="006B4306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38249C" w:rsidRPr="00A64AC4" w:rsidRDefault="009C683C" w:rsidP="006B4306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64AC4">
              <w:rPr>
                <w:rFonts w:ascii="Courier New" w:hAnsi="Courier New" w:cs="Courier New"/>
              </w:rPr>
              <w:t>141,5</w:t>
            </w:r>
            <w:r w:rsidR="0038249C" w:rsidRPr="00A64AC4"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</w:tcPr>
          <w:p w:rsidR="0038249C" w:rsidRPr="00A64AC4" w:rsidRDefault="009C683C" w:rsidP="006B4306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64AC4">
              <w:rPr>
                <w:rFonts w:ascii="Courier New" w:hAnsi="Courier New" w:cs="Courier New"/>
              </w:rPr>
              <w:t>7,5</w:t>
            </w:r>
          </w:p>
        </w:tc>
        <w:tc>
          <w:tcPr>
            <w:tcW w:w="1276" w:type="dxa"/>
          </w:tcPr>
          <w:p w:rsidR="0038249C" w:rsidRPr="00A64AC4" w:rsidRDefault="0038249C" w:rsidP="006B4306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8249C" w:rsidRPr="00A64AC4" w:rsidTr="00A64AC4">
        <w:tc>
          <w:tcPr>
            <w:tcW w:w="468" w:type="dxa"/>
          </w:tcPr>
          <w:p w:rsidR="0038249C" w:rsidRPr="00A64AC4" w:rsidRDefault="0038249C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1" w:type="dxa"/>
          </w:tcPr>
          <w:p w:rsidR="0038249C" w:rsidRPr="00A64AC4" w:rsidRDefault="0038249C" w:rsidP="005810B4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  <w:b/>
              </w:rPr>
            </w:pPr>
            <w:r w:rsidRPr="00A64AC4">
              <w:rPr>
                <w:rFonts w:ascii="Courier New" w:hAnsi="Courier New" w:cs="Courier New"/>
                <w:b/>
              </w:rPr>
              <w:t>2021 - 2026</w:t>
            </w:r>
          </w:p>
        </w:tc>
        <w:tc>
          <w:tcPr>
            <w:tcW w:w="993" w:type="dxa"/>
          </w:tcPr>
          <w:p w:rsidR="0038249C" w:rsidRPr="00A64AC4" w:rsidRDefault="0038249C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</w:tcPr>
          <w:p w:rsidR="0038249C" w:rsidRPr="00A64AC4" w:rsidRDefault="0038249C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38249C" w:rsidRPr="00A64AC4" w:rsidRDefault="0038249C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38249C" w:rsidRPr="00A64AC4" w:rsidRDefault="0038249C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38249C" w:rsidRPr="00A64AC4" w:rsidRDefault="0038249C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38249C" w:rsidRPr="00A64AC4" w:rsidTr="00A64AC4">
        <w:tc>
          <w:tcPr>
            <w:tcW w:w="468" w:type="dxa"/>
          </w:tcPr>
          <w:p w:rsidR="0038249C" w:rsidRPr="00A64AC4" w:rsidRDefault="0038249C" w:rsidP="0038249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64AC4">
              <w:rPr>
                <w:rFonts w:ascii="Courier New" w:hAnsi="Courier New" w:cs="Courier New"/>
              </w:rPr>
              <w:t>13</w:t>
            </w:r>
          </w:p>
        </w:tc>
        <w:tc>
          <w:tcPr>
            <w:tcW w:w="3501" w:type="dxa"/>
          </w:tcPr>
          <w:p w:rsidR="0038249C" w:rsidRPr="00A64AC4" w:rsidRDefault="0038249C" w:rsidP="005810B4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64AC4">
              <w:rPr>
                <w:rFonts w:ascii="Courier New" w:hAnsi="Courier New" w:cs="Courier New"/>
                <w:spacing w:val="-4"/>
              </w:rPr>
              <w:t xml:space="preserve">Строительство </w:t>
            </w:r>
            <w:r w:rsidRPr="00A64AC4">
              <w:rPr>
                <w:rFonts w:ascii="Courier New" w:hAnsi="Courier New" w:cs="Courier New"/>
              </w:rPr>
              <w:t xml:space="preserve">культурно-досугового центра </w:t>
            </w:r>
            <w:proofErr w:type="gramStart"/>
            <w:r w:rsidRPr="00A64AC4">
              <w:rPr>
                <w:rFonts w:ascii="Courier New" w:hAnsi="Courier New" w:cs="Courier New"/>
              </w:rPr>
              <w:t>в</w:t>
            </w:r>
            <w:proofErr w:type="gramEnd"/>
            <w:r w:rsidRPr="00A64AC4">
              <w:rPr>
                <w:rFonts w:ascii="Courier New" w:hAnsi="Courier New" w:cs="Courier New"/>
              </w:rPr>
              <w:t xml:space="preserve"> с. Тугутуй</w:t>
            </w:r>
          </w:p>
        </w:tc>
        <w:tc>
          <w:tcPr>
            <w:tcW w:w="993" w:type="dxa"/>
          </w:tcPr>
          <w:p w:rsidR="0038249C" w:rsidRPr="00A64AC4" w:rsidRDefault="0038249C" w:rsidP="006B4306">
            <w:pPr>
              <w:tabs>
                <w:tab w:val="left" w:pos="10080"/>
                <w:tab w:val="left" w:pos="10179"/>
              </w:tabs>
              <w:rPr>
                <w:rFonts w:ascii="Courier New" w:hAnsi="Courier New" w:cs="Courier New"/>
              </w:rPr>
            </w:pPr>
            <w:r w:rsidRPr="00A64AC4">
              <w:rPr>
                <w:rFonts w:ascii="Courier New" w:hAnsi="Courier New" w:cs="Courier New"/>
                <w:spacing w:val="-4"/>
              </w:rPr>
              <w:t>22000,0</w:t>
            </w:r>
          </w:p>
        </w:tc>
        <w:tc>
          <w:tcPr>
            <w:tcW w:w="850" w:type="dxa"/>
          </w:tcPr>
          <w:p w:rsidR="0038249C" w:rsidRPr="00A64AC4" w:rsidRDefault="0038249C" w:rsidP="006B4306">
            <w:pPr>
              <w:tabs>
                <w:tab w:val="left" w:pos="10080"/>
                <w:tab w:val="left" w:pos="10179"/>
              </w:tabs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38249C" w:rsidRPr="00A64AC4" w:rsidRDefault="0038249C" w:rsidP="006B4306">
            <w:pPr>
              <w:tabs>
                <w:tab w:val="left" w:pos="10080"/>
                <w:tab w:val="left" w:pos="10179"/>
              </w:tabs>
              <w:rPr>
                <w:rFonts w:ascii="Courier New" w:hAnsi="Courier New" w:cs="Courier New"/>
              </w:rPr>
            </w:pPr>
            <w:r w:rsidRPr="00A64AC4">
              <w:rPr>
                <w:rFonts w:ascii="Courier New" w:hAnsi="Courier New" w:cs="Courier New"/>
              </w:rPr>
              <w:t>20900,0</w:t>
            </w:r>
          </w:p>
        </w:tc>
        <w:tc>
          <w:tcPr>
            <w:tcW w:w="1134" w:type="dxa"/>
          </w:tcPr>
          <w:p w:rsidR="0038249C" w:rsidRPr="00A64AC4" w:rsidRDefault="0038249C" w:rsidP="006B4306">
            <w:pPr>
              <w:tabs>
                <w:tab w:val="left" w:pos="10080"/>
                <w:tab w:val="left" w:pos="10179"/>
              </w:tabs>
              <w:rPr>
                <w:rFonts w:ascii="Courier New" w:hAnsi="Courier New" w:cs="Courier New"/>
              </w:rPr>
            </w:pPr>
            <w:r w:rsidRPr="00A64AC4">
              <w:rPr>
                <w:rFonts w:ascii="Courier New" w:hAnsi="Courier New" w:cs="Courier New"/>
              </w:rPr>
              <w:t xml:space="preserve">1100,0 </w:t>
            </w:r>
          </w:p>
        </w:tc>
        <w:tc>
          <w:tcPr>
            <w:tcW w:w="1276" w:type="dxa"/>
          </w:tcPr>
          <w:p w:rsidR="0038249C" w:rsidRPr="00A64AC4" w:rsidRDefault="0038249C" w:rsidP="006B4306">
            <w:pPr>
              <w:tabs>
                <w:tab w:val="left" w:pos="10080"/>
                <w:tab w:val="left" w:pos="10179"/>
              </w:tabs>
              <w:rPr>
                <w:rFonts w:ascii="Courier New" w:hAnsi="Courier New" w:cs="Courier New"/>
              </w:rPr>
            </w:pPr>
          </w:p>
        </w:tc>
      </w:tr>
      <w:tr w:rsidR="00127BCF" w:rsidRPr="00A64AC4" w:rsidTr="00A64AC4">
        <w:tc>
          <w:tcPr>
            <w:tcW w:w="468" w:type="dxa"/>
          </w:tcPr>
          <w:p w:rsidR="00127BCF" w:rsidRPr="00A64AC4" w:rsidRDefault="00127BCF" w:rsidP="0038249C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  <w:tc>
          <w:tcPr>
            <w:tcW w:w="3501" w:type="dxa"/>
          </w:tcPr>
          <w:p w:rsidR="00127BCF" w:rsidRPr="00A64AC4" w:rsidRDefault="00127BCF" w:rsidP="00127BCF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64AC4">
              <w:rPr>
                <w:rFonts w:ascii="Courier New" w:hAnsi="Courier New" w:cs="Courier New"/>
                <w:spacing w:val="-4"/>
              </w:rPr>
              <w:t xml:space="preserve">Строительство </w:t>
            </w:r>
            <w:r w:rsidRPr="00A64AC4">
              <w:rPr>
                <w:rFonts w:ascii="Courier New" w:hAnsi="Courier New" w:cs="Courier New"/>
              </w:rPr>
              <w:t xml:space="preserve">культурно-досугового центра в </w:t>
            </w:r>
            <w:r>
              <w:rPr>
                <w:rFonts w:ascii="Courier New" w:hAnsi="Courier New" w:cs="Courier New"/>
              </w:rPr>
              <w:t>д. Камой</w:t>
            </w:r>
          </w:p>
        </w:tc>
        <w:tc>
          <w:tcPr>
            <w:tcW w:w="993" w:type="dxa"/>
          </w:tcPr>
          <w:p w:rsidR="00127BCF" w:rsidRPr="00A64AC4" w:rsidRDefault="00127BCF" w:rsidP="00127BCF">
            <w:pPr>
              <w:tabs>
                <w:tab w:val="left" w:pos="10080"/>
                <w:tab w:val="left" w:pos="10179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pacing w:val="-4"/>
              </w:rPr>
              <w:t>11</w:t>
            </w:r>
            <w:r w:rsidRPr="00A64AC4">
              <w:rPr>
                <w:rFonts w:ascii="Courier New" w:hAnsi="Courier New" w:cs="Courier New"/>
                <w:spacing w:val="-4"/>
              </w:rPr>
              <w:t>000,0</w:t>
            </w:r>
          </w:p>
        </w:tc>
        <w:tc>
          <w:tcPr>
            <w:tcW w:w="850" w:type="dxa"/>
          </w:tcPr>
          <w:p w:rsidR="00127BCF" w:rsidRPr="00A64AC4" w:rsidRDefault="00127BCF" w:rsidP="00127BCF">
            <w:pPr>
              <w:tabs>
                <w:tab w:val="left" w:pos="10080"/>
                <w:tab w:val="left" w:pos="10179"/>
              </w:tabs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127BCF" w:rsidRPr="00A64AC4" w:rsidRDefault="00127BCF" w:rsidP="00127BCF">
            <w:pPr>
              <w:tabs>
                <w:tab w:val="left" w:pos="10080"/>
                <w:tab w:val="left" w:pos="10179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550</w:t>
            </w:r>
            <w:r w:rsidRPr="00A64AC4">
              <w:rPr>
                <w:rFonts w:ascii="Courier New" w:hAnsi="Courier New" w:cs="Courier New"/>
              </w:rPr>
              <w:t>,0</w:t>
            </w:r>
          </w:p>
        </w:tc>
        <w:tc>
          <w:tcPr>
            <w:tcW w:w="1134" w:type="dxa"/>
          </w:tcPr>
          <w:p w:rsidR="00127BCF" w:rsidRPr="00A64AC4" w:rsidRDefault="00127BCF" w:rsidP="00127BCF">
            <w:pPr>
              <w:tabs>
                <w:tab w:val="left" w:pos="10080"/>
                <w:tab w:val="left" w:pos="10179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10450</w:t>
            </w:r>
            <w:r w:rsidRPr="00A64AC4">
              <w:rPr>
                <w:rFonts w:ascii="Courier New" w:hAnsi="Courier New" w:cs="Courier New"/>
              </w:rPr>
              <w:t xml:space="preserve">,0 </w:t>
            </w:r>
          </w:p>
        </w:tc>
        <w:tc>
          <w:tcPr>
            <w:tcW w:w="1276" w:type="dxa"/>
          </w:tcPr>
          <w:p w:rsidR="00127BCF" w:rsidRPr="00A64AC4" w:rsidRDefault="00127BCF" w:rsidP="006B4306">
            <w:pPr>
              <w:tabs>
                <w:tab w:val="left" w:pos="10080"/>
                <w:tab w:val="left" w:pos="10179"/>
              </w:tabs>
              <w:rPr>
                <w:rFonts w:ascii="Courier New" w:hAnsi="Courier New" w:cs="Courier New"/>
              </w:rPr>
            </w:pPr>
          </w:p>
        </w:tc>
      </w:tr>
      <w:tr w:rsidR="00127BCF" w:rsidRPr="00A64AC4" w:rsidTr="00A64AC4">
        <w:trPr>
          <w:trHeight w:val="353"/>
        </w:trPr>
        <w:tc>
          <w:tcPr>
            <w:tcW w:w="468" w:type="dxa"/>
          </w:tcPr>
          <w:p w:rsidR="00127BCF" w:rsidRPr="00A64AC4" w:rsidRDefault="00127BCF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501" w:type="dxa"/>
          </w:tcPr>
          <w:p w:rsidR="00127BCF" w:rsidRPr="00A64AC4" w:rsidRDefault="00127BCF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64AC4">
              <w:rPr>
                <w:rFonts w:ascii="Courier New" w:hAnsi="Courier New" w:cs="Courier New"/>
              </w:rPr>
              <w:t>Итого:</w:t>
            </w:r>
          </w:p>
          <w:p w:rsidR="00127BCF" w:rsidRPr="00A64AC4" w:rsidRDefault="00127BCF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  <w:p w:rsidR="00127BCF" w:rsidRPr="00A64AC4" w:rsidRDefault="00127BCF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127BCF" w:rsidRPr="00A64AC4" w:rsidRDefault="00B04B29" w:rsidP="00B04B2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</w:t>
            </w:r>
            <w:r w:rsidR="00127BCF" w:rsidRPr="00A64AC4">
              <w:rPr>
                <w:rFonts w:ascii="Courier New" w:hAnsi="Courier New" w:cs="Courier New"/>
              </w:rPr>
              <w:t>699</w:t>
            </w:r>
          </w:p>
        </w:tc>
        <w:tc>
          <w:tcPr>
            <w:tcW w:w="850" w:type="dxa"/>
          </w:tcPr>
          <w:p w:rsidR="00127BCF" w:rsidRPr="00A64AC4" w:rsidRDefault="00127BCF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127BCF" w:rsidRPr="00A64AC4" w:rsidRDefault="00127BCF" w:rsidP="00F82501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Courier New" w:hAnsi="Courier New" w:cs="Courier New"/>
              </w:rPr>
            </w:pPr>
            <w:r w:rsidRPr="00A64AC4">
              <w:rPr>
                <w:rFonts w:ascii="Courier New" w:hAnsi="Courier New" w:cs="Courier New"/>
              </w:rPr>
              <w:t>2</w:t>
            </w:r>
            <w:r w:rsidR="00F82501">
              <w:rPr>
                <w:rFonts w:ascii="Courier New" w:hAnsi="Courier New" w:cs="Courier New"/>
              </w:rPr>
              <w:t>210</w:t>
            </w:r>
            <w:r w:rsidRPr="00A64AC4">
              <w:rPr>
                <w:rFonts w:ascii="Courier New" w:hAnsi="Courier New" w:cs="Courier New"/>
              </w:rPr>
              <w:t>5,0</w:t>
            </w:r>
          </w:p>
        </w:tc>
        <w:tc>
          <w:tcPr>
            <w:tcW w:w="1134" w:type="dxa"/>
          </w:tcPr>
          <w:p w:rsidR="00127BCF" w:rsidRPr="00A64AC4" w:rsidRDefault="00127BCF" w:rsidP="00B04B29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A64AC4">
              <w:rPr>
                <w:rFonts w:ascii="Courier New" w:hAnsi="Courier New" w:cs="Courier New"/>
              </w:rPr>
              <w:t>11</w:t>
            </w:r>
            <w:r w:rsidR="00B04B29">
              <w:rPr>
                <w:rFonts w:ascii="Courier New" w:hAnsi="Courier New" w:cs="Courier New"/>
              </w:rPr>
              <w:t>594</w:t>
            </w:r>
          </w:p>
        </w:tc>
        <w:tc>
          <w:tcPr>
            <w:tcW w:w="1276" w:type="dxa"/>
          </w:tcPr>
          <w:p w:rsidR="00127BCF" w:rsidRPr="00A64AC4" w:rsidRDefault="00127BCF" w:rsidP="00A32AE1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A64AC4" w:rsidRDefault="00316E8A" w:rsidP="00A64AC4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A64AC4">
        <w:rPr>
          <w:rFonts w:ascii="Arial" w:hAnsi="Arial" w:cs="Arial"/>
          <w:szCs w:val="24"/>
        </w:rPr>
        <w:t>На реализацию мероприятий могут привлекаться также другие источники.</w:t>
      </w:r>
    </w:p>
    <w:p w:rsidR="00316E8A" w:rsidRPr="00A64AC4" w:rsidRDefault="00316E8A" w:rsidP="00A64AC4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A64AC4">
        <w:rPr>
          <w:rFonts w:ascii="Arial" w:hAnsi="Arial" w:cs="Arial"/>
          <w:szCs w:val="24"/>
        </w:rPr>
        <w:t>Мероприятия программы реализуются на основе государственных контрактов (д</w:t>
      </w:r>
      <w:r w:rsidRPr="00A64AC4">
        <w:rPr>
          <w:rFonts w:ascii="Arial" w:hAnsi="Arial" w:cs="Arial"/>
          <w:szCs w:val="24"/>
        </w:rPr>
        <w:t>о</w:t>
      </w:r>
      <w:r w:rsidRPr="00A64AC4">
        <w:rPr>
          <w:rFonts w:ascii="Arial" w:hAnsi="Arial" w:cs="Arial"/>
          <w:szCs w:val="24"/>
        </w:rPr>
        <w:t>говоров), заключаемых в соответствии с Федеральным законом "О размещении заказов на поставки товаров, выполнение работ, оказание услуг для государственных и муниц</w:t>
      </w:r>
      <w:r w:rsidRPr="00A64AC4">
        <w:rPr>
          <w:rFonts w:ascii="Arial" w:hAnsi="Arial" w:cs="Arial"/>
          <w:szCs w:val="24"/>
        </w:rPr>
        <w:t>и</w:t>
      </w:r>
      <w:r w:rsidRPr="00A64AC4">
        <w:rPr>
          <w:rFonts w:ascii="Arial" w:hAnsi="Arial" w:cs="Arial"/>
          <w:szCs w:val="24"/>
        </w:rPr>
        <w:t>пальных нужд.</w:t>
      </w:r>
    </w:p>
    <w:p w:rsidR="00316E8A" w:rsidRPr="00A64AC4" w:rsidRDefault="00316E8A" w:rsidP="00316E8A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716979" w:rsidRPr="00A64AC4" w:rsidRDefault="00716979" w:rsidP="00485354">
      <w:pPr>
        <w:spacing w:after="0" w:line="240" w:lineRule="auto"/>
        <w:jc w:val="center"/>
        <w:rPr>
          <w:rFonts w:ascii="Arial" w:hAnsi="Arial" w:cs="Arial"/>
          <w:color w:val="000000"/>
          <w:szCs w:val="24"/>
        </w:rPr>
      </w:pPr>
      <w:r w:rsidRPr="00A64AC4">
        <w:rPr>
          <w:rFonts w:ascii="Arial" w:hAnsi="Arial" w:cs="Arial"/>
          <w:b/>
          <w:bCs/>
          <w:szCs w:val="24"/>
        </w:rPr>
        <w:t xml:space="preserve">Раздел </w:t>
      </w:r>
      <w:r w:rsidR="00485354">
        <w:rPr>
          <w:rFonts w:ascii="Arial" w:hAnsi="Arial" w:cs="Arial"/>
          <w:b/>
          <w:bCs/>
          <w:szCs w:val="24"/>
        </w:rPr>
        <w:t>4.</w:t>
      </w:r>
      <w:r w:rsidRPr="00A64AC4">
        <w:rPr>
          <w:rFonts w:ascii="Arial" w:hAnsi="Arial" w:cs="Arial"/>
          <w:b/>
          <w:bCs/>
          <w:szCs w:val="24"/>
        </w:rPr>
        <w:t xml:space="preserve"> </w:t>
      </w:r>
      <w:r w:rsidRPr="00A64AC4">
        <w:rPr>
          <w:rFonts w:ascii="Arial" w:hAnsi="Arial" w:cs="Arial"/>
          <w:b/>
          <w:color w:val="000000"/>
          <w:spacing w:val="2"/>
          <w:szCs w:val="24"/>
          <w:shd w:val="clear" w:color="auto" w:fill="FFFFFF"/>
        </w:rPr>
        <w:t>Целевые индикаторы программы, включающие технико-экономические, финансовые и социально-экономические показатели развития социальной и</w:t>
      </w:r>
      <w:r w:rsidRPr="00A64AC4">
        <w:rPr>
          <w:rFonts w:ascii="Arial" w:hAnsi="Arial" w:cs="Arial"/>
          <w:b/>
          <w:color w:val="000000"/>
          <w:spacing w:val="2"/>
          <w:szCs w:val="24"/>
          <w:shd w:val="clear" w:color="auto" w:fill="FFFFFF"/>
        </w:rPr>
        <w:t>н</w:t>
      </w:r>
      <w:r w:rsidRPr="00A64AC4">
        <w:rPr>
          <w:rFonts w:ascii="Arial" w:hAnsi="Arial" w:cs="Arial"/>
          <w:b/>
          <w:color w:val="000000"/>
          <w:spacing w:val="2"/>
          <w:szCs w:val="24"/>
          <w:shd w:val="clear" w:color="auto" w:fill="FFFFFF"/>
        </w:rPr>
        <w:t>фраструктуры</w:t>
      </w:r>
    </w:p>
    <w:p w:rsidR="00716979" w:rsidRPr="00A64AC4" w:rsidRDefault="00716979" w:rsidP="00716979">
      <w:pPr>
        <w:spacing w:after="0" w:line="240" w:lineRule="auto"/>
        <w:ind w:firstLine="567"/>
        <w:jc w:val="both"/>
        <w:rPr>
          <w:rFonts w:ascii="Arial" w:hAnsi="Arial" w:cs="Arial"/>
          <w:szCs w:val="24"/>
        </w:rPr>
      </w:pPr>
      <w:r w:rsidRPr="00A64AC4">
        <w:rPr>
          <w:rFonts w:ascii="Arial" w:hAnsi="Arial" w:cs="Arial"/>
          <w:szCs w:val="24"/>
        </w:rPr>
        <w:t>Для определения потребности в объектах социального и культурно-бытового о</w:t>
      </w:r>
      <w:r w:rsidRPr="00A64AC4">
        <w:rPr>
          <w:rFonts w:ascii="Arial" w:hAnsi="Arial" w:cs="Arial"/>
          <w:szCs w:val="24"/>
        </w:rPr>
        <w:t>б</w:t>
      </w:r>
      <w:r w:rsidRPr="00A64AC4">
        <w:rPr>
          <w:rFonts w:ascii="Arial" w:hAnsi="Arial" w:cs="Arial"/>
          <w:szCs w:val="24"/>
        </w:rPr>
        <w:t>служивания населения, были произведены расчеты показателей на расчетный срок.</w:t>
      </w:r>
    </w:p>
    <w:p w:rsidR="00716979" w:rsidRPr="00A64AC4" w:rsidRDefault="00716979" w:rsidP="00316E8A">
      <w:pPr>
        <w:spacing w:after="0" w:line="240" w:lineRule="auto"/>
        <w:jc w:val="both"/>
        <w:rPr>
          <w:rFonts w:ascii="Arial" w:hAnsi="Arial" w:cs="Arial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1417"/>
        <w:gridCol w:w="993"/>
        <w:gridCol w:w="850"/>
        <w:gridCol w:w="851"/>
        <w:gridCol w:w="850"/>
        <w:gridCol w:w="851"/>
        <w:gridCol w:w="992"/>
      </w:tblGrid>
      <w:tr w:rsidR="00716979" w:rsidRPr="00A64AC4" w:rsidTr="00485354">
        <w:trPr>
          <w:trHeight w:val="585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6979" w:rsidRPr="00A64AC4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lastRenderedPageBreak/>
              <w:t>Наименование индик</w:t>
            </w:r>
            <w:r w:rsidRPr="00A64AC4">
              <w:rPr>
                <w:rFonts w:ascii="Arial" w:hAnsi="Arial" w:cs="Arial"/>
                <w:sz w:val="20"/>
              </w:rPr>
              <w:t>а</w:t>
            </w:r>
            <w:r w:rsidRPr="00A64AC4">
              <w:rPr>
                <w:rFonts w:ascii="Arial" w:hAnsi="Arial" w:cs="Arial"/>
                <w:sz w:val="20"/>
              </w:rPr>
              <w:t>торов целей Программы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6979" w:rsidRPr="00A64AC4" w:rsidRDefault="00A32AE1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ед. и</w:t>
            </w:r>
            <w:r w:rsidR="00716979" w:rsidRPr="00A64AC4">
              <w:rPr>
                <w:rFonts w:ascii="Arial" w:hAnsi="Arial" w:cs="Arial"/>
                <w:sz w:val="20"/>
              </w:rPr>
              <w:t>змер</w:t>
            </w:r>
            <w:r w:rsidR="00716979" w:rsidRPr="00A64AC4">
              <w:rPr>
                <w:rFonts w:ascii="Arial" w:hAnsi="Arial" w:cs="Arial"/>
                <w:sz w:val="20"/>
              </w:rPr>
              <w:t>е</w:t>
            </w:r>
            <w:r w:rsidR="00716979" w:rsidRPr="00A64AC4">
              <w:rPr>
                <w:rFonts w:ascii="Arial" w:hAnsi="Arial" w:cs="Arial"/>
                <w:sz w:val="20"/>
              </w:rPr>
              <w:t>ния индик</w:t>
            </w:r>
            <w:r w:rsidR="00716979" w:rsidRPr="00A64AC4">
              <w:rPr>
                <w:rFonts w:ascii="Arial" w:hAnsi="Arial" w:cs="Arial"/>
                <w:sz w:val="20"/>
              </w:rPr>
              <w:t>а</w:t>
            </w:r>
            <w:r w:rsidR="00716979" w:rsidRPr="00A64AC4">
              <w:rPr>
                <w:rFonts w:ascii="Arial" w:hAnsi="Arial" w:cs="Arial"/>
                <w:sz w:val="20"/>
              </w:rPr>
              <w:t>торов целей Программы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79" w:rsidRPr="00A64AC4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Промежуточные значения индикаторов</w:t>
            </w:r>
          </w:p>
        </w:tc>
      </w:tr>
      <w:tr w:rsidR="00716979" w:rsidRPr="00A64AC4" w:rsidTr="00485354">
        <w:trPr>
          <w:trHeight w:val="510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79" w:rsidRPr="00A64AC4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79" w:rsidRPr="00A64AC4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79" w:rsidRPr="00A64AC4" w:rsidRDefault="00716979" w:rsidP="00DD7A7F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201</w:t>
            </w:r>
            <w:r w:rsidR="00DD7A7F" w:rsidRPr="00A64AC4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79" w:rsidRPr="00A64AC4" w:rsidRDefault="00716979" w:rsidP="00DD7A7F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201</w:t>
            </w:r>
            <w:r w:rsidR="00DD7A7F" w:rsidRPr="00A64AC4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79" w:rsidRPr="00A64AC4" w:rsidRDefault="00716979" w:rsidP="00DD7A7F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20</w:t>
            </w:r>
            <w:r w:rsidR="00DD7A7F" w:rsidRPr="00A64AC4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79" w:rsidRPr="00A64AC4" w:rsidRDefault="00716979" w:rsidP="00DD7A7F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20</w:t>
            </w:r>
            <w:r w:rsidR="000F5894" w:rsidRPr="00A64AC4">
              <w:rPr>
                <w:rFonts w:ascii="Arial" w:hAnsi="Arial" w:cs="Arial"/>
                <w:sz w:val="20"/>
              </w:rPr>
              <w:t>2</w:t>
            </w:r>
            <w:r w:rsidR="00DD7A7F" w:rsidRPr="00A64AC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79" w:rsidRPr="00A64AC4" w:rsidRDefault="000F5894" w:rsidP="00DD7A7F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202</w:t>
            </w:r>
            <w:r w:rsidR="00DD7A7F" w:rsidRPr="00A64AC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979" w:rsidRPr="00A64AC4" w:rsidRDefault="000F5894" w:rsidP="00DD7A7F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202</w:t>
            </w:r>
            <w:r w:rsidR="00DD7A7F" w:rsidRPr="00A64AC4">
              <w:rPr>
                <w:rFonts w:ascii="Arial" w:hAnsi="Arial" w:cs="Arial"/>
                <w:sz w:val="20"/>
              </w:rPr>
              <w:t>3</w:t>
            </w:r>
            <w:r w:rsidRPr="00A64AC4">
              <w:rPr>
                <w:rFonts w:ascii="Arial" w:hAnsi="Arial" w:cs="Arial"/>
                <w:sz w:val="20"/>
              </w:rPr>
              <w:t>-202</w:t>
            </w:r>
            <w:r w:rsidR="00DD7A7F" w:rsidRPr="00A64AC4">
              <w:rPr>
                <w:rFonts w:ascii="Arial" w:hAnsi="Arial" w:cs="Arial"/>
                <w:sz w:val="20"/>
              </w:rPr>
              <w:t>7</w:t>
            </w:r>
          </w:p>
        </w:tc>
      </w:tr>
      <w:tr w:rsidR="00716979" w:rsidRPr="00A64AC4" w:rsidTr="00485354">
        <w:tc>
          <w:tcPr>
            <w:tcW w:w="2552" w:type="dxa"/>
            <w:tcBorders>
              <w:top w:val="single" w:sz="4" w:space="0" w:color="auto"/>
            </w:tcBorders>
          </w:tcPr>
          <w:p w:rsidR="00716979" w:rsidRPr="00A64AC4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Количество спортивных, детских игровых площ</w:t>
            </w:r>
            <w:r w:rsidRPr="00A64AC4">
              <w:rPr>
                <w:rFonts w:ascii="Arial" w:hAnsi="Arial" w:cs="Arial"/>
                <w:sz w:val="20"/>
              </w:rPr>
              <w:t>а</w:t>
            </w:r>
            <w:r w:rsidRPr="00A64AC4">
              <w:rPr>
                <w:rFonts w:ascii="Arial" w:hAnsi="Arial" w:cs="Arial"/>
                <w:sz w:val="20"/>
              </w:rPr>
              <w:t xml:space="preserve">док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16979" w:rsidRPr="00A64AC4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716979" w:rsidRPr="00A64AC4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16979" w:rsidRPr="00A64AC4" w:rsidRDefault="00716979" w:rsidP="000F5894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716979" w:rsidRPr="00A64AC4" w:rsidRDefault="00DD7A7F" w:rsidP="00DD7A7F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F5894" w:rsidRPr="00A64AC4" w:rsidRDefault="000F5894" w:rsidP="000F5894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716979" w:rsidRPr="00A64AC4" w:rsidRDefault="000F5894" w:rsidP="000F5894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F5894" w:rsidRPr="00A64AC4" w:rsidRDefault="000F5894" w:rsidP="000F5894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716979" w:rsidRPr="00A64AC4" w:rsidRDefault="000F5894" w:rsidP="000F5894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F5894" w:rsidRPr="00A64AC4" w:rsidRDefault="000F5894" w:rsidP="000F5894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716979" w:rsidRPr="00A64AC4" w:rsidRDefault="000F5894" w:rsidP="000F5894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F5894" w:rsidRPr="00A64AC4" w:rsidRDefault="000F5894" w:rsidP="000F5894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716979" w:rsidRPr="00A64AC4" w:rsidRDefault="000F5894" w:rsidP="000F5894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F5894" w:rsidRPr="00A64AC4" w:rsidRDefault="000F5894" w:rsidP="000F5894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716979" w:rsidRPr="00A64AC4" w:rsidRDefault="000F5894" w:rsidP="000F5894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1</w:t>
            </w:r>
          </w:p>
        </w:tc>
      </w:tr>
      <w:tr w:rsidR="00716979" w:rsidRPr="00A64AC4" w:rsidTr="00485354">
        <w:tc>
          <w:tcPr>
            <w:tcW w:w="2552" w:type="dxa"/>
          </w:tcPr>
          <w:p w:rsidR="00716979" w:rsidRPr="00A64AC4" w:rsidRDefault="00716979" w:rsidP="00716979">
            <w:pPr>
              <w:tabs>
                <w:tab w:val="left" w:pos="10080"/>
                <w:tab w:val="left" w:pos="10179"/>
              </w:tabs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 xml:space="preserve">Количество посадочных мест  в учреждениях культуры  </w:t>
            </w:r>
          </w:p>
        </w:tc>
        <w:tc>
          <w:tcPr>
            <w:tcW w:w="1417" w:type="dxa"/>
          </w:tcPr>
          <w:p w:rsidR="00716979" w:rsidRPr="00A64AC4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чел.</w:t>
            </w:r>
          </w:p>
        </w:tc>
        <w:tc>
          <w:tcPr>
            <w:tcW w:w="993" w:type="dxa"/>
          </w:tcPr>
          <w:p w:rsidR="000F5894" w:rsidRPr="00A64AC4" w:rsidRDefault="000F5894" w:rsidP="000F5894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716979" w:rsidRPr="00A64AC4" w:rsidRDefault="00DD7A7F" w:rsidP="000F5894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850" w:type="dxa"/>
          </w:tcPr>
          <w:p w:rsidR="00716979" w:rsidRPr="00A64AC4" w:rsidRDefault="00DD7A7F" w:rsidP="000F5894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851" w:type="dxa"/>
          </w:tcPr>
          <w:p w:rsidR="00716979" w:rsidRPr="00A64AC4" w:rsidRDefault="00DD7A7F" w:rsidP="000F5894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850" w:type="dxa"/>
          </w:tcPr>
          <w:p w:rsidR="000F5894" w:rsidRPr="00A64AC4" w:rsidRDefault="000F5894" w:rsidP="000F5894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716979" w:rsidRPr="00A64AC4" w:rsidRDefault="000F5894" w:rsidP="000F5894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851" w:type="dxa"/>
          </w:tcPr>
          <w:p w:rsidR="000F5894" w:rsidRPr="00A64AC4" w:rsidRDefault="000F5894" w:rsidP="000F5894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716979" w:rsidRPr="00A64AC4" w:rsidRDefault="000F5894" w:rsidP="000F5894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92" w:type="dxa"/>
          </w:tcPr>
          <w:p w:rsidR="000F5894" w:rsidRPr="00A64AC4" w:rsidRDefault="000F5894" w:rsidP="000F5894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716979" w:rsidRPr="00A64AC4" w:rsidRDefault="000F5894" w:rsidP="000F5894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270</w:t>
            </w:r>
          </w:p>
        </w:tc>
      </w:tr>
      <w:tr w:rsidR="00716979" w:rsidRPr="00A64AC4" w:rsidTr="00485354">
        <w:tc>
          <w:tcPr>
            <w:tcW w:w="2552" w:type="dxa"/>
          </w:tcPr>
          <w:p w:rsidR="00716979" w:rsidRPr="00A64AC4" w:rsidRDefault="00716979" w:rsidP="00716979">
            <w:pPr>
              <w:tabs>
                <w:tab w:val="left" w:pos="10080"/>
                <w:tab w:val="left" w:pos="10179"/>
              </w:tabs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Площадь библиотек</w:t>
            </w:r>
          </w:p>
        </w:tc>
        <w:tc>
          <w:tcPr>
            <w:tcW w:w="1417" w:type="dxa"/>
          </w:tcPr>
          <w:p w:rsidR="00716979" w:rsidRPr="00A64AC4" w:rsidRDefault="00716979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кв</w:t>
            </w:r>
            <w:proofErr w:type="gramStart"/>
            <w:r w:rsidRPr="00A64AC4">
              <w:rPr>
                <w:rFonts w:ascii="Arial" w:hAnsi="Arial" w:cs="Arial"/>
                <w:sz w:val="20"/>
              </w:rPr>
              <w:t>.м</w:t>
            </w:r>
            <w:proofErr w:type="gramEnd"/>
          </w:p>
        </w:tc>
        <w:tc>
          <w:tcPr>
            <w:tcW w:w="993" w:type="dxa"/>
          </w:tcPr>
          <w:p w:rsidR="00716979" w:rsidRPr="00A64AC4" w:rsidRDefault="00716979" w:rsidP="000F5894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173</w:t>
            </w:r>
          </w:p>
        </w:tc>
        <w:tc>
          <w:tcPr>
            <w:tcW w:w="850" w:type="dxa"/>
          </w:tcPr>
          <w:p w:rsidR="00716979" w:rsidRPr="00A64AC4" w:rsidRDefault="00716979" w:rsidP="000F5894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173</w:t>
            </w:r>
          </w:p>
        </w:tc>
        <w:tc>
          <w:tcPr>
            <w:tcW w:w="851" w:type="dxa"/>
          </w:tcPr>
          <w:p w:rsidR="00716979" w:rsidRPr="00A64AC4" w:rsidRDefault="00716979" w:rsidP="000F5894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173</w:t>
            </w:r>
          </w:p>
        </w:tc>
        <w:tc>
          <w:tcPr>
            <w:tcW w:w="850" w:type="dxa"/>
          </w:tcPr>
          <w:p w:rsidR="00716979" w:rsidRPr="00A64AC4" w:rsidRDefault="000F5894" w:rsidP="000F5894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173</w:t>
            </w:r>
          </w:p>
        </w:tc>
        <w:tc>
          <w:tcPr>
            <w:tcW w:w="851" w:type="dxa"/>
          </w:tcPr>
          <w:p w:rsidR="00716979" w:rsidRPr="00A64AC4" w:rsidRDefault="000F5894" w:rsidP="000F5894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173</w:t>
            </w:r>
          </w:p>
        </w:tc>
        <w:tc>
          <w:tcPr>
            <w:tcW w:w="992" w:type="dxa"/>
          </w:tcPr>
          <w:p w:rsidR="00716979" w:rsidRPr="00A64AC4" w:rsidRDefault="00716979" w:rsidP="000F5894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242</w:t>
            </w:r>
          </w:p>
        </w:tc>
      </w:tr>
      <w:tr w:rsidR="00DD7A7F" w:rsidRPr="00A64AC4" w:rsidTr="00485354">
        <w:tc>
          <w:tcPr>
            <w:tcW w:w="2552" w:type="dxa"/>
          </w:tcPr>
          <w:p w:rsidR="00DD7A7F" w:rsidRPr="00A64AC4" w:rsidRDefault="00DD7A7F" w:rsidP="00716979">
            <w:pPr>
              <w:tabs>
                <w:tab w:val="left" w:pos="10080"/>
                <w:tab w:val="left" w:pos="10179"/>
              </w:tabs>
              <w:autoSpaceDE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Количество мест в д</w:t>
            </w:r>
            <w:r w:rsidRPr="00A64AC4">
              <w:rPr>
                <w:rFonts w:ascii="Arial" w:hAnsi="Arial" w:cs="Arial"/>
                <w:sz w:val="20"/>
              </w:rPr>
              <w:t>о</w:t>
            </w:r>
            <w:r w:rsidRPr="00A64AC4">
              <w:rPr>
                <w:rFonts w:ascii="Arial" w:hAnsi="Arial" w:cs="Arial"/>
                <w:sz w:val="20"/>
              </w:rPr>
              <w:t>школьных учреждениях</w:t>
            </w:r>
          </w:p>
        </w:tc>
        <w:tc>
          <w:tcPr>
            <w:tcW w:w="1417" w:type="dxa"/>
          </w:tcPr>
          <w:p w:rsidR="00DD7A7F" w:rsidRPr="00A64AC4" w:rsidRDefault="00DD7A7F" w:rsidP="00716979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Чел.</w:t>
            </w:r>
          </w:p>
        </w:tc>
        <w:tc>
          <w:tcPr>
            <w:tcW w:w="993" w:type="dxa"/>
          </w:tcPr>
          <w:p w:rsidR="00DD7A7F" w:rsidRPr="00A64AC4" w:rsidRDefault="00DD7A7F" w:rsidP="000F5894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850" w:type="dxa"/>
          </w:tcPr>
          <w:p w:rsidR="00DD7A7F" w:rsidRPr="00A64AC4" w:rsidRDefault="00DD7A7F" w:rsidP="000F5894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851" w:type="dxa"/>
          </w:tcPr>
          <w:p w:rsidR="00DD7A7F" w:rsidRPr="00A64AC4" w:rsidRDefault="009C683C" w:rsidP="000F5894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850" w:type="dxa"/>
          </w:tcPr>
          <w:p w:rsidR="00DD7A7F" w:rsidRPr="00A64AC4" w:rsidRDefault="009C683C" w:rsidP="000F5894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851" w:type="dxa"/>
          </w:tcPr>
          <w:p w:rsidR="00DD7A7F" w:rsidRPr="00A64AC4" w:rsidRDefault="009C683C" w:rsidP="000F5894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992" w:type="dxa"/>
          </w:tcPr>
          <w:p w:rsidR="00DD7A7F" w:rsidRPr="00A64AC4" w:rsidRDefault="009C683C" w:rsidP="000F5894">
            <w:pPr>
              <w:tabs>
                <w:tab w:val="left" w:pos="10080"/>
                <w:tab w:val="left" w:pos="10179"/>
              </w:tabs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64AC4">
              <w:rPr>
                <w:rFonts w:ascii="Arial" w:hAnsi="Arial" w:cs="Arial"/>
                <w:sz w:val="20"/>
              </w:rPr>
              <w:t>50</w:t>
            </w:r>
          </w:p>
        </w:tc>
      </w:tr>
    </w:tbl>
    <w:p w:rsidR="000F5894" w:rsidRPr="00A64AC4" w:rsidRDefault="000F5894" w:rsidP="00716979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</w:p>
    <w:p w:rsidR="00716979" w:rsidRPr="00485354" w:rsidRDefault="00716979" w:rsidP="0071697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85354">
        <w:rPr>
          <w:rFonts w:ascii="Arial" w:hAnsi="Arial" w:cs="Arial"/>
          <w:b/>
          <w:bCs/>
          <w:sz w:val="24"/>
          <w:szCs w:val="24"/>
        </w:rPr>
        <w:t>Раздел 5. Оценка эффективности мероприятий (инвестиционных проектов) по проектированию, строительству, реконструкции объектов социальной инфраструктуры поселения включает оценку социально-экономической эффективности и соответствия нормативам градостроительного проектир</w:t>
      </w:r>
      <w:r w:rsidRPr="00485354">
        <w:rPr>
          <w:rFonts w:ascii="Arial" w:hAnsi="Arial" w:cs="Arial"/>
          <w:b/>
          <w:bCs/>
          <w:sz w:val="24"/>
          <w:szCs w:val="24"/>
        </w:rPr>
        <w:t>о</w:t>
      </w:r>
      <w:r w:rsidRPr="00485354">
        <w:rPr>
          <w:rFonts w:ascii="Arial" w:hAnsi="Arial" w:cs="Arial"/>
          <w:b/>
          <w:bCs/>
          <w:sz w:val="24"/>
          <w:szCs w:val="24"/>
        </w:rPr>
        <w:t>вания поселения, в том числе с разбивкой по видам объектов социальной инфраструктуры поселения, целям и задачам программы</w:t>
      </w:r>
    </w:p>
    <w:p w:rsidR="008369EF" w:rsidRPr="00A64AC4" w:rsidRDefault="008369EF" w:rsidP="008369EF">
      <w:pPr>
        <w:tabs>
          <w:tab w:val="left" w:pos="10080"/>
          <w:tab w:val="left" w:pos="10179"/>
        </w:tabs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</w:p>
    <w:p w:rsidR="008369EF" w:rsidRPr="00A64AC4" w:rsidRDefault="008369EF" w:rsidP="00485354">
      <w:pPr>
        <w:tabs>
          <w:tab w:val="left" w:pos="10080"/>
          <w:tab w:val="left" w:pos="10179"/>
        </w:tabs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A64AC4">
        <w:rPr>
          <w:rFonts w:ascii="Arial" w:hAnsi="Arial" w:cs="Arial"/>
          <w:szCs w:val="24"/>
        </w:rPr>
        <w:t>За период осуществления Программы будет создана база для реализации страт</w:t>
      </w:r>
      <w:r w:rsidRPr="00A64AC4">
        <w:rPr>
          <w:rFonts w:ascii="Arial" w:hAnsi="Arial" w:cs="Arial"/>
          <w:szCs w:val="24"/>
        </w:rPr>
        <w:t>е</w:t>
      </w:r>
      <w:r w:rsidRPr="00A64AC4">
        <w:rPr>
          <w:rFonts w:ascii="Arial" w:hAnsi="Arial" w:cs="Arial"/>
          <w:szCs w:val="24"/>
        </w:rPr>
        <w:t>гических направлений развития поселения, что позволит ей достичь высокого уровня с</w:t>
      </w:r>
      <w:r w:rsidRPr="00A64AC4">
        <w:rPr>
          <w:rFonts w:ascii="Arial" w:hAnsi="Arial" w:cs="Arial"/>
          <w:szCs w:val="24"/>
        </w:rPr>
        <w:t>о</w:t>
      </w:r>
      <w:r w:rsidRPr="00A64AC4">
        <w:rPr>
          <w:rFonts w:ascii="Arial" w:hAnsi="Arial" w:cs="Arial"/>
          <w:szCs w:val="24"/>
        </w:rPr>
        <w:t xml:space="preserve">циального развития: </w:t>
      </w:r>
    </w:p>
    <w:p w:rsidR="008369EF" w:rsidRPr="00A64AC4" w:rsidRDefault="008369EF" w:rsidP="00485354">
      <w:pPr>
        <w:tabs>
          <w:tab w:val="left" w:pos="-2880"/>
        </w:tabs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A64AC4">
        <w:rPr>
          <w:rFonts w:ascii="Arial" w:hAnsi="Arial" w:cs="Arial"/>
          <w:szCs w:val="24"/>
        </w:rPr>
        <w:t>1. Улучшение культурно-досуговой  деятельности будет способствовать формир</w:t>
      </w:r>
      <w:r w:rsidRPr="00A64AC4">
        <w:rPr>
          <w:rFonts w:ascii="Arial" w:hAnsi="Arial" w:cs="Arial"/>
          <w:szCs w:val="24"/>
        </w:rPr>
        <w:t>о</w:t>
      </w:r>
      <w:r w:rsidRPr="00A64AC4">
        <w:rPr>
          <w:rFonts w:ascii="Arial" w:hAnsi="Arial" w:cs="Arial"/>
          <w:szCs w:val="24"/>
        </w:rPr>
        <w:t>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8369EF" w:rsidRPr="00A64AC4" w:rsidRDefault="008369EF" w:rsidP="00485354">
      <w:pPr>
        <w:tabs>
          <w:tab w:val="left" w:pos="-2880"/>
        </w:tabs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A64AC4">
        <w:rPr>
          <w:rFonts w:ascii="Arial" w:hAnsi="Arial" w:cs="Arial"/>
          <w:szCs w:val="24"/>
        </w:rPr>
        <w:t>2. Повышение благоустройства поселения;</w:t>
      </w:r>
    </w:p>
    <w:p w:rsidR="008369EF" w:rsidRPr="00A64AC4" w:rsidRDefault="008369EF" w:rsidP="00485354">
      <w:pPr>
        <w:tabs>
          <w:tab w:val="left" w:pos="-2880"/>
        </w:tabs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A64AC4">
        <w:rPr>
          <w:rFonts w:ascii="Arial" w:hAnsi="Arial" w:cs="Arial"/>
          <w:szCs w:val="24"/>
        </w:rPr>
        <w:t xml:space="preserve">3. Формирования современного привлекательного имиджа поселения. </w:t>
      </w:r>
    </w:p>
    <w:p w:rsidR="008369EF" w:rsidRPr="00A64AC4" w:rsidRDefault="008369EF" w:rsidP="00485354">
      <w:pPr>
        <w:tabs>
          <w:tab w:val="left" w:pos="10080"/>
          <w:tab w:val="left" w:pos="10179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A64AC4">
        <w:rPr>
          <w:rFonts w:ascii="Arial" w:hAnsi="Arial" w:cs="Arial"/>
          <w:szCs w:val="24"/>
        </w:rPr>
        <w:t>Результатом реализации программы должна стать стабилизация социального п</w:t>
      </w:r>
      <w:r w:rsidRPr="00A64AC4">
        <w:rPr>
          <w:rFonts w:ascii="Arial" w:hAnsi="Arial" w:cs="Arial"/>
          <w:szCs w:val="24"/>
        </w:rPr>
        <w:t>о</w:t>
      </w:r>
      <w:r w:rsidRPr="00A64AC4">
        <w:rPr>
          <w:rFonts w:ascii="Arial" w:hAnsi="Arial" w:cs="Arial"/>
          <w:szCs w:val="24"/>
        </w:rPr>
        <w:t>ложения поселения, улучшение состояния зданий социальных объектов, эффективное использование бюджетных средств и имущества; улучшение благоустройства террит</w:t>
      </w:r>
      <w:r w:rsidRPr="00A64AC4">
        <w:rPr>
          <w:rFonts w:ascii="Arial" w:hAnsi="Arial" w:cs="Arial"/>
          <w:szCs w:val="24"/>
        </w:rPr>
        <w:t>о</w:t>
      </w:r>
      <w:r w:rsidRPr="00A64AC4">
        <w:rPr>
          <w:rFonts w:ascii="Arial" w:hAnsi="Arial" w:cs="Arial"/>
          <w:szCs w:val="24"/>
        </w:rPr>
        <w:t>рии.</w:t>
      </w:r>
    </w:p>
    <w:p w:rsidR="00716979" w:rsidRPr="00A64AC4" w:rsidRDefault="00716979" w:rsidP="00716979">
      <w:pPr>
        <w:spacing w:after="0" w:line="240" w:lineRule="auto"/>
        <w:jc w:val="both"/>
        <w:rPr>
          <w:rFonts w:ascii="Arial" w:hAnsi="Arial" w:cs="Arial"/>
          <w:szCs w:val="24"/>
        </w:rPr>
      </w:pPr>
    </w:p>
    <w:p w:rsidR="00716979" w:rsidRDefault="00716979" w:rsidP="00716979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  <w:r w:rsidRPr="00A64AC4">
        <w:rPr>
          <w:rFonts w:ascii="Arial" w:hAnsi="Arial" w:cs="Arial"/>
          <w:b/>
          <w:bCs/>
          <w:szCs w:val="24"/>
        </w:rPr>
        <w:t>Раздел 6. Предложения по совершенствованию нормативно-правового и информ</w:t>
      </w:r>
      <w:r w:rsidRPr="00A64AC4">
        <w:rPr>
          <w:rFonts w:ascii="Arial" w:hAnsi="Arial" w:cs="Arial"/>
          <w:b/>
          <w:bCs/>
          <w:szCs w:val="24"/>
        </w:rPr>
        <w:t>а</w:t>
      </w:r>
      <w:r w:rsidRPr="00A64AC4">
        <w:rPr>
          <w:rFonts w:ascii="Arial" w:hAnsi="Arial" w:cs="Arial"/>
          <w:b/>
          <w:bCs/>
          <w:szCs w:val="24"/>
        </w:rPr>
        <w:t>ционного обеспечения деятельности в сфере проектирования, строительства, р</w:t>
      </w:r>
      <w:r w:rsidRPr="00A64AC4">
        <w:rPr>
          <w:rFonts w:ascii="Arial" w:hAnsi="Arial" w:cs="Arial"/>
          <w:b/>
          <w:bCs/>
          <w:szCs w:val="24"/>
        </w:rPr>
        <w:t>е</w:t>
      </w:r>
      <w:r w:rsidRPr="00A64AC4">
        <w:rPr>
          <w:rFonts w:ascii="Arial" w:hAnsi="Arial" w:cs="Arial"/>
          <w:b/>
          <w:bCs/>
          <w:szCs w:val="24"/>
        </w:rPr>
        <w:t>конструкции объектов социальной инфраструктуры поселения разрабатываются в целях обеспечения возможности реализации предлагаемых в составе программы мероприятий (инвестиционных проектов)</w:t>
      </w:r>
    </w:p>
    <w:p w:rsidR="00485354" w:rsidRPr="00A64AC4" w:rsidRDefault="00485354" w:rsidP="00716979">
      <w:pPr>
        <w:spacing w:after="0" w:line="240" w:lineRule="auto"/>
        <w:jc w:val="center"/>
        <w:rPr>
          <w:rFonts w:ascii="Arial" w:hAnsi="Arial" w:cs="Arial"/>
          <w:b/>
          <w:bCs/>
          <w:szCs w:val="24"/>
        </w:rPr>
      </w:pPr>
    </w:p>
    <w:p w:rsidR="00716979" w:rsidRPr="00A64AC4" w:rsidRDefault="00716979" w:rsidP="00716979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A64AC4">
        <w:rPr>
          <w:rFonts w:ascii="Arial" w:hAnsi="Arial" w:cs="Arial"/>
          <w:szCs w:val="24"/>
        </w:rPr>
        <w:t xml:space="preserve">Реализация Программы осуществляется через систему программных мероприятий разрабатываемых муниципальных программ </w:t>
      </w:r>
      <w:r w:rsidR="00E85113" w:rsidRPr="00A64AC4">
        <w:rPr>
          <w:rFonts w:ascii="Arial" w:hAnsi="Arial" w:cs="Arial"/>
          <w:szCs w:val="24"/>
        </w:rPr>
        <w:t>Муниципального образования «Тугуту</w:t>
      </w:r>
      <w:r w:rsidR="00E85113" w:rsidRPr="00A64AC4">
        <w:rPr>
          <w:rFonts w:ascii="Arial" w:hAnsi="Arial" w:cs="Arial"/>
          <w:szCs w:val="24"/>
        </w:rPr>
        <w:t>й</w:t>
      </w:r>
      <w:r w:rsidR="00E85113" w:rsidRPr="00A64AC4">
        <w:rPr>
          <w:rFonts w:ascii="Arial" w:hAnsi="Arial" w:cs="Arial"/>
          <w:szCs w:val="24"/>
        </w:rPr>
        <w:t>ское»</w:t>
      </w:r>
      <w:r w:rsidRPr="00A64AC4">
        <w:rPr>
          <w:rFonts w:ascii="Arial" w:hAnsi="Arial" w:cs="Arial"/>
          <w:szCs w:val="24"/>
        </w:rPr>
        <w:t xml:space="preserve">, а также с учетом федеральных проектов и программ, государственных программ Иркутской области и муниципальных программ </w:t>
      </w:r>
      <w:r w:rsidR="007E4D57" w:rsidRPr="00A64AC4">
        <w:rPr>
          <w:rFonts w:ascii="Arial" w:hAnsi="Arial" w:cs="Arial"/>
          <w:szCs w:val="24"/>
        </w:rPr>
        <w:t>Эхирит-Булагатского</w:t>
      </w:r>
      <w:r w:rsidRPr="00A64AC4">
        <w:rPr>
          <w:rFonts w:ascii="Arial" w:hAnsi="Arial" w:cs="Arial"/>
          <w:szCs w:val="24"/>
        </w:rPr>
        <w:t xml:space="preserve"> муниципального района, реализуемых на территории поселения.</w:t>
      </w:r>
    </w:p>
    <w:p w:rsidR="00040D33" w:rsidRPr="00A64AC4" w:rsidRDefault="00716979" w:rsidP="00654A37">
      <w:pPr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A64AC4">
        <w:rPr>
          <w:rFonts w:ascii="Arial" w:hAnsi="Arial" w:cs="Arial"/>
          <w:szCs w:val="24"/>
        </w:rPr>
        <w:t>В соответствии с изложенной в Про</w:t>
      </w:r>
      <w:r w:rsidR="00EF322C" w:rsidRPr="00A64AC4">
        <w:rPr>
          <w:rFonts w:ascii="Arial" w:hAnsi="Arial" w:cs="Arial"/>
          <w:szCs w:val="24"/>
        </w:rPr>
        <w:t xml:space="preserve">грамме политикой администрация </w:t>
      </w:r>
      <w:r w:rsidRPr="00A64AC4">
        <w:rPr>
          <w:rFonts w:ascii="Arial" w:hAnsi="Arial" w:cs="Arial"/>
          <w:szCs w:val="24"/>
        </w:rPr>
        <w:t>МО</w:t>
      </w:r>
      <w:r w:rsidR="00EF322C" w:rsidRPr="00A64AC4">
        <w:rPr>
          <w:rFonts w:ascii="Arial" w:hAnsi="Arial" w:cs="Arial"/>
          <w:szCs w:val="24"/>
        </w:rPr>
        <w:t xml:space="preserve"> «Туг</w:t>
      </w:r>
      <w:r w:rsidR="00EF322C" w:rsidRPr="00A64AC4">
        <w:rPr>
          <w:rFonts w:ascii="Arial" w:hAnsi="Arial" w:cs="Arial"/>
          <w:szCs w:val="24"/>
        </w:rPr>
        <w:t>у</w:t>
      </w:r>
      <w:r w:rsidR="00EF322C" w:rsidRPr="00A64AC4">
        <w:rPr>
          <w:rFonts w:ascii="Arial" w:hAnsi="Arial" w:cs="Arial"/>
          <w:szCs w:val="24"/>
        </w:rPr>
        <w:t>туйское»</w:t>
      </w:r>
      <w:r w:rsidRPr="00A64AC4">
        <w:rPr>
          <w:rFonts w:ascii="Arial" w:hAnsi="Arial" w:cs="Arial"/>
          <w:szCs w:val="24"/>
        </w:rPr>
        <w:t xml:space="preserve"> должна разрабатывать муниципальные программы, конкретизировать меропр</w:t>
      </w:r>
      <w:r w:rsidRPr="00A64AC4">
        <w:rPr>
          <w:rFonts w:ascii="Arial" w:hAnsi="Arial" w:cs="Arial"/>
          <w:szCs w:val="24"/>
        </w:rPr>
        <w:t>и</w:t>
      </w:r>
      <w:r w:rsidRPr="00A64AC4">
        <w:rPr>
          <w:rFonts w:ascii="Arial" w:hAnsi="Arial" w:cs="Arial"/>
          <w:szCs w:val="24"/>
        </w:rPr>
        <w:t>ятия, способствующие достижению стратегических целей и решени</w:t>
      </w:r>
      <w:r w:rsidR="002E3B0A" w:rsidRPr="00A64AC4">
        <w:rPr>
          <w:rFonts w:ascii="Arial" w:hAnsi="Arial" w:cs="Arial"/>
          <w:szCs w:val="24"/>
        </w:rPr>
        <w:t>ю поставленных Пр</w:t>
      </w:r>
      <w:r w:rsidR="002E3B0A" w:rsidRPr="00A64AC4">
        <w:rPr>
          <w:rFonts w:ascii="Arial" w:hAnsi="Arial" w:cs="Arial"/>
          <w:szCs w:val="24"/>
        </w:rPr>
        <w:t>о</w:t>
      </w:r>
      <w:r w:rsidR="002E3B0A" w:rsidRPr="00A64AC4">
        <w:rPr>
          <w:rFonts w:ascii="Arial" w:hAnsi="Arial" w:cs="Arial"/>
          <w:szCs w:val="24"/>
        </w:rPr>
        <w:t>граммой задач.</w:t>
      </w:r>
    </w:p>
    <w:sectPr w:rsidR="00040D33" w:rsidRPr="00A64AC4" w:rsidSect="00A64AC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FC07E2"/>
    <w:multiLevelType w:val="hybridMultilevel"/>
    <w:tmpl w:val="3A58A904"/>
    <w:lvl w:ilvl="0" w:tplc="7DA0E75C">
      <w:start w:val="107"/>
      <w:numFmt w:val="decimal"/>
      <w:lvlText w:val="%1"/>
      <w:lvlJc w:val="left"/>
      <w:pPr>
        <w:ind w:left="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>
    <w:nsid w:val="186934B1"/>
    <w:multiLevelType w:val="multilevel"/>
    <w:tmpl w:val="2CF29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34A1781"/>
    <w:multiLevelType w:val="multilevel"/>
    <w:tmpl w:val="2F2AE576"/>
    <w:lvl w:ilvl="0">
      <w:start w:val="1"/>
      <w:numFmt w:val="decimal"/>
      <w:lvlText w:val="%1."/>
      <w:lvlJc w:val="left"/>
      <w:pPr>
        <w:ind w:left="736" w:hanging="360"/>
      </w:pPr>
      <w:rPr>
        <w:rFonts w:cs="Times New Roman"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5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CE01A6"/>
    <w:multiLevelType w:val="hybridMultilevel"/>
    <w:tmpl w:val="F4142366"/>
    <w:lvl w:ilvl="0" w:tplc="60146CB0">
      <w:start w:val="1"/>
      <w:numFmt w:val="decimal"/>
      <w:lvlText w:val="%1."/>
      <w:lvlJc w:val="left"/>
      <w:pPr>
        <w:ind w:left="736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6DE2673"/>
    <w:multiLevelType w:val="hybridMultilevel"/>
    <w:tmpl w:val="74AA1E4E"/>
    <w:lvl w:ilvl="0" w:tplc="60146CB0">
      <w:start w:val="1"/>
      <w:numFmt w:val="decimal"/>
      <w:lvlText w:val="%1."/>
      <w:lvlJc w:val="left"/>
      <w:pPr>
        <w:ind w:left="736" w:hanging="360"/>
      </w:pPr>
      <w:rPr>
        <w:rFonts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8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AD97187"/>
    <w:multiLevelType w:val="multilevel"/>
    <w:tmpl w:val="B074E71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cs="Times New Roman" w:hint="default"/>
      </w:r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8">
    <w:abstractNumId w:val="9"/>
  </w:num>
  <w:num w:numId="9">
    <w:abstractNumId w:val="4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F1"/>
    <w:rsid w:val="000336E9"/>
    <w:rsid w:val="00040D33"/>
    <w:rsid w:val="0006265E"/>
    <w:rsid w:val="000F5894"/>
    <w:rsid w:val="00105932"/>
    <w:rsid w:val="001114F6"/>
    <w:rsid w:val="00127BCF"/>
    <w:rsid w:val="001417D7"/>
    <w:rsid w:val="00146C9B"/>
    <w:rsid w:val="001C64A0"/>
    <w:rsid w:val="001C71D6"/>
    <w:rsid w:val="0021489F"/>
    <w:rsid w:val="002407A1"/>
    <w:rsid w:val="00246247"/>
    <w:rsid w:val="00260B9D"/>
    <w:rsid w:val="00276764"/>
    <w:rsid w:val="002770D6"/>
    <w:rsid w:val="00285CCE"/>
    <w:rsid w:val="002A0BBB"/>
    <w:rsid w:val="002D69CE"/>
    <w:rsid w:val="002E3B0A"/>
    <w:rsid w:val="002F6635"/>
    <w:rsid w:val="0031591A"/>
    <w:rsid w:val="00316E8A"/>
    <w:rsid w:val="003265A2"/>
    <w:rsid w:val="00332B01"/>
    <w:rsid w:val="0033578E"/>
    <w:rsid w:val="00351CC7"/>
    <w:rsid w:val="00362C35"/>
    <w:rsid w:val="0038249C"/>
    <w:rsid w:val="003E6607"/>
    <w:rsid w:val="00407D29"/>
    <w:rsid w:val="00435417"/>
    <w:rsid w:val="00442B7F"/>
    <w:rsid w:val="00464C32"/>
    <w:rsid w:val="00485354"/>
    <w:rsid w:val="004929BD"/>
    <w:rsid w:val="00495F47"/>
    <w:rsid w:val="004D5367"/>
    <w:rsid w:val="0052121A"/>
    <w:rsid w:val="00566CCF"/>
    <w:rsid w:val="005810B4"/>
    <w:rsid w:val="00584EE1"/>
    <w:rsid w:val="005909F2"/>
    <w:rsid w:val="00594641"/>
    <w:rsid w:val="00654A37"/>
    <w:rsid w:val="006577D1"/>
    <w:rsid w:val="006B4306"/>
    <w:rsid w:val="006C34A2"/>
    <w:rsid w:val="006E10F4"/>
    <w:rsid w:val="006F530C"/>
    <w:rsid w:val="006F5998"/>
    <w:rsid w:val="00716979"/>
    <w:rsid w:val="00790C4F"/>
    <w:rsid w:val="007A77B6"/>
    <w:rsid w:val="007E4D57"/>
    <w:rsid w:val="007F48E6"/>
    <w:rsid w:val="00807AEE"/>
    <w:rsid w:val="00817DD6"/>
    <w:rsid w:val="008322F1"/>
    <w:rsid w:val="008369EF"/>
    <w:rsid w:val="00844EAD"/>
    <w:rsid w:val="00874C79"/>
    <w:rsid w:val="008B4C44"/>
    <w:rsid w:val="008D2A83"/>
    <w:rsid w:val="00920447"/>
    <w:rsid w:val="00927209"/>
    <w:rsid w:val="00993C70"/>
    <w:rsid w:val="009C683C"/>
    <w:rsid w:val="00A0149A"/>
    <w:rsid w:val="00A1699B"/>
    <w:rsid w:val="00A32AE1"/>
    <w:rsid w:val="00A64AC4"/>
    <w:rsid w:val="00AA1616"/>
    <w:rsid w:val="00B04B29"/>
    <w:rsid w:val="00B3135E"/>
    <w:rsid w:val="00B322B3"/>
    <w:rsid w:val="00BC0CC1"/>
    <w:rsid w:val="00BE3699"/>
    <w:rsid w:val="00BE7FF0"/>
    <w:rsid w:val="00C05296"/>
    <w:rsid w:val="00C17B8B"/>
    <w:rsid w:val="00C62E5B"/>
    <w:rsid w:val="00CC574E"/>
    <w:rsid w:val="00CC6195"/>
    <w:rsid w:val="00D351F1"/>
    <w:rsid w:val="00D72F7C"/>
    <w:rsid w:val="00DD7A7F"/>
    <w:rsid w:val="00E02B81"/>
    <w:rsid w:val="00E450EA"/>
    <w:rsid w:val="00E65A13"/>
    <w:rsid w:val="00E66D71"/>
    <w:rsid w:val="00E85113"/>
    <w:rsid w:val="00E91FC6"/>
    <w:rsid w:val="00E94FA3"/>
    <w:rsid w:val="00EA1DC6"/>
    <w:rsid w:val="00EB19B8"/>
    <w:rsid w:val="00ED4452"/>
    <w:rsid w:val="00EF322C"/>
    <w:rsid w:val="00F15E91"/>
    <w:rsid w:val="00F26852"/>
    <w:rsid w:val="00F7563A"/>
    <w:rsid w:val="00F82501"/>
    <w:rsid w:val="00F878E1"/>
    <w:rsid w:val="00F91C39"/>
    <w:rsid w:val="00F92BF9"/>
    <w:rsid w:val="00F9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94F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16E8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E8A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16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316E8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16E8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316E8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">
    <w:name w:val="Стиль ПМД"/>
    <w:basedOn w:val="2"/>
    <w:link w:val="a8"/>
    <w:uiPriority w:val="99"/>
    <w:rsid w:val="00316E8A"/>
    <w:pPr>
      <w:suppressAutoHyphens/>
      <w:spacing w:after="0" w:line="20" w:lineRule="atLeast"/>
      <w:ind w:firstLine="709"/>
      <w:contextualSpacing/>
      <w:jc w:val="both"/>
    </w:pPr>
    <w:rPr>
      <w:szCs w:val="20"/>
    </w:rPr>
  </w:style>
  <w:style w:type="character" w:customStyle="1" w:styleId="a8">
    <w:name w:val="Стиль ПМД Знак"/>
    <w:link w:val="a7"/>
    <w:uiPriority w:val="99"/>
    <w:locked/>
    <w:rsid w:val="00316E8A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4">
    <w:name w:val="Style4"/>
    <w:basedOn w:val="a"/>
    <w:uiPriority w:val="99"/>
    <w:rsid w:val="00316E8A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316E8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316E8A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16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16E8A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316E8A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316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16E8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316E8A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316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16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16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16E8A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316E8A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316E8A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316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316E8A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316E8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316E8A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316E8A"/>
    <w:rPr>
      <w:rFonts w:cs="Times New Roman"/>
    </w:rPr>
  </w:style>
  <w:style w:type="paragraph" w:customStyle="1" w:styleId="ConsPlusNormal">
    <w:name w:val="ConsPlusNormal"/>
    <w:uiPriority w:val="99"/>
    <w:rsid w:val="00316E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ody Text"/>
    <w:basedOn w:val="a"/>
    <w:link w:val="aa"/>
    <w:uiPriority w:val="99"/>
    <w:rsid w:val="00316E8A"/>
    <w:pPr>
      <w:suppressAutoHyphens/>
      <w:spacing w:after="1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316E8A"/>
    <w:rPr>
      <w:rFonts w:ascii="Calibri" w:eastAsia="Times New Roman" w:hAnsi="Calibri" w:cs="Times New Roman"/>
      <w:kern w:val="1"/>
      <w:lang w:eastAsia="ar-SA"/>
    </w:rPr>
  </w:style>
  <w:style w:type="paragraph" w:customStyle="1" w:styleId="Default">
    <w:name w:val="Default"/>
    <w:uiPriority w:val="99"/>
    <w:rsid w:val="00316E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b">
    <w:name w:val="Цветовое выделение"/>
    <w:uiPriority w:val="99"/>
    <w:rsid w:val="00316E8A"/>
    <w:rPr>
      <w:b/>
      <w:color w:val="000080"/>
    </w:rPr>
  </w:style>
  <w:style w:type="paragraph" w:styleId="ac">
    <w:name w:val="No Spacing"/>
    <w:basedOn w:val="a"/>
    <w:link w:val="ad"/>
    <w:uiPriority w:val="1"/>
    <w:qFormat/>
    <w:rsid w:val="00C17B8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character" w:customStyle="1" w:styleId="ad">
    <w:name w:val="Без интервала Знак"/>
    <w:basedOn w:val="a0"/>
    <w:link w:val="ac"/>
    <w:uiPriority w:val="1"/>
    <w:rsid w:val="00C17B8B"/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e">
    <w:name w:val="Normal (Web)"/>
    <w:basedOn w:val="a"/>
    <w:rsid w:val="006C34A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">
    <w:name w:val="Table Grid"/>
    <w:basedOn w:val="a1"/>
    <w:rsid w:val="0028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94FA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16E8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6E8A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16E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316E8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16E8A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316E8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7">
    <w:name w:val="Стиль ПМД"/>
    <w:basedOn w:val="2"/>
    <w:link w:val="a8"/>
    <w:uiPriority w:val="99"/>
    <w:rsid w:val="00316E8A"/>
    <w:pPr>
      <w:suppressAutoHyphens/>
      <w:spacing w:after="0" w:line="20" w:lineRule="atLeast"/>
      <w:ind w:firstLine="709"/>
      <w:contextualSpacing/>
      <w:jc w:val="both"/>
    </w:pPr>
    <w:rPr>
      <w:szCs w:val="20"/>
    </w:rPr>
  </w:style>
  <w:style w:type="character" w:customStyle="1" w:styleId="a8">
    <w:name w:val="Стиль ПМД Знак"/>
    <w:link w:val="a7"/>
    <w:uiPriority w:val="99"/>
    <w:locked/>
    <w:rsid w:val="00316E8A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4">
    <w:name w:val="Style4"/>
    <w:basedOn w:val="a"/>
    <w:uiPriority w:val="99"/>
    <w:rsid w:val="00316E8A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316E8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316E8A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16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16E8A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316E8A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316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16E8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316E8A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316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316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16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316E8A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316E8A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316E8A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316E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316E8A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316E8A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316E8A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uiPriority w:val="99"/>
    <w:rsid w:val="00316E8A"/>
    <w:rPr>
      <w:rFonts w:cs="Times New Roman"/>
    </w:rPr>
  </w:style>
  <w:style w:type="paragraph" w:customStyle="1" w:styleId="ConsPlusNormal">
    <w:name w:val="ConsPlusNormal"/>
    <w:uiPriority w:val="99"/>
    <w:rsid w:val="00316E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ody Text"/>
    <w:basedOn w:val="a"/>
    <w:link w:val="aa"/>
    <w:uiPriority w:val="99"/>
    <w:rsid w:val="00316E8A"/>
    <w:pPr>
      <w:suppressAutoHyphens/>
      <w:spacing w:after="1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316E8A"/>
    <w:rPr>
      <w:rFonts w:ascii="Calibri" w:eastAsia="Times New Roman" w:hAnsi="Calibri" w:cs="Times New Roman"/>
      <w:kern w:val="1"/>
      <w:lang w:eastAsia="ar-SA"/>
    </w:rPr>
  </w:style>
  <w:style w:type="paragraph" w:customStyle="1" w:styleId="Default">
    <w:name w:val="Default"/>
    <w:uiPriority w:val="99"/>
    <w:rsid w:val="00316E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b">
    <w:name w:val="Цветовое выделение"/>
    <w:uiPriority w:val="99"/>
    <w:rsid w:val="00316E8A"/>
    <w:rPr>
      <w:b/>
      <w:color w:val="000080"/>
    </w:rPr>
  </w:style>
  <w:style w:type="paragraph" w:styleId="ac">
    <w:name w:val="No Spacing"/>
    <w:basedOn w:val="a"/>
    <w:link w:val="ad"/>
    <w:uiPriority w:val="1"/>
    <w:qFormat/>
    <w:rsid w:val="00C17B8B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character" w:customStyle="1" w:styleId="ad">
    <w:name w:val="Без интервала Знак"/>
    <w:basedOn w:val="a0"/>
    <w:link w:val="ac"/>
    <w:uiPriority w:val="1"/>
    <w:rsid w:val="00C17B8B"/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e">
    <w:name w:val="Normal (Web)"/>
    <w:basedOn w:val="a"/>
    <w:rsid w:val="006C34A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">
    <w:name w:val="Table Grid"/>
    <w:basedOn w:val="a1"/>
    <w:rsid w:val="00285C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8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A9467-B222-48B6-8754-CB8C25248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14</Pages>
  <Words>5290</Words>
  <Characters>30157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6</cp:revision>
  <cp:lastPrinted>2018-03-14T02:09:00Z</cp:lastPrinted>
  <dcterms:created xsi:type="dcterms:W3CDTF">2018-02-19T03:04:00Z</dcterms:created>
  <dcterms:modified xsi:type="dcterms:W3CDTF">2018-03-14T02:11:00Z</dcterms:modified>
</cp:coreProperties>
</file>